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1FF11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5C92F6A8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0D0D6FD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57873DCD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A5AC6FF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14:paraId="0791299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6F435C7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1C00389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E547C5A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A3383E2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55719E3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298920C9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5D57EDE" w14:textId="77777777" w:rsidR="00923C32" w:rsidRPr="00923C32" w:rsidRDefault="00923C32" w:rsidP="00923C32">
      <w:pPr>
        <w:tabs>
          <w:tab w:val="left" w:pos="708"/>
        </w:tabs>
        <w:suppressAutoHyphens/>
        <w:spacing w:after="12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923C3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923C3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„</w:t>
      </w:r>
      <w:r w:rsidRPr="00923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Poprawa bezpieczeństwa pieszych poprzez wykonanie przejść dla pieszych i chodnika” dla miejscowości Wieniec Zalesie i Kolonia Więsławice </w:t>
      </w:r>
      <w:r w:rsidRPr="00923C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z podziałem na 2 części:</w:t>
      </w:r>
    </w:p>
    <w:p w14:paraId="6A70BF19" w14:textId="77777777" w:rsidR="00923C32" w:rsidRPr="00923C32" w:rsidRDefault="00923C32" w:rsidP="00923C32">
      <w:pPr>
        <w:tabs>
          <w:tab w:val="center" w:pos="4536"/>
          <w:tab w:val="right" w:pos="9072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C32">
        <w:rPr>
          <w:rFonts w:ascii="Times New Roman" w:hAnsi="Times New Roman" w:cs="Times New Roman"/>
          <w:b/>
          <w:bCs/>
          <w:sz w:val="24"/>
          <w:szCs w:val="24"/>
        </w:rPr>
        <w:t>Część 1: „Poprawa bezpieczeństwa pieszych poprzez wykonanie przejścia dla pieszych i chodnika w miejscowości Wieniec Zalesie”</w:t>
      </w:r>
      <w:r w:rsidRPr="00923C32">
        <w:rPr>
          <w:rFonts w:ascii="Times New Roman" w:hAnsi="Times New Roman" w:cs="Times New Roman"/>
          <w:sz w:val="24"/>
          <w:szCs w:val="24"/>
        </w:rPr>
        <w:t>,</w:t>
      </w:r>
    </w:p>
    <w:p w14:paraId="0260019F" w14:textId="77777777" w:rsidR="00923C32" w:rsidRPr="00923C32" w:rsidRDefault="00923C32" w:rsidP="00923C32">
      <w:pPr>
        <w:tabs>
          <w:tab w:val="left" w:pos="708"/>
        </w:tabs>
        <w:suppressAutoHyphens/>
        <w:spacing w:before="120" w:after="24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923C32">
        <w:rPr>
          <w:rFonts w:ascii="Times New Roman" w:hAnsi="Times New Roman" w:cs="Times New Roman"/>
          <w:b/>
          <w:bCs/>
          <w:sz w:val="24"/>
          <w:szCs w:val="24"/>
        </w:rPr>
        <w:t>Część 2: „Poprawa bezpieczeństwa pieszych poprzez wykonanie przejść dla pieszych i chodnika w rejonie skrzyżowania w miejscowości Kolonia Więsławice”</w:t>
      </w:r>
      <w:r w:rsidRPr="00923C3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Pr="00923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ZP.272.1.19.2020 -  </w:t>
      </w:r>
      <w:r w:rsidRPr="00923C3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923C32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923C32">
        <w:rPr>
          <w:rFonts w:ascii="Times New Roman" w:hAnsi="Times New Roman" w:cs="Times New Roman"/>
          <w:sz w:val="24"/>
          <w:szCs w:val="24"/>
        </w:rPr>
        <w:t xml:space="preserve"> </w:t>
      </w:r>
      <w:r w:rsidRPr="00923C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3C32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428FE7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03B7EAFD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14:paraId="41BE9CC3" w14:textId="63D79A75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</w:t>
      </w:r>
      <w:r w:rsidR="00923C32">
        <w:rPr>
          <w:rFonts w:ascii="Times New Roman" w:hAnsi="Times New Roman" w:cs="Times New Roman"/>
          <w:sz w:val="24"/>
          <w:szCs w:val="24"/>
        </w:rPr>
        <w:t xml:space="preserve"> i</w:t>
      </w:r>
      <w:r w:rsidR="00EE2AAC">
        <w:rPr>
          <w:rFonts w:ascii="Times New Roman" w:hAnsi="Times New Roman" w:cs="Times New Roman"/>
          <w:sz w:val="24"/>
          <w:szCs w:val="24"/>
        </w:rPr>
        <w:t xml:space="preserve"> 4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14:paraId="4890CF2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684E6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A95B97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F7D1A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A33F1CD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5D02D6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0F622" w14:textId="6D8C05DF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</w:t>
      </w:r>
      <w:r w:rsidRPr="00CA6A13">
        <w:rPr>
          <w:rFonts w:ascii="Times New Roman" w:hAnsi="Times New Roman" w:cs="Times New Roman"/>
          <w:i/>
          <w:sz w:val="20"/>
          <w:szCs w:val="20"/>
        </w:rPr>
        <w:lastRenderedPageBreak/>
        <w:t xml:space="preserve">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>ust. 1, 2</w:t>
      </w:r>
      <w:r w:rsidR="00923C32">
        <w:rPr>
          <w:rFonts w:ascii="Times New Roman" w:hAnsi="Times New Roman" w:cs="Times New Roman"/>
          <w:i/>
          <w:sz w:val="20"/>
          <w:szCs w:val="20"/>
        </w:rPr>
        <w:t xml:space="preserve"> i </w:t>
      </w:r>
      <w:r w:rsidR="00EE2AAC">
        <w:rPr>
          <w:rFonts w:ascii="Times New Roman" w:hAnsi="Times New Roman" w:cs="Times New Roman"/>
          <w:i/>
          <w:sz w:val="20"/>
          <w:szCs w:val="20"/>
        </w:rPr>
        <w:t>4</w:t>
      </w:r>
      <w:r w:rsidR="00923C3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46AF3E4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4BF5386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80D47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E64341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F6C8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12F481D" w14:textId="464F0A68" w:rsidR="0011313A" w:rsidRPr="00CA6A13" w:rsidRDefault="00CA6A13" w:rsidP="00E91CE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1DEE6FC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5F44018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EFCAEF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14:paraId="4ED1997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59F9529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2DF1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69687C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E4674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05B54FB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AD7E58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78CEBF7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74455C0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3E8C87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345F7F8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AC5960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44ED90F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DF2C7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4B8EDA6" w14:textId="590E7025" w:rsidR="00CA6A13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9F12BE9" w14:textId="77777777" w:rsidR="00356BFF" w:rsidRPr="00DE4557" w:rsidRDefault="00356BFF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581EA25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4007C6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1B1A25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6AE719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47D93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63D68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2A264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0B49D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91C5AA0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FCD9BD8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E080A3" w14:textId="77777777" w:rsidR="00CA6A13" w:rsidRPr="00CA6A13" w:rsidRDefault="00CA6A13" w:rsidP="00CA6A13">
      <w:pPr>
        <w:spacing w:after="160" w:line="259" w:lineRule="auto"/>
      </w:pPr>
    </w:p>
    <w:p w14:paraId="28B3DEE2" w14:textId="77777777"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67C58" w14:textId="77777777" w:rsidR="00A218AF" w:rsidRDefault="00A218AF" w:rsidP="00976A05">
      <w:pPr>
        <w:spacing w:after="0" w:line="240" w:lineRule="auto"/>
      </w:pPr>
      <w:r>
        <w:separator/>
      </w:r>
    </w:p>
  </w:endnote>
  <w:endnote w:type="continuationSeparator" w:id="0">
    <w:p w14:paraId="347B856F" w14:textId="77777777" w:rsidR="00A218AF" w:rsidRDefault="00A218AF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73164100"/>
      <w:docPartObj>
        <w:docPartGallery w:val="Page Numbers (Bottom of Page)"/>
        <w:docPartUnique/>
      </w:docPartObj>
    </w:sdtPr>
    <w:sdtEndPr/>
    <w:sdtContent>
      <w:p w14:paraId="65989B5C" w14:textId="77777777"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14:paraId="2A8CFFE6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E2B44" w14:textId="77777777" w:rsidR="00A218AF" w:rsidRDefault="00A218AF" w:rsidP="00976A05">
      <w:pPr>
        <w:spacing w:after="0" w:line="240" w:lineRule="auto"/>
      </w:pPr>
      <w:r>
        <w:separator/>
      </w:r>
    </w:p>
  </w:footnote>
  <w:footnote w:type="continuationSeparator" w:id="0">
    <w:p w14:paraId="64FCF86E" w14:textId="77777777" w:rsidR="00A218AF" w:rsidRDefault="00A218AF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3FA9"/>
    <w:rsid w:val="000F0DDF"/>
    <w:rsid w:val="0011313A"/>
    <w:rsid w:val="00356BFF"/>
    <w:rsid w:val="0057127F"/>
    <w:rsid w:val="005C2BE7"/>
    <w:rsid w:val="00613884"/>
    <w:rsid w:val="006E12D3"/>
    <w:rsid w:val="007738AE"/>
    <w:rsid w:val="008E0EE5"/>
    <w:rsid w:val="00923C32"/>
    <w:rsid w:val="00941E29"/>
    <w:rsid w:val="00976A05"/>
    <w:rsid w:val="009E1B70"/>
    <w:rsid w:val="00A218AF"/>
    <w:rsid w:val="00A57290"/>
    <w:rsid w:val="00BE0AF5"/>
    <w:rsid w:val="00C0368D"/>
    <w:rsid w:val="00C32078"/>
    <w:rsid w:val="00C9123E"/>
    <w:rsid w:val="00CA6A13"/>
    <w:rsid w:val="00D349F6"/>
    <w:rsid w:val="00D869D4"/>
    <w:rsid w:val="00DE4557"/>
    <w:rsid w:val="00E02F62"/>
    <w:rsid w:val="00E04F5A"/>
    <w:rsid w:val="00E34062"/>
    <w:rsid w:val="00E91CE1"/>
    <w:rsid w:val="00E971A4"/>
    <w:rsid w:val="00EE2AAC"/>
    <w:rsid w:val="00FA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096C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A.Wojciechowska</cp:lastModifiedBy>
  <cp:revision>18</cp:revision>
  <dcterms:created xsi:type="dcterms:W3CDTF">2016-09-29T08:27:00Z</dcterms:created>
  <dcterms:modified xsi:type="dcterms:W3CDTF">2020-09-01T13:25:00Z</dcterms:modified>
</cp:coreProperties>
</file>