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3316" w14:textId="148BE0B0" w:rsidR="00E32387" w:rsidRPr="005B0FE8" w:rsidRDefault="00C46AD4" w:rsidP="00E32387">
      <w:pPr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32387" w:rsidRPr="005B0FE8">
        <w:rPr>
          <w:rFonts w:ascii="Times New Roman" w:hAnsi="Times New Roman" w:cs="Times New Roman"/>
          <w:sz w:val="20"/>
          <w:szCs w:val="20"/>
        </w:rPr>
        <w:t xml:space="preserve">Włocławek, dnia </w:t>
      </w:r>
      <w:r w:rsidR="00062889">
        <w:rPr>
          <w:rFonts w:ascii="Times New Roman" w:hAnsi="Times New Roman" w:cs="Times New Roman"/>
          <w:sz w:val="20"/>
          <w:szCs w:val="20"/>
        </w:rPr>
        <w:t>23</w:t>
      </w:r>
      <w:r w:rsidR="00D75F50">
        <w:rPr>
          <w:rFonts w:ascii="Times New Roman" w:hAnsi="Times New Roman" w:cs="Times New Roman"/>
          <w:sz w:val="20"/>
          <w:szCs w:val="20"/>
        </w:rPr>
        <w:t xml:space="preserve"> października</w:t>
      </w:r>
      <w:r w:rsidR="00C01B16">
        <w:rPr>
          <w:rFonts w:ascii="Times New Roman" w:hAnsi="Times New Roman" w:cs="Times New Roman"/>
          <w:sz w:val="20"/>
          <w:szCs w:val="20"/>
        </w:rPr>
        <w:t xml:space="preserve"> 2020 r.</w:t>
      </w:r>
    </w:p>
    <w:p w14:paraId="064C4D76" w14:textId="4B81791C" w:rsidR="00C25A7D" w:rsidRPr="005574E4" w:rsidRDefault="00C82883" w:rsidP="00557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D75F50">
        <w:rPr>
          <w:rFonts w:ascii="Times New Roman" w:hAnsi="Times New Roman" w:cs="Times New Roman"/>
          <w:sz w:val="24"/>
          <w:szCs w:val="24"/>
        </w:rPr>
        <w:t>2</w:t>
      </w:r>
      <w:r w:rsidR="00062889">
        <w:rPr>
          <w:rFonts w:ascii="Times New Roman" w:hAnsi="Times New Roman" w:cs="Times New Roman"/>
          <w:sz w:val="24"/>
          <w:szCs w:val="24"/>
        </w:rPr>
        <w:t>6</w:t>
      </w:r>
      <w:r w:rsidR="00D75F50">
        <w:rPr>
          <w:rFonts w:ascii="Times New Roman" w:hAnsi="Times New Roman" w:cs="Times New Roman"/>
          <w:sz w:val="24"/>
          <w:szCs w:val="24"/>
        </w:rPr>
        <w:t>.</w:t>
      </w:r>
      <w:r w:rsidR="00C01B16">
        <w:rPr>
          <w:rFonts w:ascii="Times New Roman" w:hAnsi="Times New Roman" w:cs="Times New Roman"/>
          <w:sz w:val="24"/>
          <w:szCs w:val="24"/>
        </w:rPr>
        <w:t>2020</w:t>
      </w:r>
    </w:p>
    <w:p w14:paraId="4B96B050" w14:textId="3FB10CFE" w:rsidR="00E32387" w:rsidRPr="005B0FE8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E8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2D795A84" w14:textId="77777777" w:rsidR="00D75F50" w:rsidRPr="005D7115" w:rsidRDefault="00E32387" w:rsidP="00D75F5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7115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29451860"/>
      <w:r w:rsidR="00D75F50" w:rsidRPr="005D7115">
        <w:rPr>
          <w:rFonts w:ascii="Times New Roman" w:hAnsi="Times New Roman" w:cs="Times New Roman"/>
          <w:b/>
          <w:sz w:val="24"/>
          <w:szCs w:val="24"/>
        </w:rPr>
        <w:t>„Zakup samochodu 9-osobowego przystosowanego do przewozu osób niepełnosprawnych w tym na wózkach inwalidzkich dla Domu Pomocy Społecznej w Kowalu”</w:t>
      </w:r>
    </w:p>
    <w:bookmarkEnd w:id="0"/>
    <w:p w14:paraId="0D16B3A3" w14:textId="23924183" w:rsidR="00E32387" w:rsidRDefault="00E32387" w:rsidP="005D7115">
      <w:pPr>
        <w:keepNext/>
        <w:spacing w:after="120" w:line="36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86 ust. 5 ustawy 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 stycznia 2004 r. Prawo zamówień  publicznych (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DB14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201</w:t>
      </w:r>
      <w:r w:rsidR="00C01B1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</w:t>
      </w:r>
      <w:r w:rsidR="00C01B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1843</w:t>
      </w:r>
      <w:r w:rsidR="00B92A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przekazuje informacje z otwarcia ofert w przedmiotowym postępowaniu dotyczące:</w:t>
      </w:r>
    </w:p>
    <w:p w14:paraId="3AF61CE7" w14:textId="77777777" w:rsidR="00E32387" w:rsidRDefault="00E32387" w:rsidP="00E323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Kwoty, jaką zamierza przeznaczyć na sfinansowanie zamówienia:</w:t>
      </w:r>
    </w:p>
    <w:p w14:paraId="0EBF9599" w14:textId="011EA35E" w:rsidR="00E32387" w:rsidRPr="005669AC" w:rsidRDefault="00D75F50" w:rsidP="00E32387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134.000,00</w:t>
      </w:r>
      <w:r w:rsidR="00B92A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zł.</w:t>
      </w:r>
    </w:p>
    <w:p w14:paraId="66DAD397" w14:textId="77777777" w:rsidR="00E32387" w:rsidRPr="005669AC" w:rsidRDefault="00E32387" w:rsidP="00E323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 oraz adresów wykonawców, którzy złożyli oferty w terminie </w:t>
      </w:r>
      <w:r w:rsidRPr="00064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</w:p>
    <w:p w14:paraId="73F42CDB" w14:textId="77777777" w:rsidR="00E32387" w:rsidRPr="00972877" w:rsidRDefault="00E32387" w:rsidP="00636112">
      <w:pPr>
        <w:pStyle w:val="Akapitzlist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Ceny, terminu wykonania zamówienia, okresu gwarancji i warunków płatności zawartych w ofertach:</w:t>
      </w:r>
    </w:p>
    <w:p w14:paraId="332C4927" w14:textId="77777777" w:rsidR="004A6706" w:rsidRDefault="004A6706" w:rsidP="004A6706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120" w:line="258" w:lineRule="atLeast"/>
        <w:ind w:left="357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AD6B3C">
        <w:rPr>
          <w:rFonts w:ascii="Times New Roman" w:hAnsi="Times New Roman" w:cs="Times New Roman"/>
          <w:b/>
          <w:bCs/>
          <w:sz w:val="24"/>
          <w:szCs w:val="24"/>
        </w:rPr>
        <w:t>Oferta nr 1</w:t>
      </w:r>
    </w:p>
    <w:p w14:paraId="0ED40F0E" w14:textId="7E59DC59" w:rsidR="004A6706" w:rsidRDefault="004A6706" w:rsidP="004A6706">
      <w:pPr>
        <w:tabs>
          <w:tab w:val="center" w:pos="4536"/>
          <w:tab w:val="right" w:pos="9072"/>
        </w:tabs>
        <w:spacing w:after="120" w:line="258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WĄTARSKI Sp. z o.o.</w:t>
      </w:r>
    </w:p>
    <w:p w14:paraId="586735F2" w14:textId="47D628DA" w:rsidR="004A6706" w:rsidRPr="0046494D" w:rsidRDefault="004A6706" w:rsidP="004A6706">
      <w:pPr>
        <w:tabs>
          <w:tab w:val="center" w:pos="4536"/>
          <w:tab w:val="right" w:pos="9072"/>
        </w:tabs>
        <w:spacing w:after="120" w:line="258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Toruńska 169, 87-800 Włocławek</w:t>
      </w:r>
    </w:p>
    <w:p w14:paraId="78524EB2" w14:textId="7333303A" w:rsidR="004A6706" w:rsidRDefault="004A6706" w:rsidP="004A6706">
      <w:pPr>
        <w:pStyle w:val="Akapitzlist"/>
        <w:numPr>
          <w:ilvl w:val="0"/>
          <w:numId w:val="8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133.900,00 zł.</w:t>
      </w:r>
    </w:p>
    <w:p w14:paraId="08A1EEDD" w14:textId="77777777" w:rsidR="004A6706" w:rsidRDefault="004A6706" w:rsidP="004A6706">
      <w:pPr>
        <w:pStyle w:val="Akapitzlist"/>
        <w:numPr>
          <w:ilvl w:val="0"/>
          <w:numId w:val="8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 xml:space="preserve">Okres gwarancji i rękojmi: </w:t>
      </w:r>
      <w:r>
        <w:rPr>
          <w:rFonts w:ascii="Times New Roman" w:hAnsi="Times New Roman" w:cs="Times New Roman"/>
          <w:sz w:val="24"/>
          <w:szCs w:val="24"/>
        </w:rPr>
        <w:t>36 miesięcy</w:t>
      </w:r>
    </w:p>
    <w:p w14:paraId="475552DA" w14:textId="0E899CEC" w:rsidR="004A6706" w:rsidRDefault="004A6706" w:rsidP="004A6706">
      <w:pPr>
        <w:pStyle w:val="Akapitzlist"/>
        <w:numPr>
          <w:ilvl w:val="0"/>
          <w:numId w:val="8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 xml:space="preserve">Zużycie energii /E/ w MJ/km – wynosi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6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237,6</w:t>
      </w:r>
      <w:r w:rsidRPr="00AD6B3C">
        <w:rPr>
          <w:rFonts w:ascii="Times New Roman" w:hAnsi="Times New Roman" w:cs="Times New Roman"/>
          <w:sz w:val="24"/>
          <w:szCs w:val="24"/>
        </w:rPr>
        <w:t xml:space="preserve"> MJ/km</w:t>
      </w:r>
    </w:p>
    <w:p w14:paraId="2F58425F" w14:textId="04FDAA25" w:rsidR="004A6706" w:rsidRDefault="004A6706" w:rsidP="004A6706">
      <w:pPr>
        <w:pStyle w:val="Akapitzlist"/>
        <w:numPr>
          <w:ilvl w:val="0"/>
          <w:numId w:val="8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 xml:space="preserve">Emisja dwutlenku węgla /W/ w g/km – wynosi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6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199 </w:t>
      </w:r>
      <w:r w:rsidRPr="00AD6B3C">
        <w:rPr>
          <w:rFonts w:ascii="Times New Roman" w:hAnsi="Times New Roman" w:cs="Times New Roman"/>
          <w:sz w:val="24"/>
          <w:szCs w:val="24"/>
        </w:rPr>
        <w:t>g/km</w:t>
      </w:r>
    </w:p>
    <w:p w14:paraId="67F713CC" w14:textId="4D17AC40" w:rsidR="004A6706" w:rsidRPr="00AD6B3C" w:rsidRDefault="004A6706" w:rsidP="004A6706">
      <w:pPr>
        <w:pStyle w:val="Akapitzlist"/>
        <w:numPr>
          <w:ilvl w:val="0"/>
          <w:numId w:val="8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 xml:space="preserve">Emisja zanieczyszczeń /Z/ w g/km wynosi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6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0,5410</w:t>
      </w:r>
      <w:r w:rsidRPr="00AD6B3C">
        <w:rPr>
          <w:rFonts w:ascii="Times New Roman" w:hAnsi="Times New Roman" w:cs="Times New Roman"/>
          <w:sz w:val="24"/>
          <w:szCs w:val="24"/>
        </w:rPr>
        <w:t xml:space="preserve"> g/km.</w:t>
      </w:r>
    </w:p>
    <w:p w14:paraId="0CBF586C" w14:textId="77777777" w:rsidR="004A6706" w:rsidRDefault="004A6706" w:rsidP="004A6706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pacing w:after="120" w:line="258" w:lineRule="atLeast"/>
        <w:ind w:left="357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AD6B3C">
        <w:rPr>
          <w:rFonts w:ascii="Times New Roman" w:hAnsi="Times New Roman" w:cs="Times New Roman"/>
          <w:b/>
          <w:bCs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CAB46B0" w14:textId="69DCB9FF" w:rsidR="004A6706" w:rsidRDefault="003C4A1A" w:rsidP="004A6706">
      <w:pPr>
        <w:tabs>
          <w:tab w:val="center" w:pos="4536"/>
          <w:tab w:val="right" w:pos="9072"/>
        </w:tabs>
        <w:spacing w:after="120" w:line="258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PORSCHE INTER AUTO POLSKA Sp. z o.o.</w:t>
      </w:r>
    </w:p>
    <w:p w14:paraId="4AFAD668" w14:textId="6A862FD1" w:rsidR="003C4A1A" w:rsidRPr="00F15BF0" w:rsidRDefault="003C4A1A" w:rsidP="004A6706">
      <w:pPr>
        <w:tabs>
          <w:tab w:val="center" w:pos="4536"/>
          <w:tab w:val="right" w:pos="9072"/>
        </w:tabs>
        <w:spacing w:after="120" w:line="258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02-178 Warszawa, ul. Sekundowa 1</w:t>
      </w:r>
    </w:p>
    <w:p w14:paraId="41C39126" w14:textId="58C00215" w:rsidR="004A6706" w:rsidRDefault="004A6706" w:rsidP="004A6706">
      <w:pPr>
        <w:pStyle w:val="Akapitzlist"/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A1A">
        <w:rPr>
          <w:rFonts w:ascii="Times New Roman" w:hAnsi="Times New Roman" w:cs="Times New Roman"/>
          <w:sz w:val="24"/>
          <w:szCs w:val="24"/>
        </w:rPr>
        <w:t>137.760,00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06A43606" w14:textId="340AB57E" w:rsidR="004A6706" w:rsidRDefault="004A6706" w:rsidP="004A6706">
      <w:pPr>
        <w:pStyle w:val="Akapitzlist"/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 xml:space="preserve">Okres gwarancji i rękojmi: </w:t>
      </w:r>
      <w:r w:rsidR="003C4A1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A1A">
        <w:rPr>
          <w:rFonts w:ascii="Times New Roman" w:hAnsi="Times New Roman" w:cs="Times New Roman"/>
          <w:sz w:val="24"/>
          <w:szCs w:val="24"/>
        </w:rPr>
        <w:t>miesiące</w:t>
      </w:r>
    </w:p>
    <w:p w14:paraId="64B94823" w14:textId="4AC5DACD" w:rsidR="004A6706" w:rsidRDefault="004A6706" w:rsidP="004A6706">
      <w:pPr>
        <w:pStyle w:val="Akapitzlist"/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 xml:space="preserve">Zużycie energii /E/ w MJ/km – wynosi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6B3C">
        <w:rPr>
          <w:rFonts w:ascii="Times New Roman" w:hAnsi="Times New Roman" w:cs="Times New Roman"/>
          <w:sz w:val="24"/>
          <w:szCs w:val="24"/>
        </w:rPr>
        <w:t xml:space="preserve"> </w:t>
      </w:r>
      <w:r w:rsidR="003C4A1A">
        <w:rPr>
          <w:rFonts w:ascii="Times New Roman" w:hAnsi="Times New Roman" w:cs="Times New Roman"/>
          <w:sz w:val="24"/>
          <w:szCs w:val="24"/>
        </w:rPr>
        <w:t>2,736</w:t>
      </w:r>
      <w:r w:rsidRPr="00AD6B3C">
        <w:rPr>
          <w:rFonts w:ascii="Times New Roman" w:hAnsi="Times New Roman" w:cs="Times New Roman"/>
          <w:sz w:val="24"/>
          <w:szCs w:val="24"/>
        </w:rPr>
        <w:t xml:space="preserve"> MJ/km</w:t>
      </w:r>
    </w:p>
    <w:p w14:paraId="33115D41" w14:textId="572FD3A2" w:rsidR="004A6706" w:rsidRDefault="004A6706" w:rsidP="004A6706">
      <w:pPr>
        <w:pStyle w:val="Akapitzlist"/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 xml:space="preserve">Emisja dwutlenku węgla /W/ w g/km – wynosi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6B3C">
        <w:rPr>
          <w:rFonts w:ascii="Times New Roman" w:hAnsi="Times New Roman" w:cs="Times New Roman"/>
          <w:sz w:val="24"/>
          <w:szCs w:val="24"/>
        </w:rPr>
        <w:t xml:space="preserve"> </w:t>
      </w:r>
      <w:r w:rsidR="003C4A1A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B3C">
        <w:rPr>
          <w:rFonts w:ascii="Times New Roman" w:hAnsi="Times New Roman" w:cs="Times New Roman"/>
          <w:sz w:val="24"/>
          <w:szCs w:val="24"/>
        </w:rPr>
        <w:t>g/km</w:t>
      </w:r>
    </w:p>
    <w:p w14:paraId="3C3347BA" w14:textId="60833493" w:rsidR="004A6706" w:rsidRPr="00AD6B3C" w:rsidRDefault="004A6706" w:rsidP="004A6706">
      <w:pPr>
        <w:pStyle w:val="Akapitzlist"/>
        <w:numPr>
          <w:ilvl w:val="0"/>
          <w:numId w:val="9"/>
        </w:numPr>
        <w:tabs>
          <w:tab w:val="center" w:pos="4536"/>
          <w:tab w:val="right" w:pos="9072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D6B3C">
        <w:rPr>
          <w:rFonts w:ascii="Times New Roman" w:hAnsi="Times New Roman" w:cs="Times New Roman"/>
          <w:sz w:val="24"/>
          <w:szCs w:val="24"/>
        </w:rPr>
        <w:t xml:space="preserve">Emisja zanieczyszczeń /Z/ w g/km wynosi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6B3C">
        <w:rPr>
          <w:rFonts w:ascii="Times New Roman" w:hAnsi="Times New Roman" w:cs="Times New Roman"/>
          <w:sz w:val="24"/>
          <w:szCs w:val="24"/>
        </w:rPr>
        <w:t xml:space="preserve"> </w:t>
      </w:r>
      <w:r w:rsidR="003C4A1A">
        <w:rPr>
          <w:rFonts w:ascii="Times New Roman" w:hAnsi="Times New Roman" w:cs="Times New Roman"/>
          <w:sz w:val="24"/>
          <w:szCs w:val="24"/>
        </w:rPr>
        <w:t>0,06221</w:t>
      </w:r>
      <w:r w:rsidRPr="00AD6B3C">
        <w:rPr>
          <w:rFonts w:ascii="Times New Roman" w:hAnsi="Times New Roman" w:cs="Times New Roman"/>
          <w:sz w:val="24"/>
          <w:szCs w:val="24"/>
        </w:rPr>
        <w:t xml:space="preserve"> g/km.</w:t>
      </w:r>
    </w:p>
    <w:p w14:paraId="0E8E4325" w14:textId="6967EA44" w:rsidR="00A93643" w:rsidRDefault="00A93643" w:rsidP="00A93643">
      <w:pPr>
        <w:spacing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93311B" w14:textId="482536F9" w:rsidR="00F361EF" w:rsidRDefault="00247F01" w:rsidP="00A93643">
      <w:pPr>
        <w:spacing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Starosta Włocławski</w:t>
      </w:r>
    </w:p>
    <w:p w14:paraId="56BAC838" w14:textId="17D82CF7" w:rsidR="00247F01" w:rsidRDefault="00247F01" w:rsidP="00A93643">
      <w:pPr>
        <w:spacing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Roman Gołębiewski</w:t>
      </w:r>
    </w:p>
    <w:sectPr w:rsidR="0024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C41CB"/>
    <w:multiLevelType w:val="hybridMultilevel"/>
    <w:tmpl w:val="30127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2767"/>
    <w:multiLevelType w:val="hybridMultilevel"/>
    <w:tmpl w:val="0720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C4D46"/>
    <w:multiLevelType w:val="hybridMultilevel"/>
    <w:tmpl w:val="52DAD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13CEE"/>
    <w:multiLevelType w:val="hybridMultilevel"/>
    <w:tmpl w:val="0720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D5"/>
    <w:rsid w:val="00044DB0"/>
    <w:rsid w:val="00057042"/>
    <w:rsid w:val="00062889"/>
    <w:rsid w:val="000629E1"/>
    <w:rsid w:val="001528FB"/>
    <w:rsid w:val="0015448B"/>
    <w:rsid w:val="00183E81"/>
    <w:rsid w:val="001E72DA"/>
    <w:rsid w:val="001F1047"/>
    <w:rsid w:val="00204B9B"/>
    <w:rsid w:val="002206AB"/>
    <w:rsid w:val="00247F01"/>
    <w:rsid w:val="00275157"/>
    <w:rsid w:val="002A6565"/>
    <w:rsid w:val="002A7DDF"/>
    <w:rsid w:val="002D5DD5"/>
    <w:rsid w:val="002E373C"/>
    <w:rsid w:val="002F7CCB"/>
    <w:rsid w:val="00300EF8"/>
    <w:rsid w:val="00334E22"/>
    <w:rsid w:val="00380768"/>
    <w:rsid w:val="00392684"/>
    <w:rsid w:val="003C04CB"/>
    <w:rsid w:val="003C4A1A"/>
    <w:rsid w:val="003C5A19"/>
    <w:rsid w:val="003F5706"/>
    <w:rsid w:val="0042459A"/>
    <w:rsid w:val="0046494D"/>
    <w:rsid w:val="004922FB"/>
    <w:rsid w:val="004A6706"/>
    <w:rsid w:val="004B5A2A"/>
    <w:rsid w:val="00536D1C"/>
    <w:rsid w:val="005574E4"/>
    <w:rsid w:val="005776AF"/>
    <w:rsid w:val="005D7115"/>
    <w:rsid w:val="00636112"/>
    <w:rsid w:val="00652DCC"/>
    <w:rsid w:val="00677099"/>
    <w:rsid w:val="00686872"/>
    <w:rsid w:val="007243DA"/>
    <w:rsid w:val="007836D4"/>
    <w:rsid w:val="007A0F14"/>
    <w:rsid w:val="008C2FBA"/>
    <w:rsid w:val="008D66F4"/>
    <w:rsid w:val="00961208"/>
    <w:rsid w:val="009817D6"/>
    <w:rsid w:val="009B5DB4"/>
    <w:rsid w:val="009D39E1"/>
    <w:rsid w:val="00A160A5"/>
    <w:rsid w:val="00A30B8D"/>
    <w:rsid w:val="00A37655"/>
    <w:rsid w:val="00A51778"/>
    <w:rsid w:val="00A93643"/>
    <w:rsid w:val="00AA1241"/>
    <w:rsid w:val="00AA547A"/>
    <w:rsid w:val="00AD415F"/>
    <w:rsid w:val="00AD6B3C"/>
    <w:rsid w:val="00AD79A0"/>
    <w:rsid w:val="00AF4461"/>
    <w:rsid w:val="00B35A28"/>
    <w:rsid w:val="00B60DE6"/>
    <w:rsid w:val="00B92A93"/>
    <w:rsid w:val="00BB62BE"/>
    <w:rsid w:val="00BD4A5C"/>
    <w:rsid w:val="00C01B16"/>
    <w:rsid w:val="00C25A7D"/>
    <w:rsid w:val="00C46AD4"/>
    <w:rsid w:val="00C82883"/>
    <w:rsid w:val="00C96B7D"/>
    <w:rsid w:val="00D435FC"/>
    <w:rsid w:val="00D75F50"/>
    <w:rsid w:val="00D95876"/>
    <w:rsid w:val="00DB146C"/>
    <w:rsid w:val="00DE1E7E"/>
    <w:rsid w:val="00E0249B"/>
    <w:rsid w:val="00E32387"/>
    <w:rsid w:val="00E5354B"/>
    <w:rsid w:val="00E76ADC"/>
    <w:rsid w:val="00EC5830"/>
    <w:rsid w:val="00ED707A"/>
    <w:rsid w:val="00F15BF0"/>
    <w:rsid w:val="00F31BDB"/>
    <w:rsid w:val="00F3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EEFC"/>
  <w15:docId w15:val="{F5BF0422-184B-4108-829A-E64B04CB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A.Sierakowska</dc:creator>
  <cp:keywords/>
  <dc:description/>
  <cp:lastModifiedBy>A.Wojciechowska</cp:lastModifiedBy>
  <cp:revision>55</cp:revision>
  <cp:lastPrinted>2020-10-23T10:16:00Z</cp:lastPrinted>
  <dcterms:created xsi:type="dcterms:W3CDTF">2017-01-20T08:23:00Z</dcterms:created>
  <dcterms:modified xsi:type="dcterms:W3CDTF">2020-10-23T11:12:00Z</dcterms:modified>
</cp:coreProperties>
</file>