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3E098" w14:textId="77777777" w:rsidR="0059054C" w:rsidRPr="00F547B7" w:rsidRDefault="0059054C" w:rsidP="0059054C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Włocławek, dnia 23 marca 2021 r.</w:t>
      </w:r>
    </w:p>
    <w:p w14:paraId="3BBBF8E4" w14:textId="77777777" w:rsidR="0059054C" w:rsidRPr="00F547B7" w:rsidRDefault="0059054C" w:rsidP="0059054C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F547B7">
        <w:rPr>
          <w:rFonts w:ascii="Times New Roman" w:hAnsi="Times New Roman" w:cs="Times New Roman"/>
          <w:b/>
          <w:sz w:val="24"/>
          <w:szCs w:val="24"/>
        </w:rPr>
        <w:t>2021</w:t>
      </w:r>
    </w:p>
    <w:p w14:paraId="35481C38" w14:textId="77777777" w:rsidR="0059054C" w:rsidRDefault="0059054C" w:rsidP="005905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F5E92" w14:textId="77777777" w:rsidR="0059054C" w:rsidRDefault="0059054C" w:rsidP="005905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1A83E" w14:textId="2CE290C1" w:rsidR="008C3EEF" w:rsidRDefault="0059054C" w:rsidP="008C3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8C3EEF">
        <w:rPr>
          <w:rFonts w:ascii="Times New Roman" w:hAnsi="Times New Roman" w:cs="Times New Roman"/>
          <w:b/>
          <w:sz w:val="24"/>
          <w:szCs w:val="24"/>
        </w:rPr>
        <w:t>Z OTWARCIA OFERT</w:t>
      </w:r>
    </w:p>
    <w:p w14:paraId="482281B9" w14:textId="1E1224EA" w:rsidR="0059054C" w:rsidRPr="006E2E62" w:rsidRDefault="0059054C" w:rsidP="006E2E62">
      <w:pPr>
        <w:rPr>
          <w:rFonts w:ascii="Times New Roman" w:hAnsi="Times New Roman" w:cs="Times New Roman"/>
          <w:sz w:val="24"/>
          <w:szCs w:val="24"/>
        </w:rPr>
      </w:pPr>
      <w:r w:rsidRPr="00E449A3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bookmarkStart w:id="0" w:name="_Hlk65660010"/>
      <w:r w:rsidRPr="00E449A3">
        <w:rPr>
          <w:rFonts w:ascii="Times New Roman" w:eastAsia="Times New Roman" w:hAnsi="Times New Roman" w:cs="Times New Roman"/>
          <w:b/>
          <w:iCs/>
          <w:spacing w:val="-4"/>
          <w:kern w:val="24"/>
          <w:sz w:val="24"/>
          <w:szCs w:val="24"/>
          <w:lang w:eastAsia="pl-PL"/>
        </w:rPr>
        <w:t>„Remont odcinków dróg powiatowych nr 2930C, 2923C, 2924,C – ułożenie warstwy ścieralnej”</w:t>
      </w:r>
      <w:bookmarkEnd w:id="0"/>
      <w:r w:rsidRPr="00E449A3">
        <w:rPr>
          <w:rFonts w:ascii="Times New Roman" w:eastAsia="Times New Roman" w:hAnsi="Times New Roman" w:cs="Times New Roman"/>
          <w:b/>
          <w:iCs/>
          <w:spacing w:val="-4"/>
          <w:kern w:val="24"/>
          <w:sz w:val="24"/>
          <w:szCs w:val="24"/>
          <w:lang w:eastAsia="pl-PL"/>
        </w:rPr>
        <w:t>.</w:t>
      </w:r>
    </w:p>
    <w:p w14:paraId="055D6501" w14:textId="77777777" w:rsidR="00E32387" w:rsidRPr="00A11AB2" w:rsidRDefault="00A11AB2" w:rsidP="00A11AB2">
      <w:pPr>
        <w:keepNext/>
        <w:spacing w:after="12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1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222 ust. 5 ustawy </w:t>
      </w:r>
      <w:r w:rsidRPr="00A11AB2">
        <w:rPr>
          <w:rFonts w:ascii="Times New Roman" w:hAnsi="Times New Roman" w:cs="Times New Roman"/>
          <w:sz w:val="24"/>
          <w:szCs w:val="24"/>
        </w:rPr>
        <w:t xml:space="preserve">z dnia 11 września 2019 r. – Prawo zamówień publicznych (Dz. U. z 2019 r. poz. 2019 ze zm.) </w:t>
      </w:r>
      <w:r w:rsidR="00E32387"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przekazuje informacje z otwarcia ofert w przedmiotowym postępowaniu</w:t>
      </w:r>
      <w:r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954"/>
        <w:gridCol w:w="1984"/>
      </w:tblGrid>
      <w:tr w:rsidR="00A11AB2" w:rsidRPr="00A11AB2" w14:paraId="79136F37" w14:textId="77777777" w:rsidTr="00CC3E95">
        <w:tc>
          <w:tcPr>
            <w:tcW w:w="1134" w:type="dxa"/>
          </w:tcPr>
          <w:p w14:paraId="6AF88CEF" w14:textId="77777777" w:rsidR="00A11AB2" w:rsidRPr="00A11AB2" w:rsidRDefault="00A11AB2" w:rsidP="00D31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1AB2">
              <w:rPr>
                <w:rFonts w:ascii="Times New Roman" w:hAnsi="Times New Roman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5954" w:type="dxa"/>
          </w:tcPr>
          <w:p w14:paraId="5C43A828" w14:textId="77777777" w:rsidR="00A11AB2" w:rsidRPr="00A11AB2" w:rsidRDefault="00A11AB2" w:rsidP="00D31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1AB2">
              <w:rPr>
                <w:rFonts w:ascii="Times New Roman" w:hAnsi="Times New Roman" w:cs="Times New Roman"/>
                <w:b/>
                <w:sz w:val="16"/>
                <w:szCs w:val="16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984" w:type="dxa"/>
          </w:tcPr>
          <w:p w14:paraId="2A96DFC6" w14:textId="77777777" w:rsidR="00A11AB2" w:rsidRPr="00A11AB2" w:rsidRDefault="00A11AB2" w:rsidP="00D311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1AB2">
              <w:rPr>
                <w:rFonts w:ascii="Times New Roman" w:hAnsi="Times New Roman" w:cs="Times New Roman"/>
                <w:b/>
                <w:sz w:val="16"/>
                <w:szCs w:val="16"/>
              </w:rPr>
              <w:t>Cena oferty</w:t>
            </w:r>
          </w:p>
        </w:tc>
      </w:tr>
      <w:tr w:rsidR="009E4ADC" w:rsidRPr="00A11AB2" w14:paraId="4923DA61" w14:textId="77777777" w:rsidTr="00CC3E95">
        <w:tc>
          <w:tcPr>
            <w:tcW w:w="1134" w:type="dxa"/>
          </w:tcPr>
          <w:p w14:paraId="799E8B56" w14:textId="77777777" w:rsidR="009E4ADC" w:rsidRPr="00A11AB2" w:rsidRDefault="009E4ADC" w:rsidP="007D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1AB2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5954" w:type="dxa"/>
          </w:tcPr>
          <w:p w14:paraId="4C549137" w14:textId="77777777" w:rsidR="009E4ADC" w:rsidRDefault="009E4ADC" w:rsidP="007D571E">
            <w:pPr>
              <w:spacing w:line="360" w:lineRule="auto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B80FA3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Firma </w:t>
            </w:r>
            <w:proofErr w:type="spellStart"/>
            <w:r w:rsidRPr="00B80FA3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Inżynieryjno</w:t>
            </w:r>
            <w:proofErr w:type="spellEnd"/>
            <w:r w:rsidRPr="00B80FA3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 Drogowa DROGTOM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0FA3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Sp. z o.o., </w:t>
            </w:r>
          </w:p>
          <w:p w14:paraId="0823DA41" w14:textId="2E7EAA35" w:rsidR="009E4ADC" w:rsidRPr="009E4ADC" w:rsidRDefault="009E4ADC" w:rsidP="007D571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A3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ul. Krzywa Góra 8/10, 87-800 Włocławek</w:t>
            </w:r>
          </w:p>
        </w:tc>
        <w:tc>
          <w:tcPr>
            <w:tcW w:w="1984" w:type="dxa"/>
          </w:tcPr>
          <w:p w14:paraId="6278A376" w14:textId="3D7ADA81" w:rsidR="009E4ADC" w:rsidRPr="00A11AB2" w:rsidRDefault="007D571E" w:rsidP="009E4A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1.978.421,04 zł.</w:t>
            </w:r>
          </w:p>
        </w:tc>
      </w:tr>
      <w:tr w:rsidR="009E4ADC" w:rsidRPr="00A11AB2" w14:paraId="32BED028" w14:textId="77777777" w:rsidTr="00CC3E95">
        <w:tc>
          <w:tcPr>
            <w:tcW w:w="1134" w:type="dxa"/>
          </w:tcPr>
          <w:p w14:paraId="7F7DA662" w14:textId="77777777" w:rsidR="009E4ADC" w:rsidRPr="00A11AB2" w:rsidRDefault="009E4ADC" w:rsidP="007D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1AB2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5954" w:type="dxa"/>
          </w:tcPr>
          <w:p w14:paraId="64487506" w14:textId="77777777" w:rsidR="009E4ADC" w:rsidRDefault="009E4ADC" w:rsidP="007D571E">
            <w:pPr>
              <w:spacing w:line="360" w:lineRule="auto"/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Przedsiębiorstwo Robót Drogowych „INODROG” Sp. z o.o., </w:t>
            </w:r>
          </w:p>
          <w:p w14:paraId="45F3EA65" w14:textId="6A0F33F0" w:rsidR="009E4ADC" w:rsidRPr="00A11AB2" w:rsidRDefault="009E4ADC" w:rsidP="007D57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ul. Budowlana 38, 88-100 Inowrocław</w:t>
            </w:r>
          </w:p>
        </w:tc>
        <w:tc>
          <w:tcPr>
            <w:tcW w:w="1984" w:type="dxa"/>
          </w:tcPr>
          <w:p w14:paraId="397403B4" w14:textId="3BF4B469" w:rsidR="009E4ADC" w:rsidRPr="00A11AB2" w:rsidRDefault="007D571E" w:rsidP="009E4A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2.025.284,61 zł.</w:t>
            </w:r>
          </w:p>
        </w:tc>
      </w:tr>
      <w:tr w:rsidR="00777C67" w:rsidRPr="00A11AB2" w14:paraId="50352E2F" w14:textId="77777777" w:rsidTr="00CC3E95">
        <w:tc>
          <w:tcPr>
            <w:tcW w:w="1134" w:type="dxa"/>
          </w:tcPr>
          <w:p w14:paraId="5D44581C" w14:textId="77777777" w:rsidR="00777C67" w:rsidRPr="00A11AB2" w:rsidRDefault="00777C67" w:rsidP="007D57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5954" w:type="dxa"/>
          </w:tcPr>
          <w:p w14:paraId="5057FAFD" w14:textId="77777777" w:rsidR="009E1CF5" w:rsidRPr="001F2E9F" w:rsidRDefault="009E1CF5" w:rsidP="007D571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1F2E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Włocławskie</w:t>
            </w:r>
            <w:proofErr w:type="spellEnd"/>
            <w:r w:rsidRPr="001F2E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2E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Przedsiębiorstwo</w:t>
            </w:r>
            <w:proofErr w:type="spellEnd"/>
            <w:r w:rsidRPr="001F2E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2E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Robót</w:t>
            </w:r>
            <w:proofErr w:type="spellEnd"/>
            <w:r w:rsidRPr="001F2E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2E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Drogowych</w:t>
            </w:r>
            <w:proofErr w:type="spellEnd"/>
            <w:r w:rsidRPr="001F2E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Sp. z </w:t>
            </w:r>
            <w:proofErr w:type="spellStart"/>
            <w:r w:rsidRPr="001F2E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o.o</w:t>
            </w:r>
            <w:proofErr w:type="spellEnd"/>
            <w:r w:rsidRPr="001F2E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51C9E030" w14:textId="5A449633" w:rsidR="00777C67" w:rsidRPr="007D571E" w:rsidRDefault="009E1CF5" w:rsidP="007D571E">
            <w:pPr>
              <w:spacing w:line="360" w:lineRule="auto"/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en-US"/>
              </w:rPr>
            </w:pPr>
            <w:proofErr w:type="spellStart"/>
            <w:r w:rsidRPr="007D571E"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en-US"/>
              </w:rPr>
              <w:t>Nowa</w:t>
            </w:r>
            <w:proofErr w:type="spellEnd"/>
            <w:r w:rsidRPr="007D571E"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571E"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en-US"/>
              </w:rPr>
              <w:t>Wieś</w:t>
            </w:r>
            <w:proofErr w:type="spellEnd"/>
            <w:r w:rsidRPr="007D571E"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en-US"/>
              </w:rPr>
              <w:t xml:space="preserve">, ul. Jana </w:t>
            </w:r>
            <w:proofErr w:type="spellStart"/>
            <w:r w:rsidRPr="007D571E"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en-US"/>
              </w:rPr>
              <w:t>Pawła</w:t>
            </w:r>
            <w:proofErr w:type="spellEnd"/>
            <w:r w:rsidRPr="007D571E"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en-US"/>
              </w:rPr>
              <w:t xml:space="preserve"> II 7, 87-853 </w:t>
            </w:r>
            <w:proofErr w:type="spellStart"/>
            <w:r w:rsidRPr="007D571E">
              <w:rPr>
                <w:rFonts w:ascii="Times New Roman" w:hAnsi="Times New Roman" w:cs="Times New Roman"/>
                <w:b/>
                <w:bCs w:val="0"/>
                <w:sz w:val="20"/>
                <w:szCs w:val="20"/>
                <w:lang w:val="en-US"/>
              </w:rPr>
              <w:t>Kruszyn</w:t>
            </w:r>
            <w:proofErr w:type="spellEnd"/>
          </w:p>
        </w:tc>
        <w:tc>
          <w:tcPr>
            <w:tcW w:w="1984" w:type="dxa"/>
          </w:tcPr>
          <w:p w14:paraId="48AA8175" w14:textId="164D3796" w:rsidR="00777C67" w:rsidRDefault="007D571E" w:rsidP="0015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1.897.264,91 zł.</w:t>
            </w:r>
          </w:p>
        </w:tc>
      </w:tr>
    </w:tbl>
    <w:p w14:paraId="1859355D" w14:textId="0ED4697A" w:rsidR="00AD79A0" w:rsidRDefault="00AD79A0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5BEAE5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704F290E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p w14:paraId="05DF1CAE" w14:textId="77777777" w:rsidR="007B066B" w:rsidRDefault="007B066B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7B066B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7A5A9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23B4CF56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76F9C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340697C2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DD5"/>
    <w:rsid w:val="00044DB0"/>
    <w:rsid w:val="001528FB"/>
    <w:rsid w:val="0015448B"/>
    <w:rsid w:val="001715E3"/>
    <w:rsid w:val="00183E81"/>
    <w:rsid w:val="001D299A"/>
    <w:rsid w:val="001F1047"/>
    <w:rsid w:val="001F2E9F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F5706"/>
    <w:rsid w:val="0042459A"/>
    <w:rsid w:val="004922FB"/>
    <w:rsid w:val="004B5A2A"/>
    <w:rsid w:val="005574E4"/>
    <w:rsid w:val="005776AF"/>
    <w:rsid w:val="0059054C"/>
    <w:rsid w:val="006265A2"/>
    <w:rsid w:val="00636112"/>
    <w:rsid w:val="00652DCC"/>
    <w:rsid w:val="00677099"/>
    <w:rsid w:val="00686872"/>
    <w:rsid w:val="006A6CC7"/>
    <w:rsid w:val="006E2E62"/>
    <w:rsid w:val="006E6CF4"/>
    <w:rsid w:val="007243DA"/>
    <w:rsid w:val="00770D68"/>
    <w:rsid w:val="00777C67"/>
    <w:rsid w:val="007836D4"/>
    <w:rsid w:val="007A0F14"/>
    <w:rsid w:val="007B066B"/>
    <w:rsid w:val="007D571E"/>
    <w:rsid w:val="008C2FBA"/>
    <w:rsid w:val="008C3EEF"/>
    <w:rsid w:val="008D66F4"/>
    <w:rsid w:val="00961208"/>
    <w:rsid w:val="00977B24"/>
    <w:rsid w:val="009817D6"/>
    <w:rsid w:val="009B5DB4"/>
    <w:rsid w:val="009D39E1"/>
    <w:rsid w:val="009E1CF5"/>
    <w:rsid w:val="009E4ADC"/>
    <w:rsid w:val="00A11AB2"/>
    <w:rsid w:val="00A160A5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62BE"/>
    <w:rsid w:val="00BD4A5C"/>
    <w:rsid w:val="00C01B16"/>
    <w:rsid w:val="00C0237A"/>
    <w:rsid w:val="00C25A7D"/>
    <w:rsid w:val="00C46AD4"/>
    <w:rsid w:val="00C625E5"/>
    <w:rsid w:val="00C82883"/>
    <w:rsid w:val="00C96B7D"/>
    <w:rsid w:val="00CB139C"/>
    <w:rsid w:val="00CB3CA0"/>
    <w:rsid w:val="00CC3E95"/>
    <w:rsid w:val="00D435FC"/>
    <w:rsid w:val="00D95876"/>
    <w:rsid w:val="00DB146C"/>
    <w:rsid w:val="00DE1E7E"/>
    <w:rsid w:val="00E0249B"/>
    <w:rsid w:val="00E32387"/>
    <w:rsid w:val="00E52750"/>
    <w:rsid w:val="00E5354B"/>
    <w:rsid w:val="00E76ADC"/>
    <w:rsid w:val="00EA2B89"/>
    <w:rsid w:val="00EC5830"/>
    <w:rsid w:val="00ED707A"/>
    <w:rsid w:val="00EF4AF5"/>
    <w:rsid w:val="00F037DB"/>
    <w:rsid w:val="00F31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BD44"/>
  <w15:docId w15:val="{72FC10B5-6013-4B83-83E1-A6E6B13F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18</cp:revision>
  <cp:lastPrinted>2021-03-23T10:41:00Z</cp:lastPrinted>
  <dcterms:created xsi:type="dcterms:W3CDTF">2020-09-09T11:31:00Z</dcterms:created>
  <dcterms:modified xsi:type="dcterms:W3CDTF">2021-03-23T11:50:00Z</dcterms:modified>
</cp:coreProperties>
</file>