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9A520" w14:textId="77777777" w:rsidR="00673F13" w:rsidRPr="00673F13" w:rsidRDefault="00673F13" w:rsidP="00673F13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73F13">
        <w:rPr>
          <w:rFonts w:ascii="Times New Roman" w:eastAsia="Calibri" w:hAnsi="Times New Roman" w:cs="Times New Roman"/>
          <w:sz w:val="20"/>
          <w:szCs w:val="20"/>
        </w:rPr>
        <w:t>Załącznik nr 3 do WZ</w:t>
      </w:r>
    </w:p>
    <w:p w14:paraId="6F208FCB" w14:textId="77777777" w:rsidR="00673F13" w:rsidRPr="00673F13" w:rsidRDefault="00673F13" w:rsidP="00673F13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73F13">
        <w:rPr>
          <w:rFonts w:ascii="Times New Roman" w:eastAsia="Calibri" w:hAnsi="Times New Roman" w:cs="Times New Roman"/>
          <w:sz w:val="20"/>
          <w:szCs w:val="20"/>
        </w:rPr>
        <w:t>(Wzór umowy)</w:t>
      </w:r>
    </w:p>
    <w:p w14:paraId="4F395069" w14:textId="77777777" w:rsidR="00673F13" w:rsidRPr="00673F13" w:rsidRDefault="00673F13" w:rsidP="00673F13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4CEBB1D" w14:textId="00A7B2B5" w:rsidR="00673F13" w:rsidRPr="00673F13" w:rsidRDefault="00673F13" w:rsidP="00673F1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673F13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73.2.15</w:t>
      </w:r>
      <w:r w:rsidRPr="00673F13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/…/2021</w:t>
      </w:r>
    </w:p>
    <w:p w14:paraId="36A4A6D7" w14:textId="17A24E63" w:rsidR="006F11D7" w:rsidRPr="00F03DA2" w:rsidRDefault="006F11D7" w:rsidP="006F11D7">
      <w:pPr>
        <w:jc w:val="center"/>
        <w:rPr>
          <w:rFonts w:ascii="Times New Roman" w:hAnsi="Times New Roman" w:cs="Times New Roman"/>
          <w:b/>
          <w:i/>
          <w:color w:val="1F3864" w:themeColor="accent1" w:themeShade="80"/>
          <w:sz w:val="24"/>
          <w:szCs w:val="24"/>
        </w:rPr>
      </w:pPr>
    </w:p>
    <w:p w14:paraId="49C5C8BC" w14:textId="60A2967A" w:rsidR="00D550CF" w:rsidRPr="00D550CF" w:rsidRDefault="00D550CF" w:rsidP="00D550C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0CF">
        <w:rPr>
          <w:rFonts w:ascii="Times New Roman" w:hAnsi="Times New Roman" w:cs="Times New Roman"/>
          <w:sz w:val="24"/>
          <w:szCs w:val="24"/>
        </w:rPr>
        <w:t>Zawarta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D55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2021 r. </w:t>
      </w:r>
      <w:r w:rsidRPr="00D55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Włocławku, pomiędzy Powiatem Włocławskim – Starostwo Powiatowe we Włocławku, ul. Cyganka 28, 87-800 Włocławek, </w:t>
      </w:r>
      <w:r w:rsidRPr="00D550C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NIP:  888-311-57-91,</w:t>
      </w:r>
    </w:p>
    <w:p w14:paraId="43B2BF72" w14:textId="77777777" w:rsidR="00D550CF" w:rsidRPr="00D550CF" w:rsidRDefault="00D550CF" w:rsidP="00D55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0CF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 przez:</w:t>
      </w:r>
    </w:p>
    <w:p w14:paraId="3B674883" w14:textId="77777777" w:rsidR="00D550CF" w:rsidRPr="00D550CF" w:rsidRDefault="00D550CF" w:rsidP="00D550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50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Romana Gołębiewskiego – Starostę Włocławskiego,</w:t>
      </w:r>
    </w:p>
    <w:p w14:paraId="0455AA1A" w14:textId="77777777" w:rsidR="00D550CF" w:rsidRPr="00D550CF" w:rsidRDefault="00D550CF" w:rsidP="00D55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5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działającego na podstawie upoważnienia udzielonego uchwałą  nr 1/2018 Zarządu Powiatu we Włocławku z dnia 29 listopada 2018 r. do składania oświadczeń woli związanych z prowadzeniem bieżącej działalności powiatu oraz gospodarki finansowej w ramach tej działalności, </w:t>
      </w:r>
    </w:p>
    <w:p w14:paraId="3CDC6416" w14:textId="79827E5A" w:rsidR="006F11D7" w:rsidRPr="00D550CF" w:rsidRDefault="00D550CF" w:rsidP="00D55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D550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D550C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Zamawiającym</w:t>
      </w:r>
      <w:r w:rsidRPr="00D550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”,</w:t>
      </w:r>
    </w:p>
    <w:p w14:paraId="6DF87E40" w14:textId="77777777" w:rsidR="006F11D7" w:rsidRPr="00F03DA2" w:rsidRDefault="006F11D7" w:rsidP="006F1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DA2">
        <w:rPr>
          <w:rFonts w:ascii="Times New Roman" w:hAnsi="Times New Roman" w:cs="Times New Roman"/>
          <w:b/>
          <w:sz w:val="24"/>
          <w:szCs w:val="24"/>
        </w:rPr>
        <w:t>a</w:t>
      </w:r>
    </w:p>
    <w:p w14:paraId="30DC9268" w14:textId="529307EE" w:rsidR="005C618D" w:rsidRPr="005C618D" w:rsidRDefault="005C618D" w:rsidP="005C618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5C618D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</w:t>
      </w: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…………….</w:t>
      </w:r>
      <w:r w:rsidRPr="005C618D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,</w:t>
      </w:r>
    </w:p>
    <w:p w14:paraId="18E967B7" w14:textId="138F8C8B" w:rsidR="005C618D" w:rsidRPr="005C618D" w:rsidRDefault="005C618D" w:rsidP="005C618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5C618D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Nr NIP:………………………………………………………………..…………. </w:t>
      </w: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…………….</w:t>
      </w:r>
      <w:r w:rsidRPr="005C618D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,</w:t>
      </w:r>
    </w:p>
    <w:p w14:paraId="4D3C9958" w14:textId="77777777" w:rsidR="005C618D" w:rsidRPr="005C618D" w:rsidRDefault="005C618D" w:rsidP="005C618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5C618D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2AC750C5" w14:textId="6DA42121" w:rsidR="006F11D7" w:rsidRPr="005C618D" w:rsidRDefault="005C618D" w:rsidP="005C618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5C618D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</w:t>
      </w: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…………….</w:t>
      </w:r>
      <w:r w:rsidRPr="005C618D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,</w:t>
      </w:r>
      <w:r w:rsidR="006F11D7" w:rsidRPr="00F03DA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14:paraId="3B726ECE" w14:textId="3EA09410" w:rsidR="006F11D7" w:rsidRDefault="006F11D7" w:rsidP="006F11D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DA2">
        <w:rPr>
          <w:rFonts w:ascii="Times New Roman" w:hAnsi="Times New Roman" w:cs="Times New Roman"/>
          <w:sz w:val="24"/>
          <w:szCs w:val="24"/>
        </w:rPr>
        <w:t xml:space="preserve">zwaną dalej </w:t>
      </w:r>
      <w:r w:rsidR="00D550CF">
        <w:rPr>
          <w:rFonts w:ascii="Times New Roman" w:hAnsi="Times New Roman" w:cs="Times New Roman"/>
          <w:b/>
          <w:bCs/>
          <w:sz w:val="24"/>
          <w:szCs w:val="24"/>
        </w:rPr>
        <w:t>„Wykonawcą</w:t>
      </w:r>
      <w:r w:rsidRPr="00F03DA2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ECBBD4F" w14:textId="32B114F7" w:rsidR="00C638B0" w:rsidRDefault="00C638B0" w:rsidP="006F11D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łącznie zwane dalej „Stronami”</w:t>
      </w:r>
    </w:p>
    <w:p w14:paraId="4E7E205F" w14:textId="44A83497" w:rsidR="00C638B0" w:rsidRPr="00C638B0" w:rsidRDefault="00C638B0" w:rsidP="006F11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38B0">
        <w:rPr>
          <w:rFonts w:ascii="Times New Roman" w:hAnsi="Times New Roman" w:cs="Times New Roman"/>
          <w:bCs/>
          <w:sz w:val="24"/>
          <w:szCs w:val="24"/>
        </w:rPr>
        <w:t xml:space="preserve">w wyniku dokonania przez </w:t>
      </w:r>
      <w:r w:rsidRPr="00C638B0">
        <w:rPr>
          <w:rFonts w:ascii="Times New Roman" w:hAnsi="Times New Roman" w:cs="Times New Roman"/>
          <w:bCs/>
          <w:i/>
          <w:sz w:val="24"/>
          <w:szCs w:val="24"/>
        </w:rPr>
        <w:t>Zamawiającego</w:t>
      </w:r>
      <w:r w:rsidRPr="00C638B0">
        <w:rPr>
          <w:rFonts w:ascii="Times New Roman" w:hAnsi="Times New Roman" w:cs="Times New Roman"/>
          <w:bCs/>
          <w:sz w:val="24"/>
          <w:szCs w:val="24"/>
        </w:rPr>
        <w:t xml:space="preserve"> wyboru oferty </w:t>
      </w:r>
      <w:r w:rsidRPr="00C638B0">
        <w:rPr>
          <w:rFonts w:ascii="Times New Roman" w:hAnsi="Times New Roman" w:cs="Times New Roman"/>
          <w:bCs/>
          <w:i/>
          <w:sz w:val="24"/>
          <w:szCs w:val="24"/>
        </w:rPr>
        <w:t>Wykonawcy</w:t>
      </w:r>
      <w:r w:rsidRPr="00C638B0">
        <w:rPr>
          <w:rFonts w:ascii="Times New Roman" w:hAnsi="Times New Roman" w:cs="Times New Roman"/>
          <w:bCs/>
          <w:sz w:val="24"/>
          <w:szCs w:val="24"/>
        </w:rPr>
        <w:t xml:space="preserve"> w trybie </w:t>
      </w:r>
      <w:r w:rsidRPr="00C638B0">
        <w:rPr>
          <w:rFonts w:ascii="Times New Roman" w:hAnsi="Times New Roman" w:cs="Times New Roman"/>
          <w:bCs/>
          <w:sz w:val="24"/>
          <w:szCs w:val="24"/>
        </w:rPr>
        <w:br/>
        <w:t>bez stosowania przepisów ustawy z dnia 11 września 2019 r. Prawo zamówień publicznych (Dz. U z 2019 r. poz. 2019 ze zm.) [</w:t>
      </w:r>
      <w:proofErr w:type="spellStart"/>
      <w:r w:rsidRPr="00C638B0">
        <w:rPr>
          <w:rFonts w:ascii="Times New Roman" w:hAnsi="Times New Roman" w:cs="Times New Roman"/>
          <w:bCs/>
          <w:sz w:val="24"/>
          <w:szCs w:val="24"/>
        </w:rPr>
        <w:t>p.z.p</w:t>
      </w:r>
      <w:proofErr w:type="spellEnd"/>
      <w:r w:rsidRPr="00C638B0">
        <w:rPr>
          <w:rFonts w:ascii="Times New Roman" w:hAnsi="Times New Roman" w:cs="Times New Roman"/>
          <w:bCs/>
          <w:sz w:val="24"/>
          <w:szCs w:val="24"/>
        </w:rPr>
        <w:t xml:space="preserve">.], w związku </w:t>
      </w:r>
      <w:bookmarkStart w:id="0" w:name="_Hlk61610835"/>
      <w:r w:rsidRPr="00C638B0">
        <w:rPr>
          <w:rFonts w:ascii="Times New Roman" w:hAnsi="Times New Roman" w:cs="Times New Roman"/>
          <w:bCs/>
          <w:sz w:val="24"/>
          <w:szCs w:val="24"/>
        </w:rPr>
        <w:t xml:space="preserve">art. 2 ust. 1 pkt 1 </w:t>
      </w:r>
      <w:bookmarkEnd w:id="0"/>
      <w:r w:rsidRPr="00C638B0">
        <w:rPr>
          <w:rFonts w:ascii="Times New Roman" w:hAnsi="Times New Roman" w:cs="Times New Roman"/>
          <w:bCs/>
          <w:sz w:val="24"/>
          <w:szCs w:val="24"/>
        </w:rPr>
        <w:t>powołanej ustawy, została zawarta umowa o następującej treści:</w:t>
      </w:r>
    </w:p>
    <w:p w14:paraId="3011BB7D" w14:textId="77777777" w:rsidR="006F11D7" w:rsidRPr="00F03DA2" w:rsidRDefault="006F11D7" w:rsidP="006F11D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3DA2">
        <w:rPr>
          <w:rFonts w:ascii="Times New Roman" w:hAnsi="Times New Roman" w:cs="Times New Roman"/>
          <w:b/>
          <w:i/>
          <w:sz w:val="24"/>
          <w:szCs w:val="24"/>
        </w:rPr>
        <w:t>[Preambuła]</w:t>
      </w:r>
    </w:p>
    <w:p w14:paraId="33527E68" w14:textId="77777777" w:rsidR="006F11D7" w:rsidRPr="00D550CF" w:rsidRDefault="006F11D7" w:rsidP="006F11D7">
      <w:pPr>
        <w:jc w:val="both"/>
        <w:rPr>
          <w:rFonts w:ascii="Times New Roman" w:hAnsi="Times New Roman" w:cs="Times New Roman"/>
          <w:sz w:val="24"/>
          <w:szCs w:val="24"/>
        </w:rPr>
      </w:pPr>
      <w:r w:rsidRPr="00D550CF">
        <w:rPr>
          <w:rFonts w:ascii="Times New Roman" w:hAnsi="Times New Roman" w:cs="Times New Roman"/>
          <w:sz w:val="24"/>
          <w:szCs w:val="24"/>
        </w:rPr>
        <w:t>W związku z potrzebą zapewnienia możliwości diagnostycznych w zakresie badań laboratoryjnych związanych z zapobieganiem i zwalczaniem zakażenia wirusem SARS-CoV-2 (wywołującym chorobę COVID-19), Strony zawierają poniższą umowę.</w:t>
      </w:r>
    </w:p>
    <w:p w14:paraId="5F8D5FA7" w14:textId="46BA1BF0" w:rsidR="006F11D7" w:rsidRPr="00571C4F" w:rsidRDefault="006F11D7" w:rsidP="00571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DA2">
        <w:rPr>
          <w:rFonts w:ascii="Times New Roman" w:hAnsi="Times New Roman" w:cs="Times New Roman"/>
          <w:b/>
          <w:sz w:val="24"/>
          <w:szCs w:val="24"/>
        </w:rPr>
        <w:t>§ 1 [Przedmiot Umowy]</w:t>
      </w:r>
    </w:p>
    <w:p w14:paraId="4D9B611C" w14:textId="6B2649DC" w:rsidR="006F11D7" w:rsidRDefault="00571C4F" w:rsidP="006F11D7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1C4F">
        <w:rPr>
          <w:rFonts w:ascii="Times New Roman" w:hAnsi="Times New Roman" w:cs="Times New Roman"/>
          <w:sz w:val="24"/>
          <w:szCs w:val="24"/>
        </w:rPr>
        <w:t xml:space="preserve">Przedmiotem umowy </w:t>
      </w:r>
      <w:r w:rsidRPr="00571C4F">
        <w:rPr>
          <w:rFonts w:ascii="Times New Roman" w:hAnsi="Times New Roman" w:cs="Times New Roman"/>
          <w:bCs/>
          <w:sz w:val="24"/>
          <w:szCs w:val="24"/>
        </w:rPr>
        <w:t>jest Wykonanie usługi związanej z przeprowadzeniem badań laboratoryjnych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4B77">
        <w:rPr>
          <w:rFonts w:ascii="Times New Roman" w:hAnsi="Times New Roman" w:cs="Times New Roman"/>
          <w:bCs/>
          <w:sz w:val="24"/>
          <w:szCs w:val="24"/>
        </w:rPr>
        <w:t xml:space="preserve">dla 448 osób </w:t>
      </w:r>
      <w:r w:rsidRPr="00571C4F">
        <w:rPr>
          <w:rFonts w:ascii="Times New Roman" w:hAnsi="Times New Roman" w:cs="Times New Roman"/>
          <w:bCs/>
          <w:sz w:val="24"/>
          <w:szCs w:val="24"/>
        </w:rPr>
        <w:t xml:space="preserve">na obecność przeciwciał </w:t>
      </w:r>
      <w:proofErr w:type="spellStart"/>
      <w:r w:rsidRPr="00571C4F">
        <w:rPr>
          <w:rFonts w:ascii="Times New Roman" w:hAnsi="Times New Roman" w:cs="Times New Roman"/>
          <w:bCs/>
          <w:sz w:val="24"/>
          <w:szCs w:val="24"/>
        </w:rPr>
        <w:t>IgG</w:t>
      </w:r>
      <w:proofErr w:type="spellEnd"/>
      <w:r w:rsidRPr="00571C4F">
        <w:rPr>
          <w:rFonts w:ascii="Times New Roman" w:hAnsi="Times New Roman" w:cs="Times New Roman"/>
          <w:bCs/>
          <w:sz w:val="24"/>
          <w:szCs w:val="24"/>
        </w:rPr>
        <w:t xml:space="preserve">  przeciw antygenom  S wirusa SARS-CoV-2 metodą ilościową wraz z poborem materiału do badań</w:t>
      </w:r>
      <w:r w:rsidR="00A03B62">
        <w:rPr>
          <w:rFonts w:ascii="Times New Roman" w:hAnsi="Times New Roman" w:cs="Times New Roman"/>
          <w:bCs/>
          <w:sz w:val="24"/>
          <w:szCs w:val="24"/>
        </w:rPr>
        <w:t xml:space="preserve"> zwanym</w:t>
      </w:r>
      <w:bookmarkStart w:id="1" w:name="_GoBack"/>
      <w:bookmarkEnd w:id="1"/>
      <w:r w:rsidR="00F90C57">
        <w:rPr>
          <w:rFonts w:ascii="Times New Roman" w:hAnsi="Times New Roman" w:cs="Times New Roman"/>
          <w:bCs/>
          <w:sz w:val="24"/>
          <w:szCs w:val="24"/>
        </w:rPr>
        <w:t xml:space="preserve"> dalej Badaniami</w:t>
      </w:r>
      <w:r w:rsidRPr="00571C4F">
        <w:rPr>
          <w:rFonts w:ascii="Times New Roman" w:hAnsi="Times New Roman" w:cs="Times New Roman"/>
          <w:bCs/>
          <w:sz w:val="24"/>
          <w:szCs w:val="24"/>
        </w:rPr>
        <w:t xml:space="preserve"> dla mieszkańców i pracowników domów pomocy społecznej z terenu Powiatu Włocławskiego oraz uczestników i pracowników Środowiskowego Domu Samopomocy w Kowalu na terenie poszczególnych jednostek organizacyjnych</w:t>
      </w:r>
    </w:p>
    <w:p w14:paraId="63B9D397" w14:textId="51C5DE93" w:rsidR="003245E0" w:rsidRPr="00F03DA2" w:rsidRDefault="00810F95" w:rsidP="006F11D7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Badania wykonane będą w …………………………………………………………</w:t>
      </w:r>
      <w:r w:rsidR="003245E0">
        <w:rPr>
          <w:rFonts w:ascii="Times New Roman" w:hAnsi="Times New Roman" w:cs="Times New Roman"/>
          <w:sz w:val="24"/>
          <w:szCs w:val="24"/>
        </w:rPr>
        <w:t>zgodnie z załącznikiem nr 1 do umowy, który stanowi spis laboratoriów Wykonawcy wpisanych przez Ministerstwo Zdrowia na listę COVID-19.</w:t>
      </w:r>
    </w:p>
    <w:p w14:paraId="5CE94809" w14:textId="3DBBE15A" w:rsidR="006F11D7" w:rsidRDefault="0032597B" w:rsidP="0032597B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97B">
        <w:rPr>
          <w:rFonts w:ascii="Times New Roman" w:hAnsi="Times New Roman" w:cs="Times New Roman"/>
          <w:sz w:val="24"/>
          <w:szCs w:val="24"/>
        </w:rPr>
        <w:lastRenderedPageBreak/>
        <w:t>Zamawiający zastrzega sobie, że ilość osób/Badań wskazana w formularzu- ofercie cenowej jest ilością szacunkową, służącymi do skalkulowania ceny oferty, porównania ofert i wyboru najkorzystniejszej oferty. Ostateczna ilość osób/Badań będzie wynikała z faktycznych potrzeb Zamawiającego w okresie obowiązywania umowy.</w:t>
      </w:r>
    </w:p>
    <w:p w14:paraId="67F01751" w14:textId="4DFF3FED" w:rsidR="00791A18" w:rsidRPr="0032597B" w:rsidRDefault="0032597B" w:rsidP="006F11D7">
      <w:pPr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97B">
        <w:rPr>
          <w:rFonts w:ascii="Times New Roman" w:hAnsi="Times New Roman" w:cs="Times New Roman"/>
          <w:sz w:val="24"/>
          <w:szCs w:val="24"/>
        </w:rPr>
        <w:t>W razie niewykorzystania limitu</w:t>
      </w:r>
      <w:r w:rsidR="00D93F71">
        <w:rPr>
          <w:rFonts w:ascii="Times New Roman" w:hAnsi="Times New Roman" w:cs="Times New Roman"/>
          <w:sz w:val="24"/>
          <w:szCs w:val="24"/>
        </w:rPr>
        <w:t xml:space="preserve"> Badań w ilości określonej w pkt</w:t>
      </w:r>
      <w:r w:rsidRPr="0032597B">
        <w:rPr>
          <w:rFonts w:ascii="Times New Roman" w:hAnsi="Times New Roman" w:cs="Times New Roman"/>
          <w:sz w:val="24"/>
          <w:szCs w:val="24"/>
        </w:rPr>
        <w:t>. 1 przez Zamawiającego, Wykonawcy nie przysługuje prawo do dochodzenia odszkodowania za utracone korzyści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84E476" w14:textId="77777777" w:rsidR="006F11D7" w:rsidRPr="00F03DA2" w:rsidRDefault="006F11D7" w:rsidP="006F11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DE2F6C" w14:textId="788F40C8" w:rsidR="006F11D7" w:rsidRPr="00F03DA2" w:rsidRDefault="006F11D7" w:rsidP="004C5C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DA2">
        <w:rPr>
          <w:rFonts w:ascii="Times New Roman" w:hAnsi="Times New Roman" w:cs="Times New Roman"/>
          <w:b/>
          <w:sz w:val="24"/>
          <w:szCs w:val="24"/>
        </w:rPr>
        <w:t>§ 2 [Okres obowiązywania]</w:t>
      </w:r>
    </w:p>
    <w:p w14:paraId="4AB54192" w14:textId="18301684" w:rsidR="006F11D7" w:rsidRPr="004C5C42" w:rsidRDefault="006F11D7" w:rsidP="004C5C42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2726">
        <w:rPr>
          <w:rFonts w:ascii="Times New Roman" w:hAnsi="Times New Roman" w:cs="Times New Roman"/>
          <w:bCs/>
          <w:sz w:val="24"/>
          <w:szCs w:val="24"/>
        </w:rPr>
        <w:t>Umowa obowiązuje</w:t>
      </w:r>
      <w:r w:rsidR="004C5C42">
        <w:rPr>
          <w:rFonts w:ascii="Times New Roman" w:hAnsi="Times New Roman" w:cs="Times New Roman"/>
          <w:bCs/>
          <w:sz w:val="24"/>
          <w:szCs w:val="24"/>
        </w:rPr>
        <w:t xml:space="preserve"> od podpisan</w:t>
      </w:r>
      <w:r w:rsidR="00810F95">
        <w:rPr>
          <w:rFonts w:ascii="Times New Roman" w:hAnsi="Times New Roman" w:cs="Times New Roman"/>
          <w:bCs/>
          <w:sz w:val="24"/>
          <w:szCs w:val="24"/>
        </w:rPr>
        <w:t>ia niniejszej Umowy do dnia 11 czerwca 2021 r.</w:t>
      </w:r>
      <w:r w:rsidR="004C5C42">
        <w:rPr>
          <w:rFonts w:ascii="Times New Roman" w:hAnsi="Times New Roman" w:cs="Times New Roman"/>
          <w:bCs/>
          <w:sz w:val="24"/>
          <w:szCs w:val="24"/>
        </w:rPr>
        <w:t xml:space="preserve"> Strony dopuszczają możliwość przedłużenia umowy za porozumieniem stron.</w:t>
      </w:r>
    </w:p>
    <w:p w14:paraId="26A15F99" w14:textId="77777777" w:rsidR="006F11D7" w:rsidRPr="00F03DA2" w:rsidRDefault="006F11D7" w:rsidP="006F1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DA2">
        <w:rPr>
          <w:rFonts w:ascii="Times New Roman" w:hAnsi="Times New Roman" w:cs="Times New Roman"/>
          <w:b/>
          <w:sz w:val="24"/>
          <w:szCs w:val="24"/>
        </w:rPr>
        <w:t>§ 3 [Obowiązki Stron]</w:t>
      </w:r>
    </w:p>
    <w:p w14:paraId="17DD3718" w14:textId="2E672B79" w:rsidR="006F11D7" w:rsidRPr="00D93F71" w:rsidRDefault="004C5C42" w:rsidP="00C668EC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C668EC" w:rsidRPr="00C668EC">
        <w:rPr>
          <w:rFonts w:ascii="Times New Roman" w:hAnsi="Times New Roman" w:cs="Times New Roman"/>
          <w:sz w:val="24"/>
          <w:szCs w:val="24"/>
        </w:rPr>
        <w:t xml:space="preserve"> zobowiązuje się zorganizować pobieranie materiału do Badań w sposób zgodny każdorazowo z najaktualniejszymi zaleceniami oraz procedurami wydanymi przez laboratorium wykonujące (dotyczącymi sposobu pobierania i zabezpieczania materiału na czas transportu oraz sposobu oznaczania próbki) poprzez zapewnienie pobierania go przez personel medyczny</w:t>
      </w:r>
      <w:r w:rsidR="00F90C57">
        <w:rPr>
          <w:rFonts w:ascii="Times New Roman" w:hAnsi="Times New Roman" w:cs="Times New Roman"/>
          <w:sz w:val="24"/>
          <w:szCs w:val="24"/>
        </w:rPr>
        <w:t xml:space="preserve"> Wykonawcy</w:t>
      </w:r>
      <w:r w:rsidR="00C668EC" w:rsidRPr="00C668EC">
        <w:rPr>
          <w:rFonts w:ascii="Times New Roman" w:hAnsi="Times New Roman" w:cs="Times New Roman"/>
          <w:sz w:val="24"/>
          <w:szCs w:val="24"/>
        </w:rPr>
        <w:t xml:space="preserve"> z użyciem do</w:t>
      </w:r>
      <w:r>
        <w:rPr>
          <w:rFonts w:ascii="Times New Roman" w:hAnsi="Times New Roman" w:cs="Times New Roman"/>
          <w:sz w:val="24"/>
          <w:szCs w:val="24"/>
        </w:rPr>
        <w:t xml:space="preserve">starczonego </w:t>
      </w:r>
      <w:r w:rsidRPr="00D93F71">
        <w:rPr>
          <w:rFonts w:ascii="Times New Roman" w:hAnsi="Times New Roman" w:cs="Times New Roman"/>
          <w:sz w:val="24"/>
          <w:szCs w:val="24"/>
        </w:rPr>
        <w:t>przez Wykonawcę</w:t>
      </w:r>
      <w:r w:rsidR="00D93F71" w:rsidRPr="00D93F71">
        <w:rPr>
          <w:rFonts w:ascii="Times New Roman" w:hAnsi="Times New Roman" w:cs="Times New Roman"/>
          <w:sz w:val="24"/>
          <w:szCs w:val="24"/>
        </w:rPr>
        <w:t xml:space="preserve"> sprzętu</w:t>
      </w:r>
      <w:r w:rsidR="00F90C57">
        <w:rPr>
          <w:rFonts w:ascii="Times New Roman" w:hAnsi="Times New Roman" w:cs="Times New Roman"/>
          <w:sz w:val="24"/>
          <w:szCs w:val="24"/>
        </w:rPr>
        <w:t xml:space="preserve"> medycznego do pobrania i zabezpieczenia materiału do badań.</w:t>
      </w:r>
      <w:r w:rsidR="006F11D7" w:rsidRPr="00D93F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974446" w14:textId="6ECDC6FA" w:rsidR="006F11D7" w:rsidRPr="00F03DA2" w:rsidRDefault="004C5C42" w:rsidP="006F11D7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r w:rsidR="006F11D7" w:rsidRPr="00F03DA2">
        <w:rPr>
          <w:rFonts w:ascii="Times New Roman" w:hAnsi="Times New Roman" w:cs="Times New Roman"/>
          <w:sz w:val="24"/>
          <w:szCs w:val="24"/>
        </w:rPr>
        <w:t>deklaruje wykonanie badania przeciwciał w terminie 24 godzin od chwili dostarczenia materiału do laboratorium wykonującego takie badania.</w:t>
      </w:r>
    </w:p>
    <w:p w14:paraId="43BF3B65" w14:textId="1616409A" w:rsidR="006F11D7" w:rsidRPr="00297E27" w:rsidRDefault="004C5C42" w:rsidP="006F11D7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E27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F11D7" w:rsidRPr="00297E27">
        <w:rPr>
          <w:rFonts w:ascii="Times New Roman" w:hAnsi="Times New Roman" w:cs="Times New Roman"/>
          <w:sz w:val="24"/>
          <w:szCs w:val="24"/>
        </w:rPr>
        <w:t>przyjmuje do wiadomości, że wyniki Badań będą możliwe do samodzielnego pobierania przez Pacjenta przy użyciu danych do logowania podanych przy rejestracji.</w:t>
      </w:r>
    </w:p>
    <w:p w14:paraId="1A5677D2" w14:textId="3C673573" w:rsidR="006F11D7" w:rsidRPr="00F03DA2" w:rsidRDefault="006F11D7" w:rsidP="006F11D7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3DA2">
        <w:rPr>
          <w:rFonts w:ascii="Times New Roman" w:hAnsi="Times New Roman" w:cs="Times New Roman"/>
          <w:sz w:val="24"/>
          <w:szCs w:val="24"/>
        </w:rPr>
        <w:t>Wszelkie kwestie nieuregulowane w niniejszej</w:t>
      </w:r>
      <w:r w:rsidR="00F55104">
        <w:rPr>
          <w:rFonts w:ascii="Times New Roman" w:hAnsi="Times New Roman" w:cs="Times New Roman"/>
          <w:sz w:val="24"/>
          <w:szCs w:val="24"/>
        </w:rPr>
        <w:t xml:space="preserve"> umowie (w tym terminy </w:t>
      </w:r>
      <w:r w:rsidRPr="00F03DA2">
        <w:rPr>
          <w:rFonts w:ascii="Times New Roman" w:hAnsi="Times New Roman" w:cs="Times New Roman"/>
          <w:sz w:val="24"/>
          <w:szCs w:val="24"/>
        </w:rPr>
        <w:t>pobierania materiału) zostaną przez Strony doprecyzowane w korespondencji elektronicznej, z wykorzystaniem danych, wskazanych w § 6 ust.2. W tej samej formie Strony mogą również uregulować szczegółowe kwestie dotyczące przetwarzania danych osobowych.</w:t>
      </w:r>
    </w:p>
    <w:p w14:paraId="023F7CDF" w14:textId="7D9FDCCC" w:rsidR="006F11D7" w:rsidRPr="00297E27" w:rsidRDefault="006F11D7" w:rsidP="006F11D7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E27">
        <w:rPr>
          <w:rFonts w:ascii="Times New Roman" w:hAnsi="Times New Roman" w:cs="Times New Roman"/>
          <w:sz w:val="24"/>
          <w:szCs w:val="24"/>
        </w:rPr>
        <w:t>Pomiędzy Stronami nie będzie dochodziło do wymiany danych osobowych. Pa</w:t>
      </w:r>
      <w:r w:rsidR="004C5C42" w:rsidRPr="00297E27">
        <w:rPr>
          <w:rFonts w:ascii="Times New Roman" w:hAnsi="Times New Roman" w:cs="Times New Roman"/>
          <w:sz w:val="24"/>
          <w:szCs w:val="24"/>
        </w:rPr>
        <w:t>cjenci zostaną przez Zamawiającego</w:t>
      </w:r>
      <w:r w:rsidRPr="00297E27">
        <w:rPr>
          <w:rFonts w:ascii="Times New Roman" w:hAnsi="Times New Roman" w:cs="Times New Roman"/>
          <w:sz w:val="24"/>
          <w:szCs w:val="24"/>
        </w:rPr>
        <w:t xml:space="preserve"> wskazan</w:t>
      </w:r>
      <w:r w:rsidR="004C5C42" w:rsidRPr="00297E27">
        <w:rPr>
          <w:rFonts w:ascii="Times New Roman" w:hAnsi="Times New Roman" w:cs="Times New Roman"/>
          <w:sz w:val="24"/>
          <w:szCs w:val="24"/>
        </w:rPr>
        <w:t>i Wykonawcy</w:t>
      </w:r>
      <w:r w:rsidR="008B66C8" w:rsidRPr="00297E27">
        <w:rPr>
          <w:rFonts w:ascii="Times New Roman" w:hAnsi="Times New Roman" w:cs="Times New Roman"/>
          <w:sz w:val="24"/>
          <w:szCs w:val="24"/>
        </w:rPr>
        <w:t xml:space="preserve"> z grona </w:t>
      </w:r>
      <w:r w:rsidRPr="00297E27">
        <w:rPr>
          <w:rFonts w:ascii="Times New Roman" w:hAnsi="Times New Roman" w:cs="Times New Roman"/>
          <w:sz w:val="24"/>
          <w:szCs w:val="24"/>
        </w:rPr>
        <w:t>pracownikó</w:t>
      </w:r>
      <w:r w:rsidR="004C5C42" w:rsidRPr="00297E27">
        <w:rPr>
          <w:rFonts w:ascii="Times New Roman" w:hAnsi="Times New Roman" w:cs="Times New Roman"/>
          <w:sz w:val="24"/>
          <w:szCs w:val="24"/>
        </w:rPr>
        <w:t>w</w:t>
      </w:r>
      <w:r w:rsidR="008B66C8" w:rsidRPr="00297E27">
        <w:rPr>
          <w:rFonts w:ascii="Times New Roman" w:hAnsi="Times New Roman" w:cs="Times New Roman"/>
          <w:sz w:val="24"/>
          <w:szCs w:val="24"/>
        </w:rPr>
        <w:t>/mieszkańców Domów Pomocy Społecznej</w:t>
      </w:r>
      <w:r w:rsidR="004C5C42" w:rsidRPr="00297E27">
        <w:rPr>
          <w:rFonts w:ascii="Times New Roman" w:hAnsi="Times New Roman" w:cs="Times New Roman"/>
          <w:sz w:val="24"/>
          <w:szCs w:val="24"/>
        </w:rPr>
        <w:t xml:space="preserve"> w sposób anonimowy, a Wykonawca</w:t>
      </w:r>
      <w:r w:rsidRPr="00297E27">
        <w:rPr>
          <w:rFonts w:ascii="Times New Roman" w:hAnsi="Times New Roman" w:cs="Times New Roman"/>
          <w:sz w:val="24"/>
          <w:szCs w:val="24"/>
        </w:rPr>
        <w:t xml:space="preserve"> dane tych Pacjentów pozyska bezpośrednio od nich.</w:t>
      </w:r>
    </w:p>
    <w:p w14:paraId="58A638B9" w14:textId="77777777" w:rsidR="006F11D7" w:rsidRPr="00F03DA2" w:rsidRDefault="006F11D7" w:rsidP="00C668EC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DAF682" w14:textId="77777777" w:rsidR="006F11D7" w:rsidRPr="00F03DA2" w:rsidRDefault="006F11D7" w:rsidP="006F1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DA2">
        <w:rPr>
          <w:rFonts w:ascii="Times New Roman" w:hAnsi="Times New Roman" w:cs="Times New Roman"/>
          <w:b/>
          <w:sz w:val="24"/>
          <w:szCs w:val="24"/>
        </w:rPr>
        <w:t>§ 4 [Wynagrodzenie]</w:t>
      </w:r>
    </w:p>
    <w:p w14:paraId="1A2FE040" w14:textId="0E55377A" w:rsidR="006F11D7" w:rsidRDefault="006F11D7" w:rsidP="006F11D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3DA2">
        <w:rPr>
          <w:rFonts w:ascii="Times New Roman" w:hAnsi="Times New Roman" w:cs="Times New Roman"/>
          <w:sz w:val="24"/>
          <w:szCs w:val="24"/>
        </w:rPr>
        <w:t>Za k</w:t>
      </w:r>
      <w:r w:rsidR="008D40B7">
        <w:rPr>
          <w:rFonts w:ascii="Times New Roman" w:hAnsi="Times New Roman" w:cs="Times New Roman"/>
          <w:sz w:val="24"/>
          <w:szCs w:val="24"/>
        </w:rPr>
        <w:t xml:space="preserve">ażde wykonane Badanie Zamawiający zapłaci Wykonawcy </w:t>
      </w:r>
      <w:r w:rsidRPr="00F03DA2">
        <w:rPr>
          <w:rFonts w:ascii="Times New Roman" w:hAnsi="Times New Roman" w:cs="Times New Roman"/>
          <w:sz w:val="24"/>
          <w:szCs w:val="24"/>
        </w:rPr>
        <w:t>kwotę</w:t>
      </w:r>
      <w:r w:rsidR="008D40B7">
        <w:rPr>
          <w:rFonts w:ascii="Times New Roman" w:hAnsi="Times New Roman" w:cs="Times New Roman"/>
          <w:sz w:val="24"/>
          <w:szCs w:val="24"/>
        </w:rPr>
        <w:t>:</w:t>
      </w:r>
      <w:r w:rsidRPr="00F03D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3E0DCC" w14:textId="5735BF86" w:rsidR="008D40B7" w:rsidRDefault="00F55104" w:rsidP="008D40B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………. zł/os. </w:t>
      </w:r>
      <w:r w:rsidR="00D93F71">
        <w:rPr>
          <w:rFonts w:ascii="Times New Roman" w:hAnsi="Times New Roman" w:cs="Times New Roman"/>
          <w:sz w:val="24"/>
          <w:szCs w:val="24"/>
        </w:rPr>
        <w:t>brutto</w:t>
      </w:r>
    </w:p>
    <w:p w14:paraId="0718FF80" w14:textId="41206077" w:rsidR="008D40B7" w:rsidRDefault="008D40B7" w:rsidP="008D40B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Umowna wartość nominalna umowy wynosi:</w:t>
      </w:r>
    </w:p>
    <w:p w14:paraId="6696FFA6" w14:textId="5D4FA3AC" w:rsidR="008D40B7" w:rsidRPr="008D40B7" w:rsidRDefault="008D40B7" w:rsidP="008D40B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………..</w:t>
      </w:r>
      <w:r w:rsidRPr="008D40B7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49DA82C2" w14:textId="139D9358" w:rsidR="008D40B7" w:rsidRPr="008D40B7" w:rsidRDefault="008D40B7" w:rsidP="008D40B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D40B7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 xml:space="preserve">……………….  </w:t>
      </w:r>
      <w:r w:rsidRPr="008D40B7">
        <w:rPr>
          <w:rFonts w:ascii="Times New Roman" w:hAnsi="Times New Roman" w:cs="Times New Roman"/>
          <w:sz w:val="24"/>
          <w:szCs w:val="24"/>
        </w:rPr>
        <w:t>złotych,</w:t>
      </w:r>
    </w:p>
    <w:p w14:paraId="5ED72531" w14:textId="36E4E403" w:rsidR="008D40B7" w:rsidRPr="008D40B7" w:rsidRDefault="008D40B7" w:rsidP="008D40B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…………..</w:t>
      </w:r>
      <w:r w:rsidRPr="008D40B7">
        <w:rPr>
          <w:rFonts w:ascii="Times New Roman" w:hAnsi="Times New Roman" w:cs="Times New Roman"/>
          <w:sz w:val="24"/>
          <w:szCs w:val="24"/>
        </w:rPr>
        <w:t xml:space="preserve"> zł, </w:t>
      </w:r>
    </w:p>
    <w:p w14:paraId="7EBAA509" w14:textId="57FD5F2A" w:rsidR="008D40B7" w:rsidRPr="008D40B7" w:rsidRDefault="008D40B7" w:rsidP="008D40B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D40B7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 xml:space="preserve">…………………. </w:t>
      </w:r>
      <w:r w:rsidRPr="008D40B7">
        <w:rPr>
          <w:rFonts w:ascii="Times New Roman" w:hAnsi="Times New Roman" w:cs="Times New Roman"/>
          <w:sz w:val="24"/>
          <w:szCs w:val="24"/>
        </w:rPr>
        <w:t>złotych,</w:t>
      </w:r>
    </w:p>
    <w:p w14:paraId="12219C30" w14:textId="4C54A8FF" w:rsidR="008D40B7" w:rsidRDefault="008D40B7" w:rsidP="008D40B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D40B7">
        <w:rPr>
          <w:rFonts w:ascii="Times New Roman" w:hAnsi="Times New Roman" w:cs="Times New Roman"/>
          <w:sz w:val="24"/>
          <w:szCs w:val="24"/>
        </w:rPr>
        <w:t xml:space="preserve">w tym podatek VAT wg stawki </w:t>
      </w:r>
      <w:r>
        <w:rPr>
          <w:rFonts w:ascii="Times New Roman" w:hAnsi="Times New Roman" w:cs="Times New Roman"/>
          <w:sz w:val="24"/>
          <w:szCs w:val="24"/>
        </w:rPr>
        <w:t>…. , tj. ………..</w:t>
      </w:r>
      <w:r w:rsidRPr="008D40B7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03451644" w14:textId="6496F65C" w:rsidR="00F55104" w:rsidRPr="00F55104" w:rsidRDefault="00F55104" w:rsidP="00F5510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5104">
        <w:rPr>
          <w:rFonts w:ascii="Times New Roman" w:hAnsi="Times New Roman" w:cs="Times New Roman"/>
          <w:sz w:val="24"/>
          <w:szCs w:val="24"/>
        </w:rPr>
        <w:lastRenderedPageBreak/>
        <w:t xml:space="preserve">Wynagrodzenie Wykonawcy za wykonane Badania obejmuje wszystkie koszty związane z realizacją zamówienia niezbędne do wykonania przedmiotu zamówienia. W szczególności koszty wypełnienia zleceń, koszty zestawów </w:t>
      </w:r>
      <w:proofErr w:type="spellStart"/>
      <w:r w:rsidRPr="00F55104">
        <w:rPr>
          <w:rFonts w:ascii="Times New Roman" w:hAnsi="Times New Roman" w:cs="Times New Roman"/>
          <w:sz w:val="24"/>
          <w:szCs w:val="24"/>
        </w:rPr>
        <w:t>pobraniowych</w:t>
      </w:r>
      <w:proofErr w:type="spellEnd"/>
      <w:r w:rsidRPr="00F55104">
        <w:rPr>
          <w:rFonts w:ascii="Times New Roman" w:hAnsi="Times New Roman" w:cs="Times New Roman"/>
          <w:sz w:val="24"/>
          <w:szCs w:val="24"/>
        </w:rPr>
        <w:t>, koszty pobrania, przygotowania i zabezpieczenia materiału do badań od pracowników Zamawiającego przez zespół diagnostów laboratoryjnych Wykonawcy, koszty dojazdów do domów pomocy społecznej Zamawiającego i transportów materiału do badań do laboratoriów, koszty wykonania badań i koszty przekazan</w:t>
      </w:r>
      <w:r w:rsidR="00F90C57">
        <w:rPr>
          <w:rFonts w:ascii="Times New Roman" w:hAnsi="Times New Roman" w:cs="Times New Roman"/>
          <w:sz w:val="24"/>
          <w:szCs w:val="24"/>
        </w:rPr>
        <w:t>ia wyników badań Zamawiającemu</w:t>
      </w:r>
      <w:r w:rsidRPr="00F55104">
        <w:rPr>
          <w:rFonts w:ascii="Times New Roman" w:hAnsi="Times New Roman" w:cs="Times New Roman"/>
          <w:sz w:val="24"/>
          <w:szCs w:val="24"/>
        </w:rPr>
        <w:t>.</w:t>
      </w:r>
    </w:p>
    <w:p w14:paraId="39BAB704" w14:textId="607A387B" w:rsidR="006F11D7" w:rsidRDefault="006F11D7" w:rsidP="00F55104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3DA2">
        <w:rPr>
          <w:rFonts w:ascii="Times New Roman" w:hAnsi="Times New Roman" w:cs="Times New Roman"/>
          <w:sz w:val="24"/>
          <w:szCs w:val="24"/>
        </w:rPr>
        <w:t xml:space="preserve">Wynagrodzenie będzie płatne w ciągu </w:t>
      </w:r>
      <w:r w:rsidR="00F55104">
        <w:rPr>
          <w:rFonts w:ascii="Times New Roman" w:hAnsi="Times New Roman" w:cs="Times New Roman"/>
          <w:sz w:val="24"/>
          <w:szCs w:val="24"/>
        </w:rPr>
        <w:t>30</w:t>
      </w:r>
      <w:r w:rsidR="00673F13">
        <w:rPr>
          <w:rFonts w:ascii="Times New Roman" w:hAnsi="Times New Roman" w:cs="Times New Roman"/>
          <w:sz w:val="24"/>
          <w:szCs w:val="24"/>
        </w:rPr>
        <w:t xml:space="preserve"> dni od daty dostarczenia</w:t>
      </w:r>
      <w:r w:rsidR="008D40B7">
        <w:rPr>
          <w:rFonts w:ascii="Times New Roman" w:hAnsi="Times New Roman" w:cs="Times New Roman"/>
          <w:sz w:val="24"/>
          <w:szCs w:val="24"/>
        </w:rPr>
        <w:t xml:space="preserve"> Zamawiającemu prawidłowo wystawionej faktury VAT</w:t>
      </w:r>
      <w:r w:rsidRPr="00F03DA2">
        <w:rPr>
          <w:rFonts w:ascii="Times New Roman" w:hAnsi="Times New Roman" w:cs="Times New Roman"/>
          <w:sz w:val="24"/>
          <w:szCs w:val="24"/>
        </w:rPr>
        <w:t>.</w:t>
      </w:r>
    </w:p>
    <w:p w14:paraId="407A56AF" w14:textId="77777777" w:rsidR="00F55104" w:rsidRPr="00F55104" w:rsidRDefault="00F55104" w:rsidP="00F551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55104">
        <w:rPr>
          <w:rFonts w:ascii="Times New Roman" w:hAnsi="Times New Roman" w:cs="Times New Roman"/>
          <w:sz w:val="24"/>
          <w:szCs w:val="24"/>
        </w:rPr>
        <w:t xml:space="preserve">Wykonawca wystawi fakturę VAT po wykonaniu wszystkich Badań. </w:t>
      </w:r>
    </w:p>
    <w:p w14:paraId="4C5B1F71" w14:textId="67750986" w:rsidR="00F55104" w:rsidRPr="00F55104" w:rsidRDefault="00F55104" w:rsidP="00F55104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55104">
        <w:rPr>
          <w:rFonts w:ascii="Times New Roman" w:hAnsi="Times New Roman" w:cs="Times New Roman"/>
          <w:sz w:val="24"/>
          <w:szCs w:val="24"/>
        </w:rPr>
        <w:t>Dopuszcza się fakturowanie częściowe po wykonaniu części badań.</w:t>
      </w:r>
    </w:p>
    <w:p w14:paraId="4B0BDE08" w14:textId="442298F3" w:rsidR="006F11D7" w:rsidRDefault="006F11D7" w:rsidP="00F55104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3DA2">
        <w:rPr>
          <w:rFonts w:ascii="Times New Roman" w:hAnsi="Times New Roman" w:cs="Times New Roman"/>
          <w:sz w:val="24"/>
          <w:szCs w:val="24"/>
        </w:rPr>
        <w:t>Płatność nastąpi w formie przelewu na rachu</w:t>
      </w:r>
      <w:r w:rsidR="008D40B7">
        <w:rPr>
          <w:rFonts w:ascii="Times New Roman" w:hAnsi="Times New Roman" w:cs="Times New Roman"/>
          <w:sz w:val="24"/>
          <w:szCs w:val="24"/>
        </w:rPr>
        <w:t>nek bankowy Wykonawcy</w:t>
      </w:r>
      <w:r w:rsidRPr="00F03DA2">
        <w:rPr>
          <w:rFonts w:ascii="Times New Roman" w:hAnsi="Times New Roman" w:cs="Times New Roman"/>
          <w:sz w:val="24"/>
          <w:szCs w:val="24"/>
        </w:rPr>
        <w:t>, wskazany na fakturze (przy czym dniem zapłaty jest dzień uzn</w:t>
      </w:r>
      <w:r w:rsidR="008D40B7">
        <w:rPr>
          <w:rFonts w:ascii="Times New Roman" w:hAnsi="Times New Roman" w:cs="Times New Roman"/>
          <w:sz w:val="24"/>
          <w:szCs w:val="24"/>
        </w:rPr>
        <w:t>ania rachunku bankowego Zamawiającego</w:t>
      </w:r>
      <w:r w:rsidRPr="00F03DA2">
        <w:rPr>
          <w:rFonts w:ascii="Times New Roman" w:hAnsi="Times New Roman" w:cs="Times New Roman"/>
          <w:sz w:val="24"/>
          <w:szCs w:val="24"/>
        </w:rPr>
        <w:t>).</w:t>
      </w:r>
    </w:p>
    <w:p w14:paraId="73E071E3" w14:textId="77777777" w:rsidR="008D40B7" w:rsidRPr="008D40B7" w:rsidRDefault="008D40B7" w:rsidP="008D40B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40B7">
        <w:rPr>
          <w:rFonts w:ascii="Times New Roman" w:hAnsi="Times New Roman" w:cs="Times New Roman"/>
          <w:sz w:val="24"/>
          <w:szCs w:val="24"/>
        </w:rPr>
        <w:t>Faktura złożona w formie pisemnej będzie wystawiona na:</w:t>
      </w:r>
    </w:p>
    <w:p w14:paraId="4CAE2B01" w14:textId="441222E4" w:rsidR="006F047A" w:rsidRDefault="008D40B7" w:rsidP="008D40B7">
      <w:pPr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47A">
        <w:rPr>
          <w:rFonts w:ascii="Times New Roman" w:hAnsi="Times New Roman" w:cs="Times New Roman"/>
          <w:b/>
          <w:sz w:val="24"/>
          <w:szCs w:val="24"/>
        </w:rPr>
        <w:t xml:space="preserve">Nabywcę: </w:t>
      </w:r>
      <w:r w:rsidR="006F047A">
        <w:rPr>
          <w:rFonts w:ascii="Times New Roman" w:hAnsi="Times New Roman" w:cs="Times New Roman"/>
          <w:b/>
          <w:sz w:val="24"/>
          <w:szCs w:val="24"/>
        </w:rPr>
        <w:tab/>
      </w:r>
      <w:r w:rsidR="006F047A">
        <w:rPr>
          <w:rFonts w:ascii="Times New Roman" w:hAnsi="Times New Roman" w:cs="Times New Roman"/>
          <w:b/>
          <w:sz w:val="24"/>
          <w:szCs w:val="24"/>
        </w:rPr>
        <w:tab/>
      </w:r>
      <w:r w:rsidRPr="006F047A">
        <w:rPr>
          <w:rFonts w:ascii="Times New Roman" w:hAnsi="Times New Roman" w:cs="Times New Roman"/>
          <w:b/>
          <w:sz w:val="24"/>
          <w:szCs w:val="24"/>
        </w:rPr>
        <w:t>Powiat Włocławski,</w:t>
      </w:r>
    </w:p>
    <w:p w14:paraId="047E06E2" w14:textId="06D15275" w:rsidR="008D40B7" w:rsidRPr="006F047A" w:rsidRDefault="008D40B7" w:rsidP="006F047A">
      <w:pPr>
        <w:ind w:left="1068" w:firstLine="34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47A">
        <w:rPr>
          <w:rFonts w:ascii="Times New Roman" w:hAnsi="Times New Roman" w:cs="Times New Roman"/>
          <w:b/>
          <w:sz w:val="24"/>
          <w:szCs w:val="24"/>
        </w:rPr>
        <w:tab/>
      </w:r>
      <w:r w:rsidR="006F047A">
        <w:rPr>
          <w:rFonts w:ascii="Times New Roman" w:hAnsi="Times New Roman" w:cs="Times New Roman"/>
          <w:b/>
          <w:sz w:val="24"/>
          <w:szCs w:val="24"/>
        </w:rPr>
        <w:tab/>
      </w:r>
      <w:r w:rsidRPr="006F047A">
        <w:rPr>
          <w:rFonts w:ascii="Times New Roman" w:hAnsi="Times New Roman" w:cs="Times New Roman"/>
          <w:b/>
          <w:sz w:val="24"/>
          <w:szCs w:val="24"/>
        </w:rPr>
        <w:t xml:space="preserve">ul. Cyganka 28, 87-800 Włocławek, </w:t>
      </w:r>
    </w:p>
    <w:p w14:paraId="71DAB17D" w14:textId="77777777" w:rsidR="008D40B7" w:rsidRPr="006F047A" w:rsidRDefault="008D40B7" w:rsidP="006F047A">
      <w:pPr>
        <w:ind w:left="2136" w:firstLine="6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47A">
        <w:rPr>
          <w:rFonts w:ascii="Times New Roman" w:hAnsi="Times New Roman" w:cs="Times New Roman"/>
          <w:b/>
          <w:sz w:val="24"/>
          <w:szCs w:val="24"/>
        </w:rPr>
        <w:t>NIP: 888-311-57-91</w:t>
      </w:r>
    </w:p>
    <w:p w14:paraId="7F6578AD" w14:textId="27550CE0" w:rsidR="006F047A" w:rsidRDefault="008D40B7" w:rsidP="006F047A">
      <w:pPr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47A">
        <w:rPr>
          <w:rFonts w:ascii="Times New Roman" w:hAnsi="Times New Roman" w:cs="Times New Roman"/>
          <w:b/>
          <w:sz w:val="24"/>
          <w:szCs w:val="24"/>
        </w:rPr>
        <w:t xml:space="preserve">Odbiorca/Płatnik: </w:t>
      </w:r>
      <w:r w:rsidR="006F047A">
        <w:rPr>
          <w:rFonts w:ascii="Times New Roman" w:hAnsi="Times New Roman" w:cs="Times New Roman"/>
          <w:b/>
          <w:sz w:val="24"/>
          <w:szCs w:val="24"/>
        </w:rPr>
        <w:tab/>
      </w:r>
      <w:r w:rsidRPr="006F047A">
        <w:rPr>
          <w:rFonts w:ascii="Times New Roman" w:hAnsi="Times New Roman" w:cs="Times New Roman"/>
          <w:b/>
          <w:sz w:val="24"/>
          <w:szCs w:val="24"/>
        </w:rPr>
        <w:t>Starostwo Powiatowe we Włocławku,</w:t>
      </w:r>
    </w:p>
    <w:p w14:paraId="6DD7FAC0" w14:textId="04DBB3F6" w:rsidR="008D40B7" w:rsidRPr="006F047A" w:rsidRDefault="006F047A" w:rsidP="006F047A">
      <w:pPr>
        <w:ind w:left="212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D40B7" w:rsidRPr="006F047A">
        <w:rPr>
          <w:rFonts w:ascii="Times New Roman" w:hAnsi="Times New Roman" w:cs="Times New Roman"/>
          <w:b/>
          <w:sz w:val="24"/>
          <w:szCs w:val="24"/>
        </w:rPr>
        <w:t>ul. Cyganka 28, 87-800 Włocławek</w:t>
      </w:r>
    </w:p>
    <w:p w14:paraId="11BB78A3" w14:textId="77777777" w:rsidR="008D40B7" w:rsidRPr="008D40B7" w:rsidRDefault="008D40B7" w:rsidP="008D40B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40B7">
        <w:rPr>
          <w:rFonts w:ascii="Times New Roman" w:hAnsi="Times New Roman" w:cs="Times New Roman"/>
          <w:sz w:val="24"/>
          <w:szCs w:val="24"/>
        </w:rPr>
        <w:t>Ustrukturyzowana faktura elektroniczna powinna być przesłana drogą elektroniczną za pośrednictwem systemu teleinformatycznego pod adresem: www.brokerinfinite.efaktura.gov.pl</w:t>
      </w:r>
    </w:p>
    <w:p w14:paraId="600FB372" w14:textId="77777777" w:rsidR="008D40B7" w:rsidRPr="006F047A" w:rsidRDefault="008D40B7" w:rsidP="006F047A">
      <w:pPr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47A">
        <w:rPr>
          <w:rFonts w:ascii="Times New Roman" w:hAnsi="Times New Roman" w:cs="Times New Roman"/>
          <w:b/>
          <w:sz w:val="24"/>
          <w:szCs w:val="24"/>
        </w:rPr>
        <w:t>Nazwa skrzynki: Starostwo Powiatowe we Włocławku</w:t>
      </w:r>
    </w:p>
    <w:p w14:paraId="5563F906" w14:textId="77777777" w:rsidR="008D40B7" w:rsidRPr="006F047A" w:rsidRDefault="008D40B7" w:rsidP="006F047A">
      <w:pPr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47A">
        <w:rPr>
          <w:rFonts w:ascii="Times New Roman" w:hAnsi="Times New Roman" w:cs="Times New Roman"/>
          <w:b/>
          <w:sz w:val="24"/>
          <w:szCs w:val="24"/>
        </w:rPr>
        <w:t>Dane identyfikacyjne skrzynki:</w:t>
      </w:r>
    </w:p>
    <w:p w14:paraId="7755487F" w14:textId="77777777" w:rsidR="008D40B7" w:rsidRPr="006F047A" w:rsidRDefault="008D40B7" w:rsidP="006F047A">
      <w:pPr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47A">
        <w:rPr>
          <w:rFonts w:ascii="Times New Roman" w:hAnsi="Times New Roman" w:cs="Times New Roman"/>
          <w:b/>
          <w:sz w:val="24"/>
          <w:szCs w:val="24"/>
        </w:rPr>
        <w:t>Typ numeru PEPPOL: NIP</w:t>
      </w:r>
    </w:p>
    <w:p w14:paraId="7E528494" w14:textId="449D3756" w:rsidR="008D40B7" w:rsidRPr="006F047A" w:rsidRDefault="00673F13" w:rsidP="00F55104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Numer PEPPOL: 8882403080</w:t>
      </w:r>
    </w:p>
    <w:p w14:paraId="1CD19E68" w14:textId="77777777" w:rsidR="00F55104" w:rsidRPr="00F55104" w:rsidRDefault="00F55104" w:rsidP="00F55104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55104">
        <w:rPr>
          <w:rFonts w:ascii="Times New Roman" w:hAnsi="Times New Roman" w:cs="Times New Roman"/>
          <w:sz w:val="24"/>
          <w:szCs w:val="24"/>
        </w:rPr>
        <w:t xml:space="preserve">Wykonawca oświadcza, że numer rachunku rozliczeniowego wskazany we wszystkich fakturach, które będą wystawione w jego imieniu, jest rachunkiem, dla którego zgodnie z Rozdziałem 3a ustawy z dnia 29 sierpnia 1997 r. –Prawo Bankowe (Dz. U. 2019 r. poz. 2357 z </w:t>
      </w:r>
      <w:proofErr w:type="spellStart"/>
      <w:r w:rsidRPr="00F5510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55104">
        <w:rPr>
          <w:rFonts w:ascii="Times New Roman" w:hAnsi="Times New Roman" w:cs="Times New Roman"/>
          <w:sz w:val="24"/>
          <w:szCs w:val="24"/>
        </w:rPr>
        <w:t>. zm.) prowadzony jest rachunek VAT.</w:t>
      </w:r>
    </w:p>
    <w:p w14:paraId="5865427C" w14:textId="77777777" w:rsidR="006F11D7" w:rsidRDefault="006F11D7" w:rsidP="006F11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7B77DC" w14:textId="77777777" w:rsidR="006F11D7" w:rsidRPr="00F03DA2" w:rsidRDefault="006F11D7" w:rsidP="006F1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DA2">
        <w:rPr>
          <w:rFonts w:ascii="Times New Roman" w:hAnsi="Times New Roman" w:cs="Times New Roman"/>
          <w:b/>
          <w:sz w:val="24"/>
          <w:szCs w:val="24"/>
        </w:rPr>
        <w:t>§ 5 [Wystąpienie nadzwyczajnych okoliczności uniemożliwiających wykonanie Badań]</w:t>
      </w:r>
    </w:p>
    <w:p w14:paraId="3DB1EDBE" w14:textId="5B903AEF" w:rsidR="006F11D7" w:rsidRPr="00F03DA2" w:rsidRDefault="006F11D7" w:rsidP="006F11D7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3DA2">
        <w:rPr>
          <w:rFonts w:ascii="Times New Roman" w:hAnsi="Times New Roman" w:cs="Times New Roman"/>
          <w:sz w:val="24"/>
          <w:szCs w:val="24"/>
        </w:rPr>
        <w:t>Strony zgo</w:t>
      </w:r>
      <w:r w:rsidR="006F047A">
        <w:rPr>
          <w:rFonts w:ascii="Times New Roman" w:hAnsi="Times New Roman" w:cs="Times New Roman"/>
          <w:sz w:val="24"/>
          <w:szCs w:val="24"/>
        </w:rPr>
        <w:t>dnie postanawiają, że Zamawiający</w:t>
      </w:r>
      <w:r w:rsidRPr="00F03DA2">
        <w:rPr>
          <w:rFonts w:ascii="Times New Roman" w:hAnsi="Times New Roman" w:cs="Times New Roman"/>
          <w:sz w:val="24"/>
          <w:szCs w:val="24"/>
        </w:rPr>
        <w:t xml:space="preserve"> </w:t>
      </w:r>
      <w:r w:rsidR="006F047A">
        <w:rPr>
          <w:rFonts w:ascii="Times New Roman" w:hAnsi="Times New Roman" w:cs="Times New Roman"/>
          <w:sz w:val="24"/>
          <w:szCs w:val="24"/>
        </w:rPr>
        <w:t>nie będzie wnosił wobec Wykonawcy</w:t>
      </w:r>
      <w:r w:rsidRPr="00F03DA2">
        <w:rPr>
          <w:rFonts w:ascii="Times New Roman" w:hAnsi="Times New Roman" w:cs="Times New Roman"/>
          <w:sz w:val="24"/>
          <w:szCs w:val="24"/>
        </w:rPr>
        <w:t xml:space="preserve"> jakichkolwiek roszczeń jeżeli niewykonanie niniejszej umowy będzie wynikało z okoliczności nadzwyczajny</w:t>
      </w:r>
      <w:r w:rsidR="006F047A">
        <w:rPr>
          <w:rFonts w:ascii="Times New Roman" w:hAnsi="Times New Roman" w:cs="Times New Roman"/>
          <w:sz w:val="24"/>
          <w:szCs w:val="24"/>
        </w:rPr>
        <w:t>ch, którym Wykonawca</w:t>
      </w:r>
      <w:r w:rsidRPr="00F03DA2">
        <w:rPr>
          <w:rFonts w:ascii="Times New Roman" w:hAnsi="Times New Roman" w:cs="Times New Roman"/>
          <w:sz w:val="24"/>
          <w:szCs w:val="24"/>
        </w:rPr>
        <w:t xml:space="preserve"> nie będzie w stanie zapobiec, w szczególności w razie braku dostępności na rynku odczynników do wykonania Badań (w tym w związku z działaniami władz państwowych), wyłączenia laboratorium wykonującego Badania lub jego personelu z możliwości wykonywania Badań m.in. na skutek decyzji lub innych aktów władz państwowych.</w:t>
      </w:r>
    </w:p>
    <w:p w14:paraId="6DFA5C0D" w14:textId="73523707" w:rsidR="006F11D7" w:rsidRPr="00F03DA2" w:rsidRDefault="006F11D7" w:rsidP="006F11D7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3DA2">
        <w:rPr>
          <w:rFonts w:ascii="Times New Roman" w:hAnsi="Times New Roman" w:cs="Times New Roman"/>
          <w:sz w:val="24"/>
          <w:szCs w:val="24"/>
        </w:rPr>
        <w:lastRenderedPageBreak/>
        <w:t xml:space="preserve">W przypadku wystąpienia powyższych okoliczności, lub </w:t>
      </w:r>
      <w:r w:rsidR="006F047A">
        <w:rPr>
          <w:rFonts w:ascii="Times New Roman" w:hAnsi="Times New Roman" w:cs="Times New Roman"/>
          <w:sz w:val="24"/>
          <w:szCs w:val="24"/>
        </w:rPr>
        <w:t>ryzyka ich wystąpienia, Wykonawca poinformuje Zamawiającego</w:t>
      </w:r>
      <w:r w:rsidRPr="00F03DA2">
        <w:rPr>
          <w:rFonts w:ascii="Times New Roman" w:hAnsi="Times New Roman" w:cs="Times New Roman"/>
          <w:sz w:val="24"/>
          <w:szCs w:val="24"/>
        </w:rPr>
        <w:t xml:space="preserve"> niezwłocznie o takiej okoliczności, lub ryzyku jej wystąpienia w celu </w:t>
      </w:r>
      <w:r w:rsidR="006F047A">
        <w:rPr>
          <w:rFonts w:ascii="Times New Roman" w:hAnsi="Times New Roman" w:cs="Times New Roman"/>
          <w:sz w:val="24"/>
          <w:szCs w:val="24"/>
        </w:rPr>
        <w:t>przekierowania przez Zamawiającego</w:t>
      </w:r>
      <w:r w:rsidRPr="00F03DA2">
        <w:rPr>
          <w:rFonts w:ascii="Times New Roman" w:hAnsi="Times New Roman" w:cs="Times New Roman"/>
          <w:sz w:val="24"/>
          <w:szCs w:val="24"/>
        </w:rPr>
        <w:t xml:space="preserve"> zleceń do innych jednostek.</w:t>
      </w:r>
    </w:p>
    <w:p w14:paraId="38AA4A3F" w14:textId="77777777" w:rsidR="006F11D7" w:rsidRPr="00F03DA2" w:rsidRDefault="006F11D7" w:rsidP="006F11D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7EF1F89" w14:textId="77777777" w:rsidR="006F11D7" w:rsidRPr="00F03DA2" w:rsidRDefault="006F11D7" w:rsidP="006F1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6 [Postanowienia końcowe]</w:t>
      </w:r>
    </w:p>
    <w:p w14:paraId="2B99C401" w14:textId="77777777" w:rsidR="006F11D7" w:rsidRPr="00F03DA2" w:rsidRDefault="006F11D7" w:rsidP="006F1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01304E" w14:textId="4CA6F6F6" w:rsidR="006F11D7" w:rsidRPr="006F047A" w:rsidRDefault="006F11D7" w:rsidP="006F047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04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oświadczenia związane z niniejszą Umową należy przekazywać w formie pisemnej i pod rygorem bezskuteczności, doręczać na następujące adresy:</w:t>
      </w:r>
    </w:p>
    <w:p w14:paraId="59A70749" w14:textId="18CB9818" w:rsidR="006F11D7" w:rsidRPr="00F03DA2" w:rsidRDefault="006F11D7" w:rsidP="006F11D7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Dla </w:t>
      </w:r>
      <w:r w:rsidR="006F04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Zamawiającego</w:t>
      </w:r>
      <w:r w:rsidR="00162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adres: ul. Cyganka 28, 87-800 Włocławek</w:t>
      </w:r>
    </w:p>
    <w:p w14:paraId="77CF6B62" w14:textId="0A2172E0" w:rsidR="006F11D7" w:rsidRPr="00F03DA2" w:rsidRDefault="00162474" w:rsidP="006F11D7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 Wykonawcy na adres:  ……………………..</w:t>
      </w:r>
    </w:p>
    <w:p w14:paraId="6B579612" w14:textId="77777777" w:rsidR="006F11D7" w:rsidRPr="00F03DA2" w:rsidRDefault="006F11D7" w:rsidP="006F11D7">
      <w:pPr>
        <w:numPr>
          <w:ilvl w:val="1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bieżącej komunikacji związanej z niniejszą Umową, jak również do ustaleń wskazanych w treści Umowy, Strony przewidują następujące adresy poczty elektronicznej:</w:t>
      </w:r>
    </w:p>
    <w:p w14:paraId="1A2519F7" w14:textId="32ECF2E2" w:rsidR="006F11D7" w:rsidRPr="00F03DA2" w:rsidRDefault="00162474" w:rsidP="006F11D7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Dla Zamawiającego: </w:t>
      </w:r>
      <w:hyperlink r:id="rId9" w:history="1">
        <w:r w:rsidRPr="000F6559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edukacja@powiat.wloclawski.pl</w:t>
        </w:r>
      </w:hyperlink>
    </w:p>
    <w:p w14:paraId="1C61E216" w14:textId="7E22C859" w:rsidR="006F11D7" w:rsidRPr="00F03DA2" w:rsidRDefault="006F11D7" w:rsidP="006F11D7">
      <w:pPr>
        <w:numPr>
          <w:ilvl w:val="0"/>
          <w:numId w:val="7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Dla </w:t>
      </w:r>
      <w:r w:rsidR="00162474">
        <w:rPr>
          <w:rFonts w:ascii="Times New Roman" w:hAnsi="Times New Roman" w:cs="Times New Roman"/>
          <w:sz w:val="24"/>
          <w:szCs w:val="24"/>
        </w:rPr>
        <w:t>Wykonawcy</w:t>
      </w: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  <w:r w:rsidR="00162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…………………….</w:t>
      </w:r>
    </w:p>
    <w:p w14:paraId="722B3929" w14:textId="77777777" w:rsidR="006F11D7" w:rsidRPr="00F03DA2" w:rsidRDefault="006F11D7" w:rsidP="00162474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Każda ze Stron może zmienić adres do doręczeń zawiadamiając drugą Stronę o zmianie wysyłając informację na adres wskazany w ust. 1 powyżej.</w:t>
      </w:r>
    </w:p>
    <w:p w14:paraId="7F3CCB8F" w14:textId="77777777" w:rsidR="006F11D7" w:rsidRPr="00F03DA2" w:rsidRDefault="006F11D7" w:rsidP="00162474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Jeżeli którekolwiek postanowienie niniejszej Umowy zostanie uznane (w całości lub jakiejkolwiek części) za nieważne lub niewykonalne zgodnie z prawem właściwym, taka nieważność lub niewykonalność nie wpływa na ważność i skuteczność pozostałych postanowień niniejszej Umowy, które pozostają w mocy, ważne i skuteczne.</w:t>
      </w:r>
    </w:p>
    <w:p w14:paraId="5A5A1BEB" w14:textId="77777777" w:rsidR="006F11D7" w:rsidRPr="00F03DA2" w:rsidRDefault="006F11D7" w:rsidP="00162474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 niniejszej Umowy wymagają dla swej skuteczności zachowania formy pisemnej.</w:t>
      </w:r>
    </w:p>
    <w:p w14:paraId="4DEDE0A9" w14:textId="256F4018" w:rsidR="006F11D7" w:rsidRPr="00F03DA2" w:rsidRDefault="006F11D7" w:rsidP="00162474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treścią art. 4c ustawy z dnia 8 marca 2013 r. o przeciwdziałaniu nadmiernym opóźnieniom w</w:t>
      </w:r>
      <w:r w:rsidR="00162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transakcjach handlowych, Wykonawca składa</w:t>
      </w: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pon</w:t>
      </w:r>
      <w:r w:rsidR="00162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iższe</w:t>
      </w: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oświadczenia o swoim statusie w rozumieniu przepisów wyżej wymienionej ustawy:</w:t>
      </w:r>
    </w:p>
    <w:p w14:paraId="2795549B" w14:textId="26DB9215" w:rsidR="00162474" w:rsidRDefault="00162474" w:rsidP="00162474">
      <w:pPr>
        <w:spacing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</w:t>
      </w:r>
      <w:r w:rsidR="006F11D7" w:rsidRPr="00162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oświadcza, że nie jest dużym przedsiębiorcą w rozumieniu art. 4 pkt. 6) ustawy z dnia 8 marca 2013 r. o przeciwdziałaniu nadmiernym opóźnieniom w transakcjach handlowych,</w:t>
      </w:r>
    </w:p>
    <w:p w14:paraId="507FE5F4" w14:textId="2EEED4D0" w:rsidR="00162474" w:rsidRPr="00162474" w:rsidRDefault="00162474" w:rsidP="00092D58">
      <w:pPr>
        <w:pStyle w:val="Akapitzlist"/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2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Zmiana postanowień zawartej umowy może nastąpić za zgodą obu stron wyrażoną na piśmie pod rygorem nieważności.</w:t>
      </w:r>
    </w:p>
    <w:p w14:paraId="4E4320FF" w14:textId="40EEF581" w:rsidR="006F11D7" w:rsidRPr="00092D58" w:rsidRDefault="006F11D7" w:rsidP="00092D58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hanging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sprawach nieuregulowanych zastosowanie znajdą przepisy Kodeksu cywilnego.</w:t>
      </w:r>
      <w:r w:rsidRPr="00092D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0055C071" w14:textId="77777777" w:rsidR="006F11D7" w:rsidRPr="00F03DA2" w:rsidRDefault="006F11D7" w:rsidP="00092D58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hanging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Umowa zawiera następujące załączniki, stanowiące jej integralną część:</w:t>
      </w:r>
    </w:p>
    <w:p w14:paraId="74C44E71" w14:textId="0D4BD221" w:rsidR="006F11D7" w:rsidRPr="00F03DA2" w:rsidRDefault="006F11D7" w:rsidP="006F11D7">
      <w:pPr>
        <w:numPr>
          <w:ilvl w:val="0"/>
          <w:numId w:val="8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1</w:t>
      </w:r>
      <w:r w:rsidR="003245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spis laboratoriów wpisanych przez Ministerstwo Zdrowia na listę COVID-19</w:t>
      </w: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4C5C78F" w14:textId="14124E9A" w:rsidR="006F11D7" w:rsidRPr="006F11D7" w:rsidRDefault="006F11D7" w:rsidP="00092D58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03D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Umowę sporządzono w 2 jednobrzmiących egzemplarzach, po jednym dla każdej ze Stron.</w:t>
      </w:r>
    </w:p>
    <w:p w14:paraId="4EE28492" w14:textId="77777777" w:rsidR="00092D58" w:rsidRDefault="00092D58" w:rsidP="006F11D7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03AA7642" w14:textId="77777777" w:rsidR="00092D58" w:rsidRPr="00092D58" w:rsidRDefault="00092D58" w:rsidP="00092D58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092D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ZAMAWIAJĄCY:                                                             WYKONAWCA:</w:t>
      </w:r>
    </w:p>
    <w:p w14:paraId="3D8774C7" w14:textId="77777777" w:rsidR="00092D58" w:rsidRPr="00092D58" w:rsidRDefault="00092D58" w:rsidP="00092D58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5423C86B" w14:textId="42570021" w:rsidR="00FA200A" w:rsidRPr="003245E0" w:rsidRDefault="00FA200A" w:rsidP="003245E0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sectPr w:rsidR="00FA200A" w:rsidRPr="003245E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59DCD" w14:textId="77777777" w:rsidR="003D1EF8" w:rsidRDefault="003D1EF8">
      <w:pPr>
        <w:spacing w:after="0" w:line="240" w:lineRule="auto"/>
      </w:pPr>
      <w:r>
        <w:separator/>
      </w:r>
    </w:p>
  </w:endnote>
  <w:endnote w:type="continuationSeparator" w:id="0">
    <w:p w14:paraId="2A37F469" w14:textId="77777777" w:rsidR="003D1EF8" w:rsidRDefault="003D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2CF4A" w14:textId="39695DE3" w:rsidR="004C17DF" w:rsidRPr="004C17DF" w:rsidRDefault="003D1EF8" w:rsidP="00896BA5">
    <w:pPr>
      <w:pStyle w:val="Stopka"/>
      <w:rPr>
        <w:rFonts w:ascii="Times New Roman" w:hAnsi="Times New Roman" w:cs="Times New Roman"/>
      </w:rPr>
    </w:pPr>
  </w:p>
  <w:p w14:paraId="3F48B7FD" w14:textId="77777777" w:rsidR="00896BA5" w:rsidRDefault="00896BA5" w:rsidP="00896BA5">
    <w:pPr>
      <w:pStyle w:val="Stopka"/>
      <w:jc w:val="center"/>
    </w:pPr>
    <w:r>
      <w:rPr>
        <w:rFonts w:ascii="Times New Roman" w:hAnsi="Times New Roman"/>
        <w:sz w:val="16"/>
        <w:szCs w:val="16"/>
      </w:rPr>
      <w:t>Zadanie realizowane jest w ramach projektu „Wsparcie osób starszych i kadry świadczącej usługi społeczne w zakresie przeciwdziałania rozprzestrzenia się COVID-19, łagodzenia jego skutków na terenie województwa kujawsko-pomorskiego” w ramach Regionalnego Programu Operacyjnego Województwa Kujawsko-Pomorskiego na lata 2014-2020 Oś Priorytetowa 9 Solidarne społeczeństwo, Działanie 9.3 Rozwój usług zdrowotnych i społecznych, Poddziałanie 9.3.2  Rozwój usług społecznych.</w:t>
    </w:r>
  </w:p>
  <w:p w14:paraId="1F06F9B0" w14:textId="77777777" w:rsidR="004C17DF" w:rsidRDefault="003D1E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23D3A" w14:textId="77777777" w:rsidR="003D1EF8" w:rsidRDefault="003D1EF8">
      <w:pPr>
        <w:spacing w:after="0" w:line="240" w:lineRule="auto"/>
      </w:pPr>
      <w:r>
        <w:separator/>
      </w:r>
    </w:p>
  </w:footnote>
  <w:footnote w:type="continuationSeparator" w:id="0">
    <w:p w14:paraId="5B92737B" w14:textId="77777777" w:rsidR="003D1EF8" w:rsidRDefault="003D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7A474" w14:textId="31513C09" w:rsidR="00D93F71" w:rsidRDefault="00D93F71">
    <w:pPr>
      <w:pStyle w:val="Nagwek"/>
    </w:pPr>
    <w:r>
      <w:rPr>
        <w:rFonts w:cs="Tahoma"/>
        <w:noProof/>
        <w:color w:val="000000"/>
        <w:lang w:eastAsia="pl-PL"/>
      </w:rPr>
      <w:drawing>
        <wp:inline distT="0" distB="0" distL="0" distR="0" wp14:anchorId="4262C527" wp14:editId="72EED0AD">
          <wp:extent cx="5760720" cy="590355"/>
          <wp:effectExtent l="0" t="0" r="0" b="635"/>
          <wp:docPr id="1" name="Obraz 1" descr="Znalezione obrazy dla zapytania rpo kujawsko pomorskie 2014-2020 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rpo kujawsko pomorskie 2014-2020 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6C24"/>
    <w:multiLevelType w:val="multilevel"/>
    <w:tmpl w:val="DF766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C62397"/>
    <w:multiLevelType w:val="multilevel"/>
    <w:tmpl w:val="10FE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74C35"/>
    <w:multiLevelType w:val="hybridMultilevel"/>
    <w:tmpl w:val="657CA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5C5947"/>
    <w:multiLevelType w:val="hybridMultilevel"/>
    <w:tmpl w:val="CC463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A4606"/>
    <w:multiLevelType w:val="hybridMultilevel"/>
    <w:tmpl w:val="F7D41674"/>
    <w:lvl w:ilvl="0" w:tplc="423E9F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367CB"/>
    <w:multiLevelType w:val="hybridMultilevel"/>
    <w:tmpl w:val="8332BF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E630B5"/>
    <w:multiLevelType w:val="hybridMultilevel"/>
    <w:tmpl w:val="E9F863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D415B6"/>
    <w:multiLevelType w:val="hybridMultilevel"/>
    <w:tmpl w:val="AE8CB0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860A59"/>
    <w:multiLevelType w:val="hybridMultilevel"/>
    <w:tmpl w:val="3C84EC4C"/>
    <w:lvl w:ilvl="0" w:tplc="105E32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B335D3"/>
    <w:multiLevelType w:val="multilevel"/>
    <w:tmpl w:val="2C1CB1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D34EC0"/>
    <w:multiLevelType w:val="multilevel"/>
    <w:tmpl w:val="D666929C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7BDA1E3B"/>
    <w:multiLevelType w:val="hybridMultilevel"/>
    <w:tmpl w:val="F7D41674"/>
    <w:lvl w:ilvl="0" w:tplc="423E9F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11"/>
  </w:num>
  <w:num w:numId="8">
    <w:abstractNumId w:val="8"/>
  </w:num>
  <w:num w:numId="9">
    <w:abstractNumId w:val="4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D7"/>
    <w:rsid w:val="00092D58"/>
    <w:rsid w:val="00162474"/>
    <w:rsid w:val="00184B77"/>
    <w:rsid w:val="001D12C5"/>
    <w:rsid w:val="00297E27"/>
    <w:rsid w:val="003245E0"/>
    <w:rsid w:val="0032597B"/>
    <w:rsid w:val="003D1EF8"/>
    <w:rsid w:val="00454D90"/>
    <w:rsid w:val="004B3967"/>
    <w:rsid w:val="004C5C42"/>
    <w:rsid w:val="004D4771"/>
    <w:rsid w:val="00571C4F"/>
    <w:rsid w:val="005C618D"/>
    <w:rsid w:val="00673F13"/>
    <w:rsid w:val="006F047A"/>
    <w:rsid w:val="006F11D7"/>
    <w:rsid w:val="00777C66"/>
    <w:rsid w:val="00791A18"/>
    <w:rsid w:val="00810F95"/>
    <w:rsid w:val="00896BA5"/>
    <w:rsid w:val="008A7A3E"/>
    <w:rsid w:val="008B66C8"/>
    <w:rsid w:val="008C193A"/>
    <w:rsid w:val="008D40B7"/>
    <w:rsid w:val="00937133"/>
    <w:rsid w:val="00A03B62"/>
    <w:rsid w:val="00A72A48"/>
    <w:rsid w:val="00AE200A"/>
    <w:rsid w:val="00B00698"/>
    <w:rsid w:val="00B35AAC"/>
    <w:rsid w:val="00BD7164"/>
    <w:rsid w:val="00C638B0"/>
    <w:rsid w:val="00C668EC"/>
    <w:rsid w:val="00D54CAD"/>
    <w:rsid w:val="00D550CF"/>
    <w:rsid w:val="00D93F71"/>
    <w:rsid w:val="00F55104"/>
    <w:rsid w:val="00F90C57"/>
    <w:rsid w:val="00FA200A"/>
    <w:rsid w:val="00FC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AE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1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F1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1D7"/>
  </w:style>
  <w:style w:type="table" w:styleId="Tabela-Siatka">
    <w:name w:val="Table Grid"/>
    <w:basedOn w:val="Standardowy"/>
    <w:uiPriority w:val="39"/>
    <w:rsid w:val="006F1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6F11D7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8D40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247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7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13"/>
  </w:style>
  <w:style w:type="paragraph" w:styleId="Tekstdymka">
    <w:name w:val="Balloon Text"/>
    <w:basedOn w:val="Normalny"/>
    <w:link w:val="TekstdymkaZnak"/>
    <w:uiPriority w:val="99"/>
    <w:semiHidden/>
    <w:unhideWhenUsed/>
    <w:rsid w:val="00D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1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F1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1D7"/>
  </w:style>
  <w:style w:type="table" w:styleId="Tabela-Siatka">
    <w:name w:val="Table Grid"/>
    <w:basedOn w:val="Standardowy"/>
    <w:uiPriority w:val="39"/>
    <w:rsid w:val="006F1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6F11D7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8D40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247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7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F13"/>
  </w:style>
  <w:style w:type="paragraph" w:styleId="Tekstdymka">
    <w:name w:val="Balloon Text"/>
    <w:basedOn w:val="Normalny"/>
    <w:link w:val="TekstdymkaZnak"/>
    <w:uiPriority w:val="99"/>
    <w:semiHidden/>
    <w:unhideWhenUsed/>
    <w:rsid w:val="00D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ukacja@powiat.wloclaws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2213-5F95-49C3-9BA0-FE2FD9F3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1287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Kokoszewska</dc:creator>
  <cp:lastModifiedBy>Ewelina</cp:lastModifiedBy>
  <cp:revision>14</cp:revision>
  <cp:lastPrinted>2021-05-20T09:41:00Z</cp:lastPrinted>
  <dcterms:created xsi:type="dcterms:W3CDTF">2021-05-18T14:22:00Z</dcterms:created>
  <dcterms:modified xsi:type="dcterms:W3CDTF">2021-05-21T06:57:00Z</dcterms:modified>
</cp:coreProperties>
</file>