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47EF" w14:textId="77777777" w:rsidR="006B0A5D" w:rsidRDefault="006B0A5D" w:rsidP="00C82935">
      <w:pPr>
        <w:jc w:val="center"/>
        <w:rPr>
          <w:rFonts w:asciiTheme="minorHAnsi" w:hAnsiTheme="minorHAnsi" w:cstheme="minorHAnsi"/>
          <w:b/>
          <w:sz w:val="22"/>
        </w:rPr>
      </w:pPr>
    </w:p>
    <w:p w14:paraId="37E3C022" w14:textId="324076FF" w:rsidR="00640F41" w:rsidRPr="00E35DCE" w:rsidRDefault="00640F41" w:rsidP="00E35DCE">
      <w:pPr>
        <w:jc w:val="right"/>
        <w:rPr>
          <w:rFonts w:asciiTheme="minorHAnsi" w:hAnsiTheme="minorHAnsi" w:cstheme="minorHAnsi"/>
          <w:bCs/>
          <w:i/>
          <w:iCs/>
          <w:sz w:val="22"/>
        </w:rPr>
      </w:pPr>
      <w:r w:rsidRPr="00E35DCE">
        <w:rPr>
          <w:rFonts w:asciiTheme="minorHAnsi" w:hAnsiTheme="minorHAnsi" w:cstheme="minorHAnsi"/>
          <w:bCs/>
          <w:i/>
          <w:iCs/>
          <w:sz w:val="22"/>
        </w:rPr>
        <w:t>Załącznik nr 3</w:t>
      </w:r>
    </w:p>
    <w:p w14:paraId="00507033" w14:textId="28ED6FB8" w:rsidR="00C82935" w:rsidRPr="00E84A29" w:rsidRDefault="00C82935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Oświadczenie uczestnika projektu</w:t>
      </w:r>
    </w:p>
    <w:p w14:paraId="28ECF5DF" w14:textId="77777777" w:rsidR="00984ED6" w:rsidRPr="00E84A29" w:rsidRDefault="00984ED6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(obowiązek informacyjny realizowany w związku z art. 13 i art. 14 Rozporządzenia Parlamentu Europejskiego i Rady (UE) 2016/679)</w:t>
      </w:r>
    </w:p>
    <w:p w14:paraId="25A13F56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36078781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59E641B8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>1. Uczestnicy projektów dofinansowanych z Europejskiego Funduszu Społecznego w ramach Regionalnego Programu Oper</w:t>
      </w:r>
      <w:r>
        <w:rPr>
          <w:sz w:val="20"/>
          <w:szCs w:val="20"/>
        </w:rPr>
        <w:t>acyjnego Województwa Kujawsko-Pomorskiego</w:t>
      </w:r>
      <w:r w:rsidRPr="006B0A5D">
        <w:rPr>
          <w:sz w:val="20"/>
          <w:szCs w:val="20"/>
        </w:rPr>
        <w:t xml:space="preserve"> 2014-2020,</w:t>
      </w:r>
    </w:p>
    <w:p w14:paraId="71741239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 xml:space="preserve"> 2. Centralny system teleinformatyczny wspierający realizację programów operacyjnych.</w:t>
      </w:r>
    </w:p>
    <w:p w14:paraId="0CEC0182" w14:textId="77777777" w:rsidR="006B0A5D" w:rsidRDefault="006B0A5D" w:rsidP="00C82935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550281D0" w14:textId="77777777" w:rsidR="00C82935" w:rsidRPr="00E84A29" w:rsidRDefault="00C82935" w:rsidP="00494C97">
      <w:pPr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W związku z przystąpieniem do projektu pn. </w:t>
      </w:r>
      <w:r w:rsidR="006B0A5D">
        <w:rPr>
          <w:rFonts w:asciiTheme="minorHAnsi" w:eastAsia="Times New Roman" w:hAnsiTheme="minorHAnsi" w:cstheme="minorHAnsi"/>
          <w:b/>
          <w:sz w:val="20"/>
          <w:szCs w:val="20"/>
        </w:rPr>
        <w:t>„Podniesienie poziomu kształcenia zawodowego w Powiecie Włocławskim</w:t>
      </w:r>
      <w:r w:rsidR="00993A0F" w:rsidRPr="00E84A2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84A29">
        <w:rPr>
          <w:rFonts w:asciiTheme="minorHAnsi" w:hAnsiTheme="minorHAnsi" w:cstheme="minorHAnsi"/>
          <w:sz w:val="20"/>
          <w:szCs w:val="20"/>
        </w:rPr>
        <w:t>oświadczam, że przyjmuję do wiadomości, iż:</w:t>
      </w:r>
    </w:p>
    <w:p w14:paraId="5C3ADB22" w14:textId="77777777" w:rsidR="00984ED6" w:rsidRPr="00E84A29" w:rsidRDefault="00C82935" w:rsidP="00C82935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Administratorem moich danych osobowych jest</w:t>
      </w:r>
      <w:r w:rsidR="00984ED6" w:rsidRPr="00E84A29">
        <w:rPr>
          <w:rFonts w:asciiTheme="minorHAnsi" w:hAnsiTheme="minorHAnsi" w:cstheme="minorHAnsi"/>
          <w:color w:val="ED7D31"/>
          <w:sz w:val="20"/>
          <w:szCs w:val="20"/>
          <w:lang w:val="pl-PL"/>
        </w:rPr>
        <w:t>:</w:t>
      </w:r>
    </w:p>
    <w:p w14:paraId="58F587A2" w14:textId="6999117E" w:rsidR="00C82935" w:rsidRPr="00E84A29" w:rsidRDefault="005D3997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Urząd Marszałkowski Województwa Kujawsko-Pomorskiego w Toruniu reprezentowany przez Marszałka Województwa Kujawsko-Pomorskiego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 dla zbioru nr 1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>, będący Instytucj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ą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Zarządzającą dla Regionalnego Pr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ogramu Operacyjnego Województwa Kujawsko-Pomorskiego na lata 2014-2020</w:t>
      </w:r>
      <w:r w:rsidR="00E35DCE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z siedzibą w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Toruniu, Pl. Teatralny 2, 87-100 Toruń.</w:t>
      </w:r>
    </w:p>
    <w:p w14:paraId="5E613B59" w14:textId="77777777" w:rsidR="00984ED6" w:rsidRPr="00E84A29" w:rsidRDefault="00984ED6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Minister właściwy do spraw rozwoju regionalnego dla zbioru Centralny system teleinformatyczny wspierający realizację programów operacyjnych, z siedzibą w Warszawie, przy Pl. Trzech Krzyży 3/5,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00-507 Warszawa. </w:t>
      </w:r>
    </w:p>
    <w:p w14:paraId="532EBBF1" w14:textId="7DA27E1F" w:rsidR="00C82935" w:rsidRPr="00E84A29" w:rsidRDefault="00C82935" w:rsidP="0021725C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color w:val="ED7D31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Podstawę prawną przetwarzania moich danych osobowych stanowi art.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6 ust. 1 lit.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c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oraz art. 9 ust. 2 lit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g rozporządzenia Parlamentu Europejskiego i Rady (UE) 2016/679  z dnia 27 kwietnia 2016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r.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w sprawie  ochrony osób fizycznych w związku z przetwarzaniem danych osobowych i w sprawie swobodnego przepływu takich danych oraz uchylenia dyrektywy 95/46/WE (Dz. Urz. UE L 119 04.05.2016, str. 1 ) – dane osobowe są niezbędne dla realizacji Regionalnego Programu Operacyjnego Województwa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Kujawsko-Pomorskiego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na lata 2014-2020 na podstawie:</w:t>
      </w:r>
    </w:p>
    <w:p w14:paraId="42ECFAFF" w14:textId="7C7522D4" w:rsidR="00C82935" w:rsidRPr="00E84A29" w:rsidRDefault="006B0A5D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w odniesieniu do zbioru 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Regionalny Program Operacyjny Województwa Kujawsko-Pomorskiego na lata 2014-2020 w imieniu i na rzecz administratora – Województwa Kujawsko-Pomorskiego – Urzędu Marszałkowskiego Województwa Kujawsko-Pomorskiego w Toruniu, reprezentowanego przez Marszałka Województwa Kujawsko-Pomorskiego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1865D870" w14:textId="5DCD6279" w:rsidR="00C82935" w:rsidRPr="00E84A29" w:rsidRDefault="00C82935" w:rsidP="0021725C">
      <w:pPr>
        <w:pStyle w:val="Akapitzlist"/>
        <w:numPr>
          <w:ilvl w:val="2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162D0553" w14:textId="2B47957F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1304/2013 z dnia 17 grudnia 2013r. </w:t>
      </w:r>
      <w:r w:rsidR="006B0A5D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84A29">
        <w:rPr>
          <w:rFonts w:asciiTheme="minorHAnsi" w:hAnsiTheme="minorHAnsi" w:cstheme="minorHAnsi"/>
          <w:sz w:val="20"/>
          <w:szCs w:val="20"/>
        </w:rPr>
        <w:t>w sprawie Europejskiego Funduszu Społecznego i uchylające rozporządzenie Rady (WE) nr 1081/2006;</w:t>
      </w:r>
    </w:p>
    <w:p w14:paraId="58320350" w14:textId="351EBBBD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2016 r. poz. 217, z </w:t>
      </w:r>
      <w:proofErr w:type="spellStart"/>
      <w:r w:rsidRPr="00E84A2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E84A29">
        <w:rPr>
          <w:rFonts w:asciiTheme="minorHAnsi" w:hAnsiTheme="minorHAnsi" w:cstheme="minorHAnsi"/>
          <w:sz w:val="20"/>
          <w:szCs w:val="20"/>
        </w:rPr>
        <w:t>. zm.)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11B5FCD1" w14:textId="336B26C9" w:rsidR="00C82935" w:rsidRPr="00E84A29" w:rsidRDefault="00FA0B80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odniesieniu do zbioru centralny system teleinformatyczny wspierający realizację programów operacyjnych: </w:t>
      </w:r>
    </w:p>
    <w:p w14:paraId="65A2FB6B" w14:textId="77777777" w:rsidR="001B5C75" w:rsidRDefault="00C82935" w:rsidP="00405A94">
      <w:pPr>
        <w:pStyle w:val="Akapitzlist"/>
        <w:numPr>
          <w:ilvl w:val="2"/>
          <w:numId w:val="23"/>
        </w:numPr>
        <w:spacing w:after="200" w:line="240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</w:t>
      </w:r>
    </w:p>
    <w:p w14:paraId="2516322B" w14:textId="77777777" w:rsidR="001B5C75" w:rsidRDefault="001B5C75" w:rsidP="001B5C75">
      <w:pPr>
        <w:pStyle w:val="Akapitzlist"/>
        <w:spacing w:after="200" w:line="240" w:lineRule="auto"/>
        <w:ind w:left="680" w:firstLine="0"/>
        <w:rPr>
          <w:rFonts w:asciiTheme="minorHAnsi" w:hAnsiTheme="minorHAnsi" w:cstheme="minorHAnsi"/>
          <w:sz w:val="20"/>
          <w:szCs w:val="20"/>
        </w:rPr>
      </w:pPr>
    </w:p>
    <w:p w14:paraId="0DB08EDB" w14:textId="38941C80" w:rsidR="00C82935" w:rsidRPr="00405A94" w:rsidRDefault="00C82935" w:rsidP="001B5C75">
      <w:pPr>
        <w:pStyle w:val="Akapitzlist"/>
        <w:spacing w:after="200" w:line="240" w:lineRule="auto"/>
        <w:ind w:left="680" w:firstLine="0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>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4965327D" w14:textId="279EF55E" w:rsidR="00E84A29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</w:t>
      </w:r>
      <w:r w:rsidR="00C024BD" w:rsidRPr="00405A94">
        <w:rPr>
          <w:rFonts w:asciiTheme="minorHAnsi" w:hAnsiTheme="minorHAnsi" w:cstheme="minorHAnsi"/>
          <w:sz w:val="20"/>
          <w:szCs w:val="20"/>
        </w:rPr>
        <w:t>E</w:t>
      </w:r>
      <w:r w:rsidRPr="00405A94">
        <w:rPr>
          <w:rFonts w:asciiTheme="minorHAnsi" w:hAnsiTheme="minorHAnsi" w:cstheme="minorHAnsi"/>
          <w:sz w:val="20"/>
          <w:szCs w:val="20"/>
        </w:rPr>
        <w:t xml:space="preserve">uropejskiego i Rady (UE) Nr 1304/2013 z dnia 17 grudnia 2013r. </w:t>
      </w:r>
      <w:r w:rsidR="0094145B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05A94">
        <w:rPr>
          <w:rFonts w:asciiTheme="minorHAnsi" w:hAnsiTheme="minorHAnsi" w:cstheme="minorHAnsi"/>
          <w:sz w:val="20"/>
          <w:szCs w:val="20"/>
        </w:rPr>
        <w:t xml:space="preserve">w sprawie Europejskiego Funduszu Społecznego i uchylające rozporządzenie Rady (WE) </w:t>
      </w:r>
      <w:r w:rsidR="00C67439" w:rsidRPr="00405A94">
        <w:rPr>
          <w:rFonts w:asciiTheme="minorHAnsi" w:hAnsiTheme="minorHAnsi" w:cstheme="minorHAnsi"/>
          <w:sz w:val="20"/>
          <w:szCs w:val="20"/>
        </w:rPr>
        <w:t xml:space="preserve"> </w:t>
      </w:r>
      <w:r w:rsidRPr="00405A94">
        <w:rPr>
          <w:rFonts w:asciiTheme="minorHAnsi" w:hAnsiTheme="minorHAnsi" w:cstheme="minorHAnsi"/>
          <w:sz w:val="20"/>
          <w:szCs w:val="20"/>
        </w:rPr>
        <w:t>nr 1081/2006;</w:t>
      </w:r>
    </w:p>
    <w:p w14:paraId="4A4EB176" w14:textId="38D803E1" w:rsidR="00C82935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2016 r. poz. 217, z </w:t>
      </w:r>
      <w:proofErr w:type="spellStart"/>
      <w:r w:rsidRPr="00405A9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05A94">
        <w:rPr>
          <w:rFonts w:asciiTheme="minorHAnsi" w:hAnsiTheme="minorHAnsi" w:cstheme="minorHAnsi"/>
          <w:sz w:val="20"/>
          <w:szCs w:val="20"/>
        </w:rPr>
        <w:t>. zm.);</w:t>
      </w:r>
    </w:p>
    <w:p w14:paraId="47FAE3B8" w14:textId="690BA22F" w:rsidR="00C82935" w:rsidRPr="0094145B" w:rsidRDefault="00C82935" w:rsidP="0094145B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94145B">
        <w:rPr>
          <w:rFonts w:asciiTheme="minorHAnsi" w:hAnsiTheme="minorHAnsi" w:cstheme="minorHAnsi"/>
          <w:sz w:val="20"/>
          <w:szCs w:val="20"/>
        </w:rPr>
        <w:t>rozporządzenia Wykonawczego Komisji (UE) Nr 1011/2014 z dnia 22 września 2014r. ustanawiające szczegółowe przepisy wykonawcze do rozporządzenia Parlamentu Europejskiego i Rady (UE) nr 1303/2013 w odniesieniu do wzorów służących</w:t>
      </w:r>
      <w:r w:rsidR="00C67439" w:rsidRPr="0094145B">
        <w:rPr>
          <w:rFonts w:asciiTheme="minorHAnsi" w:hAnsiTheme="minorHAnsi" w:cstheme="minorHAnsi"/>
          <w:sz w:val="20"/>
          <w:szCs w:val="20"/>
        </w:rPr>
        <w:t xml:space="preserve"> </w:t>
      </w:r>
      <w:r w:rsidRPr="0094145B">
        <w:rPr>
          <w:rFonts w:asciiTheme="minorHAnsi" w:hAnsiTheme="minorHAnsi" w:cstheme="minorHAnsi"/>
          <w:sz w:val="20"/>
          <w:szCs w:val="20"/>
        </w:rPr>
        <w:t>do przekazywania Komisji określonych informacji oraz szczegółowe przepisy dotyczące wymiany informacji między beneficjentami</w:t>
      </w:r>
      <w:r w:rsidR="008B4919">
        <w:rPr>
          <w:rFonts w:asciiTheme="minorHAnsi" w:hAnsiTheme="minorHAnsi" w:cstheme="minorHAnsi"/>
          <w:sz w:val="20"/>
          <w:szCs w:val="20"/>
        </w:rPr>
        <w:t>,</w:t>
      </w:r>
      <w:r w:rsidRPr="0094145B">
        <w:rPr>
          <w:rFonts w:asciiTheme="minorHAnsi" w:hAnsiTheme="minorHAnsi" w:cstheme="minorHAnsi"/>
          <w:sz w:val="20"/>
          <w:szCs w:val="20"/>
        </w:rPr>
        <w:t xml:space="preserve"> a instytucjami zarządzającymi, certyfikującymi, audytowymi i pośredniczącymi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7EFEDA3D" w14:textId="592B1886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Moje dane osobowe będą przetwarzane wyłącznie w celu realizacji projektu „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Podniesienie poziomu kształcenia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zawodowego w Powiecie Włocła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wskim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”, w szczególności potwierdzenia kwalifikowalności wydatków, udzielenia wsparcia, monitoringu, ewaluacji, kontroli, audytu i sprawozdawczości oraz działań informacyjno-promocyjnych w ramach Regionalnego Pr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 xml:space="preserve">ogramu Operacyjnego Województwa Kujawsko-Pomorskiego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2014-2020 (RPO WM)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207528B" w14:textId="16747CEC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Podanie danych jest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wymogiem ustawowym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, aczkolwiek odmowa ich podania jest równoznaczna z brakiem możliwości udzielenia wsparcia w ramach projektu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DF6660E" w14:textId="41F8BEF7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0B5EC79" w14:textId="7EC2D0FC" w:rsidR="0021725C" w:rsidRPr="00E84A29" w:rsidRDefault="0021725C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Moje dane osobowe będą przechowywane do czasu rozliczenia Regionalnego Programu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Operacyjnego Województwa Kujawsko-Pomorskiego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na lata 2014-2020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E3D9913" w14:textId="12D849C9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>ogę skontaktować się z Inspektorem Ochrony Danych wysyłając wiadomość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na adres poczty elektronicznej: iod@powi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a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>t.wloclawski.pl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C2653CE" w14:textId="40E1FD21" w:rsidR="00E84A29" w:rsidRPr="00E84A29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 wniesienia skargi do organu nadzorczego, którym jest Prezes Urzędu Ochrony Danych Osobowych. </w:t>
      </w:r>
    </w:p>
    <w:p w14:paraId="5569E0DF" w14:textId="0E7551DD" w:rsidR="00D01175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dostępu do treści swoich danych, ich sprostowania, ograniczenia, przetwarzania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oraz usunięcia. </w:t>
      </w:r>
    </w:p>
    <w:p w14:paraId="59E4BF73" w14:textId="6BE4FAB6" w:rsidR="00E84A29" w:rsidRDefault="00E84A29" w:rsidP="00E84A29">
      <w:pPr>
        <w:pStyle w:val="CMSHeadL7"/>
        <w:numPr>
          <w:ilvl w:val="0"/>
          <w:numId w:val="0"/>
        </w:numPr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A730FC7" w14:textId="77777777" w:rsidR="00E35DCE" w:rsidRPr="00E84A29" w:rsidRDefault="00E35DCE" w:rsidP="00E84A29">
      <w:pPr>
        <w:pStyle w:val="CMSHeadL7"/>
        <w:numPr>
          <w:ilvl w:val="0"/>
          <w:numId w:val="0"/>
        </w:numPr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9"/>
        <w:gridCol w:w="4897"/>
      </w:tblGrid>
      <w:tr w:rsidR="00C82935" w:rsidRPr="00E84A29" w14:paraId="62EFFBD7" w14:textId="77777777" w:rsidTr="00E84A29">
        <w:tc>
          <w:tcPr>
            <w:tcW w:w="4179" w:type="dxa"/>
          </w:tcPr>
          <w:p w14:paraId="379182F5" w14:textId="77777777" w:rsidR="00C82935" w:rsidRPr="00E84A29" w:rsidRDefault="00C82935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403167"/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897" w:type="dxa"/>
          </w:tcPr>
          <w:p w14:paraId="6459C539" w14:textId="77777777" w:rsidR="00C82935" w:rsidRPr="00E84A29" w:rsidRDefault="00C82935" w:rsidP="005109C1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993A0F" w:rsidRPr="00E84A29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</w:tc>
      </w:tr>
      <w:tr w:rsidR="00C82935" w:rsidRPr="00E84A29" w14:paraId="4420B85E" w14:textId="77777777" w:rsidTr="00E84A29">
        <w:tc>
          <w:tcPr>
            <w:tcW w:w="4179" w:type="dxa"/>
          </w:tcPr>
          <w:p w14:paraId="2B9D42AB" w14:textId="310C44D5" w:rsidR="00C82935" w:rsidRPr="00E84A29" w:rsidRDefault="002E003C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E84A2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82935" w:rsidRPr="00E84A29">
              <w:rPr>
                <w:rFonts w:asciiTheme="minorHAnsi" w:hAnsiTheme="minorHAnsi" w:cstheme="minorHAnsi"/>
                <w:sz w:val="20"/>
                <w:szCs w:val="20"/>
              </w:rPr>
              <w:t>iejscowość i data</w:t>
            </w:r>
          </w:p>
        </w:tc>
        <w:tc>
          <w:tcPr>
            <w:tcW w:w="4897" w:type="dxa"/>
          </w:tcPr>
          <w:p w14:paraId="4B13729C" w14:textId="77777777" w:rsidR="00C82935" w:rsidRPr="00E84A29" w:rsidRDefault="00C82935" w:rsidP="00D01175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Czytelny podpis uczestnika projektu</w:t>
            </w:r>
          </w:p>
        </w:tc>
      </w:tr>
      <w:bookmarkEnd w:id="0"/>
    </w:tbl>
    <w:p w14:paraId="514ECFE4" w14:textId="3F4CFFFE" w:rsidR="00781135" w:rsidRPr="00781135" w:rsidRDefault="00781135" w:rsidP="00E35DCE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781135" w:rsidRPr="00781135" w:rsidSect="00E35DCE">
      <w:headerReference w:type="default" r:id="rId8"/>
      <w:footerReference w:type="default" r:id="rId9"/>
      <w:pgSz w:w="11906" w:h="16838"/>
      <w:pgMar w:top="885" w:right="1274" w:bottom="389" w:left="1416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F009" w14:textId="77777777" w:rsidR="00976894" w:rsidRDefault="00976894" w:rsidP="00044148">
      <w:pPr>
        <w:spacing w:after="0" w:line="240" w:lineRule="auto"/>
      </w:pPr>
      <w:r>
        <w:separator/>
      </w:r>
    </w:p>
  </w:endnote>
  <w:endnote w:type="continuationSeparator" w:id="0">
    <w:p w14:paraId="178ACC7F" w14:textId="77777777" w:rsidR="00976894" w:rsidRDefault="00976894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A7DB" w14:textId="19E8391C" w:rsidR="00D2549C" w:rsidRDefault="00D2549C" w:rsidP="00D2549C">
    <w:pPr>
      <w:pStyle w:val="Stopka"/>
      <w:jc w:val="center"/>
      <w:rPr>
        <w:i/>
        <w:iCs/>
        <w:sz w:val="16"/>
        <w:szCs w:val="16"/>
      </w:rPr>
    </w:pPr>
    <w:bookmarkStart w:id="1" w:name="_Hlk51686452"/>
  </w:p>
  <w:p w14:paraId="369F4E62" w14:textId="1D81DC2C" w:rsidR="00D2549C" w:rsidRPr="00477FB7" w:rsidRDefault="00D2549C" w:rsidP="00E35DCE">
    <w:pPr>
      <w:pStyle w:val="Stopka"/>
      <w:ind w:left="-426" w:firstLine="0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  <w:r>
      <w:rPr>
        <w:i/>
        <w:iCs/>
        <w:sz w:val="14"/>
        <w:szCs w:val="14"/>
      </w:rPr>
      <w:t xml:space="preserve"> </w:t>
    </w:r>
  </w:p>
  <w:bookmarkEnd w:id="1"/>
  <w:p w14:paraId="27593A29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390D" w14:textId="77777777" w:rsidR="00976894" w:rsidRDefault="00976894" w:rsidP="00044148">
      <w:pPr>
        <w:spacing w:after="0" w:line="240" w:lineRule="auto"/>
      </w:pPr>
      <w:r>
        <w:separator/>
      </w:r>
    </w:p>
  </w:footnote>
  <w:footnote w:type="continuationSeparator" w:id="0">
    <w:p w14:paraId="0A43BC52" w14:textId="77777777" w:rsidR="00976894" w:rsidRDefault="00976894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E330" w14:textId="0D4B6C05" w:rsidR="00190878" w:rsidRDefault="001B5C75">
    <w:pPr>
      <w:pStyle w:val="Nagwek"/>
    </w:pPr>
    <w:r>
      <w:rPr>
        <w:noProof/>
      </w:rPr>
      <w:drawing>
        <wp:inline distT="0" distB="0" distL="0" distR="0" wp14:anchorId="17A91217" wp14:editId="217BBE21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894"/>
    <w:multiLevelType w:val="hybridMultilevel"/>
    <w:tmpl w:val="DB58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FC7"/>
    <w:multiLevelType w:val="hybridMultilevel"/>
    <w:tmpl w:val="8BEE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8BD"/>
    <w:multiLevelType w:val="hybridMultilevel"/>
    <w:tmpl w:val="BD9EF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0248BA"/>
    <w:multiLevelType w:val="hybridMultilevel"/>
    <w:tmpl w:val="315AB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0409"/>
    <w:multiLevelType w:val="hybridMultilevel"/>
    <w:tmpl w:val="714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9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73E0811"/>
    <w:multiLevelType w:val="hybridMultilevel"/>
    <w:tmpl w:val="31EA4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9DC70A9"/>
    <w:multiLevelType w:val="hybridMultilevel"/>
    <w:tmpl w:val="7556EEC0"/>
    <w:lvl w:ilvl="0" w:tplc="3762FA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CF808CD"/>
    <w:multiLevelType w:val="hybridMultilevel"/>
    <w:tmpl w:val="B5E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07943"/>
    <w:multiLevelType w:val="hybridMultilevel"/>
    <w:tmpl w:val="BD4E0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468BA"/>
    <w:multiLevelType w:val="hybridMultilevel"/>
    <w:tmpl w:val="E08E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1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11"/>
  </w:num>
  <w:num w:numId="12">
    <w:abstractNumId w:val="6"/>
  </w:num>
  <w:num w:numId="13">
    <w:abstractNumId w:val="21"/>
  </w:num>
  <w:num w:numId="14">
    <w:abstractNumId w:val="7"/>
  </w:num>
  <w:num w:numId="15">
    <w:abstractNumId w:val="20"/>
  </w:num>
  <w:num w:numId="16">
    <w:abstractNumId w:val="16"/>
  </w:num>
  <w:num w:numId="17">
    <w:abstractNumId w:val="1"/>
  </w:num>
  <w:num w:numId="18">
    <w:abstractNumId w:val="4"/>
  </w:num>
  <w:num w:numId="19">
    <w:abstractNumId w:val="22"/>
  </w:num>
  <w:num w:numId="20">
    <w:abstractNumId w:val="0"/>
  </w:num>
  <w:num w:numId="21">
    <w:abstractNumId w:val="2"/>
  </w:num>
  <w:num w:numId="22">
    <w:abstractNumId w:val="12"/>
  </w:num>
  <w:num w:numId="23">
    <w:abstractNumId w:val="10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4488F"/>
    <w:rsid w:val="000516FD"/>
    <w:rsid w:val="000653CC"/>
    <w:rsid w:val="00065702"/>
    <w:rsid w:val="00091C15"/>
    <w:rsid w:val="0009516E"/>
    <w:rsid w:val="000B11D7"/>
    <w:rsid w:val="000E128D"/>
    <w:rsid w:val="000E284D"/>
    <w:rsid w:val="001365A2"/>
    <w:rsid w:val="00153C60"/>
    <w:rsid w:val="00190878"/>
    <w:rsid w:val="00197421"/>
    <w:rsid w:val="001A579C"/>
    <w:rsid w:val="001B5C75"/>
    <w:rsid w:val="001D2948"/>
    <w:rsid w:val="001D757D"/>
    <w:rsid w:val="001F12A7"/>
    <w:rsid w:val="00202B89"/>
    <w:rsid w:val="00206D1E"/>
    <w:rsid w:val="00211539"/>
    <w:rsid w:val="0021725C"/>
    <w:rsid w:val="0022046B"/>
    <w:rsid w:val="002234E0"/>
    <w:rsid w:val="0023132A"/>
    <w:rsid w:val="0024090D"/>
    <w:rsid w:val="002601D0"/>
    <w:rsid w:val="002771D0"/>
    <w:rsid w:val="00287A0A"/>
    <w:rsid w:val="002A565D"/>
    <w:rsid w:val="002C3AB2"/>
    <w:rsid w:val="002D263F"/>
    <w:rsid w:val="002D6B98"/>
    <w:rsid w:val="002E003C"/>
    <w:rsid w:val="00313C52"/>
    <w:rsid w:val="00324BB9"/>
    <w:rsid w:val="00326CCF"/>
    <w:rsid w:val="00340EC1"/>
    <w:rsid w:val="003556A1"/>
    <w:rsid w:val="003872F7"/>
    <w:rsid w:val="00391C56"/>
    <w:rsid w:val="003B43C6"/>
    <w:rsid w:val="00400756"/>
    <w:rsid w:val="00404780"/>
    <w:rsid w:val="00405A94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5A8B"/>
    <w:rsid w:val="00494C97"/>
    <w:rsid w:val="004D423D"/>
    <w:rsid w:val="004D4437"/>
    <w:rsid w:val="004D47E4"/>
    <w:rsid w:val="004D73CB"/>
    <w:rsid w:val="004D754C"/>
    <w:rsid w:val="00502680"/>
    <w:rsid w:val="0055015F"/>
    <w:rsid w:val="00551DE9"/>
    <w:rsid w:val="00555A48"/>
    <w:rsid w:val="005564CA"/>
    <w:rsid w:val="00557AD8"/>
    <w:rsid w:val="0058076C"/>
    <w:rsid w:val="00583E80"/>
    <w:rsid w:val="0059471F"/>
    <w:rsid w:val="005A3F2C"/>
    <w:rsid w:val="005A7063"/>
    <w:rsid w:val="005D3997"/>
    <w:rsid w:val="006012CD"/>
    <w:rsid w:val="0060746D"/>
    <w:rsid w:val="00640F41"/>
    <w:rsid w:val="006727E5"/>
    <w:rsid w:val="0067355E"/>
    <w:rsid w:val="00677E7A"/>
    <w:rsid w:val="006826DC"/>
    <w:rsid w:val="00695FC2"/>
    <w:rsid w:val="0069724F"/>
    <w:rsid w:val="006A2571"/>
    <w:rsid w:val="006A53B2"/>
    <w:rsid w:val="006A5C79"/>
    <w:rsid w:val="006B0A5D"/>
    <w:rsid w:val="006D0AAA"/>
    <w:rsid w:val="006D66AB"/>
    <w:rsid w:val="00705940"/>
    <w:rsid w:val="00716E9F"/>
    <w:rsid w:val="00722864"/>
    <w:rsid w:val="00747E00"/>
    <w:rsid w:val="00766AFC"/>
    <w:rsid w:val="00775D56"/>
    <w:rsid w:val="00781135"/>
    <w:rsid w:val="007818C5"/>
    <w:rsid w:val="007911D3"/>
    <w:rsid w:val="007A0F5B"/>
    <w:rsid w:val="007A196C"/>
    <w:rsid w:val="007A5E1B"/>
    <w:rsid w:val="007C25C4"/>
    <w:rsid w:val="007C311E"/>
    <w:rsid w:val="007C55E5"/>
    <w:rsid w:val="007E43F1"/>
    <w:rsid w:val="008135EA"/>
    <w:rsid w:val="008169C2"/>
    <w:rsid w:val="008A15C9"/>
    <w:rsid w:val="008B32D6"/>
    <w:rsid w:val="008B4919"/>
    <w:rsid w:val="008C3533"/>
    <w:rsid w:val="008E1088"/>
    <w:rsid w:val="008E6F31"/>
    <w:rsid w:val="0094145B"/>
    <w:rsid w:val="00946B75"/>
    <w:rsid w:val="00954BD3"/>
    <w:rsid w:val="00960A55"/>
    <w:rsid w:val="00966B1E"/>
    <w:rsid w:val="00976894"/>
    <w:rsid w:val="00984ED6"/>
    <w:rsid w:val="00993A0F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81068"/>
    <w:rsid w:val="00A814FF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0D8D"/>
    <w:rsid w:val="00BB1EF6"/>
    <w:rsid w:val="00BB20E9"/>
    <w:rsid w:val="00BB6F08"/>
    <w:rsid w:val="00BF3659"/>
    <w:rsid w:val="00C024BD"/>
    <w:rsid w:val="00C0499F"/>
    <w:rsid w:val="00C2120C"/>
    <w:rsid w:val="00C22882"/>
    <w:rsid w:val="00C268C3"/>
    <w:rsid w:val="00C67439"/>
    <w:rsid w:val="00C77C64"/>
    <w:rsid w:val="00C82935"/>
    <w:rsid w:val="00C971A7"/>
    <w:rsid w:val="00CC2E94"/>
    <w:rsid w:val="00CC345E"/>
    <w:rsid w:val="00CC3809"/>
    <w:rsid w:val="00CD3411"/>
    <w:rsid w:val="00CD6C52"/>
    <w:rsid w:val="00CE3E47"/>
    <w:rsid w:val="00CF02DF"/>
    <w:rsid w:val="00CF37F2"/>
    <w:rsid w:val="00D01175"/>
    <w:rsid w:val="00D04474"/>
    <w:rsid w:val="00D119EF"/>
    <w:rsid w:val="00D21FEA"/>
    <w:rsid w:val="00D2549C"/>
    <w:rsid w:val="00D42EFE"/>
    <w:rsid w:val="00D44E8B"/>
    <w:rsid w:val="00D461B0"/>
    <w:rsid w:val="00D53C5E"/>
    <w:rsid w:val="00D558C9"/>
    <w:rsid w:val="00D55A15"/>
    <w:rsid w:val="00D81334"/>
    <w:rsid w:val="00DA20C3"/>
    <w:rsid w:val="00DA2ADB"/>
    <w:rsid w:val="00DA4CDD"/>
    <w:rsid w:val="00DB15FA"/>
    <w:rsid w:val="00DB782C"/>
    <w:rsid w:val="00DC27C8"/>
    <w:rsid w:val="00DE269B"/>
    <w:rsid w:val="00DF4A66"/>
    <w:rsid w:val="00DF574A"/>
    <w:rsid w:val="00E04469"/>
    <w:rsid w:val="00E0549A"/>
    <w:rsid w:val="00E24F2F"/>
    <w:rsid w:val="00E32D2A"/>
    <w:rsid w:val="00E35DCE"/>
    <w:rsid w:val="00E369DC"/>
    <w:rsid w:val="00E53F2B"/>
    <w:rsid w:val="00E632F6"/>
    <w:rsid w:val="00E714D4"/>
    <w:rsid w:val="00E71591"/>
    <w:rsid w:val="00E71D76"/>
    <w:rsid w:val="00E84521"/>
    <w:rsid w:val="00E84A29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EC1"/>
    <w:rsid w:val="00F875F3"/>
    <w:rsid w:val="00F94106"/>
    <w:rsid w:val="00FA0B80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46FFE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93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auto"/>
      <w:sz w:val="1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6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66AF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AF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2935"/>
    <w:rPr>
      <w:rFonts w:ascii="Arial" w:eastAsiaTheme="majorEastAsia" w:hAnsi="Arial" w:cstheme="majorBidi"/>
      <w:b/>
      <w:bCs/>
      <w:sz w:val="18"/>
      <w:szCs w:val="28"/>
      <w:lang w:eastAsia="en-US"/>
    </w:rPr>
  </w:style>
  <w:style w:type="paragraph" w:customStyle="1" w:styleId="CMSHeadL7">
    <w:name w:val="CMS Head L7"/>
    <w:basedOn w:val="Normalny"/>
    <w:rsid w:val="00C82935"/>
    <w:pPr>
      <w:numPr>
        <w:ilvl w:val="6"/>
        <w:numId w:val="2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C2A-E662-4238-ACDD-5E0828F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16</cp:revision>
  <cp:lastPrinted>2020-09-30T06:44:00Z</cp:lastPrinted>
  <dcterms:created xsi:type="dcterms:W3CDTF">2020-09-18T20:28:00Z</dcterms:created>
  <dcterms:modified xsi:type="dcterms:W3CDTF">2021-09-20T10:37:00Z</dcterms:modified>
</cp:coreProperties>
</file>