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1E68FA" w14:textId="668D75D4" w:rsidR="00FB0D7B" w:rsidRPr="00F034FC" w:rsidRDefault="00FB0D7B" w:rsidP="00057F33">
      <w:pPr>
        <w:pStyle w:val="Nagwek4"/>
        <w:jc w:val="right"/>
        <w:rPr>
          <w:b/>
          <w:bCs/>
          <w:i w:val="0"/>
          <w:iCs w:val="0"/>
          <w:color w:val="auto"/>
        </w:rPr>
      </w:pPr>
      <w:r w:rsidRPr="00F034FC">
        <w:rPr>
          <w:b/>
          <w:bCs/>
          <w:i w:val="0"/>
          <w:iCs w:val="0"/>
          <w:color w:val="auto"/>
        </w:rPr>
        <w:t xml:space="preserve">Załącznik nr </w:t>
      </w:r>
      <w:r w:rsidR="00057F33" w:rsidRPr="00F034FC">
        <w:rPr>
          <w:b/>
          <w:bCs/>
          <w:i w:val="0"/>
          <w:iCs w:val="0"/>
          <w:color w:val="auto"/>
        </w:rPr>
        <w:t>4 do SWZ- część 1</w:t>
      </w:r>
    </w:p>
    <w:p w14:paraId="1CA6E219" w14:textId="77777777" w:rsidR="00F46C1A" w:rsidRDefault="00F46C1A" w:rsidP="00FB4FCA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E564D1E" w14:textId="76EDD23A" w:rsidR="00FB4FCA" w:rsidRPr="002E0D8F" w:rsidRDefault="00FB4FCA" w:rsidP="00FB4FCA">
      <w:pPr>
        <w:spacing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2E0D8F">
        <w:rPr>
          <w:rFonts w:ascii="Times New Roman" w:hAnsi="Times New Roman"/>
          <w:b/>
          <w:sz w:val="20"/>
          <w:szCs w:val="20"/>
        </w:rPr>
        <w:t>Opis przedmiotu zamówienia</w:t>
      </w:r>
    </w:p>
    <w:p w14:paraId="0887E983" w14:textId="77777777" w:rsidR="00FB4FCA" w:rsidRPr="002E0D8F" w:rsidRDefault="00FB4FCA" w:rsidP="00FB4FCA">
      <w:pPr>
        <w:jc w:val="center"/>
        <w:rPr>
          <w:rFonts w:ascii="Times New Roman" w:hAnsi="Times New Roman"/>
          <w:sz w:val="20"/>
          <w:szCs w:val="20"/>
        </w:rPr>
      </w:pPr>
      <w:r w:rsidRPr="002E0D8F">
        <w:rPr>
          <w:rFonts w:ascii="Times New Roman" w:hAnsi="Times New Roman"/>
          <w:sz w:val="20"/>
          <w:szCs w:val="20"/>
        </w:rPr>
        <w:t xml:space="preserve">dot. zakupu wyposażenia (dostawa i montaż) pracowni komputerowej </w:t>
      </w:r>
      <w:r w:rsidRPr="002E0D8F">
        <w:rPr>
          <w:rFonts w:ascii="Times New Roman" w:hAnsi="Times New Roman"/>
          <w:sz w:val="20"/>
          <w:szCs w:val="20"/>
        </w:rPr>
        <w:br/>
        <w:t>na potrzeby projektu pn. „Energia kwalifikacji – Energia rozwoju” w ramach Regionalnego Programu Operacyjnego Województwa Kujawsko-Pomorskiego na lata 2014-2020, Osi priorytetowej 10. Innowacyjna edukacja, Działania 10.2 Kształcenie ogólne i zawodowe, Poddziałania 10.2.3 Kształcenie zawodowe.</w:t>
      </w:r>
    </w:p>
    <w:p w14:paraId="4666C051" w14:textId="77777777" w:rsidR="00FB4FCA" w:rsidRPr="00E325EA" w:rsidRDefault="00FB4FCA" w:rsidP="00FB4FCA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989D4A9" w14:textId="39A8370B" w:rsidR="00FA0ECE" w:rsidRPr="00E325EA" w:rsidRDefault="00AA0E9F" w:rsidP="00FA0ECE">
      <w:pPr>
        <w:pStyle w:val="Akapitzlist"/>
        <w:numPr>
          <w:ilvl w:val="0"/>
          <w:numId w:val="1"/>
        </w:numPr>
        <w:spacing w:after="0"/>
        <w:rPr>
          <w:rFonts w:ascii="Times New Roman" w:hAnsi="Times New Roman"/>
          <w:b/>
          <w:sz w:val="24"/>
          <w:szCs w:val="24"/>
          <w:lang w:val="pl-PL"/>
        </w:rPr>
      </w:pPr>
      <w:proofErr w:type="spellStart"/>
      <w:r w:rsidRPr="00E325EA">
        <w:rPr>
          <w:rFonts w:ascii="Times New Roman" w:eastAsiaTheme="minorHAnsi" w:hAnsi="Times New Roman"/>
          <w:b/>
          <w:sz w:val="24"/>
          <w:szCs w:val="24"/>
        </w:rPr>
        <w:t>Komputer</w:t>
      </w:r>
      <w:proofErr w:type="spellEnd"/>
      <w:r w:rsidRPr="00E325EA">
        <w:rPr>
          <w:rFonts w:ascii="Times New Roman" w:eastAsiaTheme="minorHAnsi" w:hAnsi="Times New Roman"/>
          <w:b/>
          <w:sz w:val="24"/>
          <w:szCs w:val="24"/>
        </w:rPr>
        <w:t xml:space="preserve"> </w:t>
      </w:r>
      <w:proofErr w:type="spellStart"/>
      <w:r w:rsidRPr="00E325EA">
        <w:rPr>
          <w:rFonts w:ascii="Times New Roman" w:eastAsiaTheme="minorHAnsi" w:hAnsi="Times New Roman"/>
          <w:b/>
          <w:sz w:val="24"/>
          <w:szCs w:val="24"/>
        </w:rPr>
        <w:t>stacjonarny</w:t>
      </w:r>
      <w:proofErr w:type="spellEnd"/>
      <w:r w:rsidRPr="00E325EA">
        <w:rPr>
          <w:rFonts w:ascii="Times New Roman" w:eastAsia="ArialMT" w:hAnsi="Times New Roman"/>
          <w:b/>
          <w:sz w:val="24"/>
          <w:szCs w:val="24"/>
          <w:lang w:val="pl-PL"/>
        </w:rPr>
        <w:t xml:space="preserve"> </w:t>
      </w:r>
      <w:r w:rsidR="00FA0ECE" w:rsidRPr="00E325EA">
        <w:rPr>
          <w:rFonts w:ascii="Times New Roman" w:eastAsia="ArialMT" w:hAnsi="Times New Roman"/>
          <w:b/>
          <w:sz w:val="24"/>
          <w:szCs w:val="24"/>
          <w:lang w:val="pl-PL"/>
        </w:rPr>
        <w:t xml:space="preserve">– </w:t>
      </w:r>
      <w:r w:rsidRPr="00E325EA">
        <w:rPr>
          <w:rFonts w:ascii="Times New Roman" w:eastAsia="ArialMT" w:hAnsi="Times New Roman"/>
          <w:b/>
          <w:sz w:val="24"/>
          <w:szCs w:val="24"/>
          <w:lang w:val="pl-PL"/>
        </w:rPr>
        <w:t>15</w:t>
      </w:r>
      <w:r w:rsidR="00FA0ECE" w:rsidRPr="00E325EA">
        <w:rPr>
          <w:rFonts w:ascii="Times New Roman" w:eastAsia="ArialMT" w:hAnsi="Times New Roman"/>
          <w:b/>
          <w:sz w:val="24"/>
          <w:szCs w:val="24"/>
          <w:lang w:val="pl-PL"/>
        </w:rPr>
        <w:t xml:space="preserve"> szt.</w:t>
      </w:r>
    </w:p>
    <w:p w14:paraId="00AE0337" w14:textId="4945EE26" w:rsidR="00FA0ECE" w:rsidRPr="00E325EA" w:rsidRDefault="00FA0ECE" w:rsidP="00FA0ECE">
      <w:pPr>
        <w:spacing w:after="0"/>
        <w:rPr>
          <w:rFonts w:ascii="Times New Roman" w:hAnsi="Times New Roman"/>
          <w:b/>
          <w:sz w:val="24"/>
          <w:szCs w:val="24"/>
        </w:rPr>
      </w:pPr>
    </w:p>
    <w:tbl>
      <w:tblPr>
        <w:tblW w:w="562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682"/>
        <w:gridCol w:w="8518"/>
      </w:tblGrid>
      <w:tr w:rsidR="00586682" w:rsidRPr="00E325EA" w14:paraId="78BDFDB2" w14:textId="77777777" w:rsidTr="00F46C1A">
        <w:trPr>
          <w:trHeight w:val="284"/>
          <w:jc w:val="center"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53D7C" w14:textId="77777777" w:rsidR="00FA0ECE" w:rsidRPr="00E325EA" w:rsidRDefault="00FA0ECE" w:rsidP="00FA0EC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/>
                <w:lang w:val="de-DE"/>
              </w:rPr>
              <w:t>Nazwa</w:t>
            </w:r>
            <w:proofErr w:type="spellEnd"/>
            <w:r w:rsidRPr="00E325EA">
              <w:rPr>
                <w:rFonts w:ascii="Times New Roman" w:hAnsi="Times New Roman"/>
                <w:b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/>
                <w:lang w:val="de-DE"/>
              </w:rPr>
              <w:t>komponentu</w:t>
            </w:r>
            <w:proofErr w:type="spellEnd"/>
          </w:p>
        </w:tc>
        <w:tc>
          <w:tcPr>
            <w:tcW w:w="4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46B88" w14:textId="77777777" w:rsidR="00FA0ECE" w:rsidRPr="00E325EA" w:rsidRDefault="00FA0ECE" w:rsidP="00FA0ECE">
            <w:pPr>
              <w:spacing w:after="0" w:line="240" w:lineRule="auto"/>
              <w:ind w:left="-71"/>
              <w:jc w:val="center"/>
              <w:rPr>
                <w:rFonts w:ascii="Times New Roman" w:hAnsi="Times New Roman"/>
                <w:b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/>
                <w:lang w:val="de-DE"/>
              </w:rPr>
              <w:t>Wymagane</w:t>
            </w:r>
            <w:proofErr w:type="spellEnd"/>
            <w:r w:rsidRPr="00E325EA">
              <w:rPr>
                <w:rFonts w:ascii="Times New Roman" w:hAnsi="Times New Roman"/>
                <w:b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/>
                <w:lang w:val="de-DE"/>
              </w:rPr>
              <w:t>minimalne</w:t>
            </w:r>
            <w:proofErr w:type="spellEnd"/>
            <w:r w:rsidRPr="00E325EA">
              <w:rPr>
                <w:rFonts w:ascii="Times New Roman" w:hAnsi="Times New Roman"/>
                <w:b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/>
                <w:lang w:val="de-DE"/>
              </w:rPr>
              <w:t>parametry</w:t>
            </w:r>
            <w:proofErr w:type="spellEnd"/>
            <w:r w:rsidRPr="00E325EA">
              <w:rPr>
                <w:rFonts w:ascii="Times New Roman" w:hAnsi="Times New Roman"/>
                <w:b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/>
                <w:lang w:val="de-DE"/>
              </w:rPr>
              <w:t>techniczne</w:t>
            </w:r>
            <w:proofErr w:type="spellEnd"/>
            <w:r w:rsidRPr="00E325EA">
              <w:rPr>
                <w:rFonts w:ascii="Times New Roman" w:hAnsi="Times New Roman"/>
                <w:b/>
                <w:lang w:val="de-DE"/>
              </w:rPr>
              <w:t xml:space="preserve"> </w:t>
            </w:r>
          </w:p>
        </w:tc>
      </w:tr>
      <w:tr w:rsidR="00586682" w:rsidRPr="00E325EA" w14:paraId="673111DF" w14:textId="77777777" w:rsidTr="00F46C1A">
        <w:trPr>
          <w:trHeight w:val="284"/>
          <w:jc w:val="center"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A85D6" w14:textId="0F83F452" w:rsidR="000B1DAA" w:rsidRPr="00E325EA" w:rsidRDefault="000B1DAA" w:rsidP="000B1DAA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</w:rPr>
              <w:t>Typ</w:t>
            </w:r>
          </w:p>
        </w:tc>
        <w:tc>
          <w:tcPr>
            <w:tcW w:w="4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D2A00" w14:textId="4F01792B" w:rsidR="000B1DAA" w:rsidRPr="00E325EA" w:rsidRDefault="000B1DAA" w:rsidP="000B1DA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 xml:space="preserve">Komputer stacjonarny. </w:t>
            </w:r>
          </w:p>
        </w:tc>
      </w:tr>
      <w:tr w:rsidR="00586682" w:rsidRPr="00E325EA" w14:paraId="3E6FA626" w14:textId="77777777" w:rsidTr="00F46C1A">
        <w:trPr>
          <w:trHeight w:val="284"/>
          <w:jc w:val="center"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789FA" w14:textId="32C88BAA" w:rsidR="000B1DAA" w:rsidRPr="00E325EA" w:rsidRDefault="000B1DAA" w:rsidP="000B1DAA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</w:rPr>
              <w:t>Zastosowanie</w:t>
            </w:r>
          </w:p>
        </w:tc>
        <w:tc>
          <w:tcPr>
            <w:tcW w:w="4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213D6" w14:textId="4703BC78" w:rsidR="000B1DAA" w:rsidRPr="00E325EA" w:rsidRDefault="000B1DAA" w:rsidP="000B1DAA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 xml:space="preserve">Komputer będzie wykorzystywany dla potrzeb aplikacji biurowych, aplikacji edukacyjnych, aplikacji obliczeniowych, aplikacji graficznych, dostępu do </w:t>
            </w:r>
            <w:proofErr w:type="spellStart"/>
            <w:r w:rsidRPr="00E325EA">
              <w:rPr>
                <w:rFonts w:ascii="Times New Roman" w:hAnsi="Times New Roman"/>
              </w:rPr>
              <w:t>internetu</w:t>
            </w:r>
            <w:proofErr w:type="spellEnd"/>
            <w:r w:rsidRPr="00E325EA">
              <w:rPr>
                <w:rFonts w:ascii="Times New Roman" w:hAnsi="Times New Roman"/>
              </w:rPr>
              <w:t xml:space="preserve"> oraz poczty elektronicznej</w:t>
            </w:r>
          </w:p>
        </w:tc>
      </w:tr>
      <w:tr w:rsidR="00586682" w:rsidRPr="00E325EA" w14:paraId="6CC7A674" w14:textId="77777777" w:rsidTr="00F46C1A">
        <w:trPr>
          <w:trHeight w:val="284"/>
          <w:jc w:val="center"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CBDCE" w14:textId="4DF1D04B" w:rsidR="000B1DAA" w:rsidRPr="00E325EA" w:rsidRDefault="000B1DAA" w:rsidP="000B1DAA">
            <w:pPr>
              <w:spacing w:after="0" w:line="240" w:lineRule="auto"/>
              <w:rPr>
                <w:rFonts w:ascii="Times New Roman" w:hAnsi="Times New Roman"/>
                <w:bCs/>
                <w:lang w:val="de-DE"/>
              </w:rPr>
            </w:pPr>
            <w:r w:rsidRPr="00E325EA">
              <w:rPr>
                <w:rFonts w:ascii="Times New Roman" w:hAnsi="Times New Roman"/>
              </w:rPr>
              <w:t>Wydajność</w:t>
            </w:r>
          </w:p>
        </w:tc>
        <w:tc>
          <w:tcPr>
            <w:tcW w:w="4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92D7C" w14:textId="591A6551" w:rsidR="000B1DAA" w:rsidRPr="00E325EA" w:rsidRDefault="000B1DAA" w:rsidP="009B44A6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E325EA">
              <w:rPr>
                <w:rFonts w:ascii="Times New Roman" w:hAnsi="Times New Roman"/>
              </w:rPr>
              <w:t>Oferowany komputer przenośny mu</w:t>
            </w:r>
            <w:r w:rsidR="006B0D64" w:rsidRPr="00E325EA">
              <w:rPr>
                <w:rFonts w:ascii="Times New Roman" w:hAnsi="Times New Roman"/>
              </w:rPr>
              <w:t xml:space="preserve">si osiągać w teście wydajności </w:t>
            </w:r>
            <w:r w:rsidRPr="00E325EA">
              <w:rPr>
                <w:rFonts w:ascii="Times New Roman" w:hAnsi="Times New Roman"/>
              </w:rPr>
              <w:t xml:space="preserve">SYSMARK 2018 </w:t>
            </w:r>
            <w:proofErr w:type="spellStart"/>
            <w:r w:rsidR="006B0D64" w:rsidRPr="00E325EA">
              <w:rPr>
                <w:rFonts w:ascii="Times New Roman" w:hAnsi="Times New Roman"/>
              </w:rPr>
              <w:t>Overall</w:t>
            </w:r>
            <w:proofErr w:type="spellEnd"/>
            <w:r w:rsidR="006B0D64" w:rsidRPr="00E325EA">
              <w:rPr>
                <w:rFonts w:ascii="Times New Roman" w:hAnsi="Times New Roman"/>
              </w:rPr>
              <w:t xml:space="preserve"> rating, wynik </w:t>
            </w:r>
            <w:r w:rsidRPr="00E325EA">
              <w:rPr>
                <w:rFonts w:ascii="Times New Roman" w:hAnsi="Times New Roman"/>
              </w:rPr>
              <w:t xml:space="preserve">1300 </w:t>
            </w:r>
            <w:r w:rsidR="006B0D64" w:rsidRPr="00E325EA">
              <w:rPr>
                <w:rFonts w:ascii="Times New Roman" w:hAnsi="Times New Roman"/>
              </w:rPr>
              <w:t xml:space="preserve">pkt. </w:t>
            </w:r>
          </w:p>
          <w:p w14:paraId="56A2B6A7" w14:textId="77777777" w:rsidR="000B1DAA" w:rsidRPr="00E325EA" w:rsidRDefault="000B1DAA" w:rsidP="009B44A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 xml:space="preserve">Wymagane testy wydajnościowe wykonawca musi przeprowadzić na automatycznych ustawieniach konfiguratora dołączonego przez firmę BAPCO i przy natywnej rozdzielczości wyświetlacza oraz włączonych wszystkich urządzaniach. Nie dopuszcza się stosowanie </w:t>
            </w:r>
            <w:proofErr w:type="spellStart"/>
            <w:r w:rsidRPr="00E325EA">
              <w:rPr>
                <w:rFonts w:ascii="Times New Roman" w:hAnsi="Times New Roman"/>
              </w:rPr>
              <w:t>overclokingu</w:t>
            </w:r>
            <w:proofErr w:type="spellEnd"/>
            <w:r w:rsidRPr="00E325EA">
              <w:rPr>
                <w:rFonts w:ascii="Times New Roman" w:hAnsi="Times New Roman"/>
              </w:rPr>
              <w:t xml:space="preserve">, oprogramowania wspomagającego pochodzącego z innego źródła niż fabrycznie zainstalowane oprogramowanie przez producenta, ingerowania w  ustawieniach BIOS ( tzn. wyłączanie urządzeń stanowiących pełną konfigurację) jak również w samym środowisku systemu (tzn. zmniejszanie rozdzielczości, jasności i kontrastu itp.). </w:t>
            </w:r>
          </w:p>
          <w:p w14:paraId="10FA48CD" w14:textId="3B45FEE2" w:rsidR="000B1DAA" w:rsidRPr="00E325EA" w:rsidRDefault="000B1DAA" w:rsidP="000B1DAA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lang w:val="de-DE"/>
              </w:rPr>
            </w:pPr>
            <w:r w:rsidRPr="00E325EA">
              <w:rPr>
                <w:rFonts w:ascii="Times New Roman" w:hAnsi="Times New Roman"/>
              </w:rPr>
              <w:t xml:space="preserve">Zamawiający zastrzega sobie, iż w celu sprawdzenia poprawności przeprowadzonych wszystkich wymaganych testów Oferent musi dostarczyć Zamawiającemu oprogramowanie testujące, komputer do testu oraz dokładny opis metodyki przeprowadzonego testu wraz z wynikami w celu ich sprawdzenia w terminie nie dłuższym niż 3 dni od otrzymania zawiadomienia od Zamawiającego </w:t>
            </w:r>
          </w:p>
        </w:tc>
      </w:tr>
      <w:tr w:rsidR="00586682" w:rsidRPr="00E325EA" w14:paraId="274339B8" w14:textId="77777777" w:rsidTr="00F46C1A">
        <w:trPr>
          <w:trHeight w:val="284"/>
          <w:jc w:val="center"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6CB40" w14:textId="0FA8E19B" w:rsidR="006B0D64" w:rsidRPr="00E325EA" w:rsidRDefault="006B0D64" w:rsidP="006B0D64">
            <w:pPr>
              <w:spacing w:after="0" w:line="240" w:lineRule="auto"/>
              <w:rPr>
                <w:rFonts w:ascii="Times New Roman" w:hAnsi="Times New Roman"/>
                <w:bCs/>
                <w:lang w:val="de-DE"/>
              </w:rPr>
            </w:pPr>
            <w:r w:rsidRPr="00E325EA">
              <w:rPr>
                <w:rFonts w:ascii="Times New Roman" w:hAnsi="Times New Roman"/>
              </w:rPr>
              <w:t>Procesor</w:t>
            </w:r>
          </w:p>
        </w:tc>
        <w:tc>
          <w:tcPr>
            <w:tcW w:w="4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02CCB" w14:textId="64ADCB8F" w:rsidR="006B0D64" w:rsidRPr="00E325EA" w:rsidRDefault="003D1C24" w:rsidP="00586682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lang w:val="de-DE"/>
              </w:rPr>
            </w:pPr>
            <w:r w:rsidRPr="00E325EA">
              <w:rPr>
                <w:rFonts w:ascii="Times New Roman" w:hAnsi="Times New Roman"/>
              </w:rPr>
              <w:t xml:space="preserve">Musi osiągać wynik 13 700 w teście </w:t>
            </w:r>
            <w:proofErr w:type="spellStart"/>
            <w:r w:rsidRPr="00E325EA">
              <w:rPr>
                <w:rFonts w:ascii="Times New Roman" w:hAnsi="Times New Roman"/>
              </w:rPr>
              <w:t>PassMark</w:t>
            </w:r>
            <w:proofErr w:type="spellEnd"/>
            <w:r w:rsidRPr="00E325EA">
              <w:rPr>
                <w:rFonts w:ascii="Times New Roman" w:hAnsi="Times New Roman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</w:rPr>
              <w:t>Average</w:t>
            </w:r>
            <w:proofErr w:type="spellEnd"/>
            <w:r w:rsidRPr="00E325EA">
              <w:rPr>
                <w:rFonts w:ascii="Times New Roman" w:hAnsi="Times New Roman"/>
              </w:rPr>
              <w:t xml:space="preserve"> CPU Mark. </w:t>
            </w:r>
          </w:p>
        </w:tc>
      </w:tr>
      <w:tr w:rsidR="00586682" w:rsidRPr="00E325EA" w14:paraId="1675F719" w14:textId="77777777" w:rsidTr="00F46C1A">
        <w:trPr>
          <w:trHeight w:val="284"/>
          <w:jc w:val="center"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5DC7D" w14:textId="4F85C3A0" w:rsidR="006B0D64" w:rsidRPr="00E325EA" w:rsidRDefault="006B0D64" w:rsidP="006B0D64">
            <w:pPr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Pamięć operacyjna</w:t>
            </w:r>
          </w:p>
        </w:tc>
        <w:tc>
          <w:tcPr>
            <w:tcW w:w="4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F394D" w14:textId="36C9C2B3" w:rsidR="006B0D64" w:rsidRPr="00E325EA" w:rsidRDefault="006B0D64" w:rsidP="007F386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16</w:t>
            </w:r>
            <w:r w:rsidR="007F3868" w:rsidRPr="00E325EA">
              <w:rPr>
                <w:rFonts w:ascii="Times New Roman" w:hAnsi="Times New Roman"/>
              </w:rPr>
              <w:t xml:space="preserve"> </w:t>
            </w:r>
            <w:r w:rsidRPr="00E325EA">
              <w:rPr>
                <w:rFonts w:ascii="Times New Roman" w:hAnsi="Times New Roman"/>
              </w:rPr>
              <w:t xml:space="preserve">GB DDR4 2400MHz, możliwość rozbudowy do </w:t>
            </w:r>
            <w:r w:rsidR="00B7774F" w:rsidRPr="00E325EA">
              <w:rPr>
                <w:rFonts w:ascii="Times New Roman" w:hAnsi="Times New Roman"/>
              </w:rPr>
              <w:t>6</w:t>
            </w:r>
            <w:r w:rsidRPr="00E325EA">
              <w:rPr>
                <w:rFonts w:ascii="Times New Roman" w:hAnsi="Times New Roman"/>
              </w:rPr>
              <w:t xml:space="preserve">4GB, minimum 2 </w:t>
            </w:r>
            <w:proofErr w:type="spellStart"/>
            <w:r w:rsidRPr="00E325EA">
              <w:rPr>
                <w:rFonts w:ascii="Times New Roman" w:hAnsi="Times New Roman"/>
              </w:rPr>
              <w:t>sloty</w:t>
            </w:r>
            <w:proofErr w:type="spellEnd"/>
            <w:r w:rsidRPr="00E325EA">
              <w:rPr>
                <w:rFonts w:ascii="Times New Roman" w:hAnsi="Times New Roman"/>
              </w:rPr>
              <w:t xml:space="preserve"> wolne na dalszą rozbudowę.</w:t>
            </w:r>
            <w:r w:rsidR="007F3868" w:rsidRPr="00E325EA">
              <w:rPr>
                <w:rFonts w:ascii="Times New Roman" w:hAnsi="Times New Roman"/>
              </w:rPr>
              <w:t xml:space="preserve"> </w:t>
            </w:r>
            <w:r w:rsidRPr="00E325EA">
              <w:rPr>
                <w:rFonts w:ascii="Times New Roman" w:hAnsi="Times New Roman"/>
              </w:rPr>
              <w:t>Obsługa pamięci OC DDR4-4400 MHz.</w:t>
            </w:r>
          </w:p>
        </w:tc>
      </w:tr>
      <w:tr w:rsidR="00586682" w:rsidRPr="00E325EA" w14:paraId="6AA04675" w14:textId="77777777" w:rsidTr="00F46C1A">
        <w:trPr>
          <w:trHeight w:val="284"/>
          <w:jc w:val="center"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569CB" w14:textId="4957CF92" w:rsidR="00681D3A" w:rsidRPr="00E325EA" w:rsidRDefault="00681D3A" w:rsidP="00681D3A">
            <w:pPr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Parametry pamięci masowej</w:t>
            </w:r>
          </w:p>
        </w:tc>
        <w:tc>
          <w:tcPr>
            <w:tcW w:w="4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88197" w14:textId="7A9A2FF4" w:rsidR="00681D3A" w:rsidRPr="00E325EA" w:rsidRDefault="00681D3A" w:rsidP="00681D3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  <w:lang w:val="sv-SE"/>
              </w:rPr>
              <w:t xml:space="preserve"> 512GB SSD</w:t>
            </w:r>
          </w:p>
        </w:tc>
      </w:tr>
      <w:tr w:rsidR="00586682" w:rsidRPr="00E325EA" w14:paraId="71293C6A" w14:textId="77777777" w:rsidTr="00F46C1A">
        <w:trPr>
          <w:trHeight w:val="284"/>
          <w:jc w:val="center"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52F6E" w14:textId="78399E94" w:rsidR="00681D3A" w:rsidRPr="00E325EA" w:rsidRDefault="00681D3A" w:rsidP="00681D3A">
            <w:pPr>
              <w:spacing w:after="0" w:line="240" w:lineRule="auto"/>
              <w:rPr>
                <w:rFonts w:ascii="Times New Roman" w:hAnsi="Times New Roman"/>
                <w:bCs/>
                <w:lang w:val="de-DE"/>
              </w:rPr>
            </w:pPr>
            <w:r w:rsidRPr="00E325EA">
              <w:rPr>
                <w:rFonts w:ascii="Times New Roman" w:hAnsi="Times New Roman"/>
              </w:rPr>
              <w:t>Grafika</w:t>
            </w:r>
          </w:p>
        </w:tc>
        <w:tc>
          <w:tcPr>
            <w:tcW w:w="4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97563" w14:textId="02CDBE47" w:rsidR="00681D3A" w:rsidRPr="00E325EA" w:rsidRDefault="00FB06B1" w:rsidP="00167D0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Z</w:t>
            </w:r>
            <w:r w:rsidR="00681D3A" w:rsidRPr="00E325EA">
              <w:rPr>
                <w:rFonts w:ascii="Times New Roman" w:hAnsi="Times New Roman"/>
              </w:rPr>
              <w:t xml:space="preserve">e wsparciem dla </w:t>
            </w:r>
            <w:r w:rsidRPr="00E325EA">
              <w:rPr>
                <w:rFonts w:ascii="Times New Roman" w:hAnsi="Times New Roman"/>
                <w:bCs/>
                <w:shd w:val="clear" w:color="auto" w:fill="FFFFFF"/>
              </w:rPr>
              <w:t xml:space="preserve">DirectX 11, </w:t>
            </w:r>
            <w:proofErr w:type="spellStart"/>
            <w:r w:rsidRPr="00E325EA">
              <w:rPr>
                <w:rFonts w:ascii="Times New Roman" w:hAnsi="Times New Roman"/>
                <w:bCs/>
                <w:shd w:val="clear" w:color="auto" w:fill="FFFFFF"/>
              </w:rPr>
              <w:t>ShaderModel</w:t>
            </w:r>
            <w:proofErr w:type="spellEnd"/>
            <w:r w:rsidRPr="00E325EA">
              <w:rPr>
                <w:rFonts w:ascii="Times New Roman" w:hAnsi="Times New Roman"/>
                <w:bCs/>
                <w:shd w:val="clear" w:color="auto" w:fill="FFFFFF"/>
              </w:rPr>
              <w:t xml:space="preserve"> 5.0, </w:t>
            </w:r>
            <w:proofErr w:type="spellStart"/>
            <w:r w:rsidRPr="00E325EA">
              <w:rPr>
                <w:rFonts w:ascii="Times New Roman" w:hAnsi="Times New Roman"/>
                <w:bCs/>
                <w:shd w:val="clear" w:color="auto" w:fill="FFFFFF"/>
              </w:rPr>
              <w:t>OpenGL</w:t>
            </w:r>
            <w:proofErr w:type="spellEnd"/>
            <w:r w:rsidRPr="00E325EA">
              <w:rPr>
                <w:rFonts w:ascii="Times New Roman" w:hAnsi="Times New Roman"/>
                <w:bCs/>
                <w:shd w:val="clear" w:color="auto" w:fill="FFFFFF"/>
              </w:rPr>
              <w:t xml:space="preserve"> 3.2</w:t>
            </w:r>
          </w:p>
        </w:tc>
      </w:tr>
      <w:tr w:rsidR="00586682" w:rsidRPr="00E325EA" w14:paraId="5800D8F6" w14:textId="77777777" w:rsidTr="00F46C1A">
        <w:trPr>
          <w:trHeight w:val="284"/>
          <w:jc w:val="center"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FAC76" w14:textId="739F2574" w:rsidR="00681D3A" w:rsidRPr="00E325EA" w:rsidRDefault="00681D3A" w:rsidP="00681D3A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</w:rPr>
              <w:t>Wyposażenie multimedialne</w:t>
            </w:r>
          </w:p>
        </w:tc>
        <w:tc>
          <w:tcPr>
            <w:tcW w:w="4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D8EED" w14:textId="082EA2F3" w:rsidR="00681D3A" w:rsidRPr="00E325EA" w:rsidRDefault="00681D3A" w:rsidP="00681D3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Karta dźwiękowa zintegrowana z płytą główną, 2 kanałowa;</w:t>
            </w:r>
          </w:p>
        </w:tc>
      </w:tr>
      <w:tr w:rsidR="00586682" w:rsidRPr="00E325EA" w14:paraId="7844B64A" w14:textId="77777777" w:rsidTr="00F46C1A">
        <w:trPr>
          <w:trHeight w:val="284"/>
          <w:jc w:val="center"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03E6B" w14:textId="07DAB122" w:rsidR="00681D3A" w:rsidRPr="00E325EA" w:rsidRDefault="00681D3A" w:rsidP="00681D3A">
            <w:pPr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Obudowa</w:t>
            </w:r>
          </w:p>
        </w:tc>
        <w:tc>
          <w:tcPr>
            <w:tcW w:w="4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F4631" w14:textId="0322BB2C" w:rsidR="00167D00" w:rsidRPr="00E325EA" w:rsidRDefault="00681D3A" w:rsidP="00167D0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 xml:space="preserve">Obudowa o sumie wymiarów nie większej niż 100cm.  </w:t>
            </w:r>
          </w:p>
          <w:p w14:paraId="42529842" w14:textId="1F75C388" w:rsidR="00681D3A" w:rsidRPr="00E325EA" w:rsidRDefault="00681D3A" w:rsidP="00167D0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 xml:space="preserve">Możliwość montażu pełnowymiarowych kart graficznych, montaż </w:t>
            </w:r>
            <w:proofErr w:type="spellStart"/>
            <w:r w:rsidRPr="00E325EA">
              <w:rPr>
                <w:rFonts w:ascii="Times New Roman" w:hAnsi="Times New Roman"/>
              </w:rPr>
              <w:t>beznarzędziowy</w:t>
            </w:r>
            <w:proofErr w:type="spellEnd"/>
            <w:r w:rsidRPr="00E325EA">
              <w:rPr>
                <w:rFonts w:ascii="Times New Roman" w:hAnsi="Times New Roman"/>
              </w:rPr>
              <w:t xml:space="preserve"> dysku 3,5" oraz 2,5”, napędu optycznego i kart rozszerzeń. Obudowa wykonana z wytrzymałego tworzywa, blachy o grubości co najmniej 0,</w:t>
            </w:r>
            <w:r w:rsidR="00167D00" w:rsidRPr="00E325EA">
              <w:rPr>
                <w:rFonts w:ascii="Times New Roman" w:hAnsi="Times New Roman"/>
              </w:rPr>
              <w:t xml:space="preserve">5 </w:t>
            </w:r>
            <w:r w:rsidRPr="00E325EA">
              <w:rPr>
                <w:rFonts w:ascii="Times New Roman" w:hAnsi="Times New Roman"/>
              </w:rPr>
              <w:t>mm.</w:t>
            </w:r>
          </w:p>
          <w:p w14:paraId="75A7F36A" w14:textId="05B11410" w:rsidR="00681D3A" w:rsidRPr="00E325EA" w:rsidRDefault="00167D00" w:rsidP="00167D0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M</w:t>
            </w:r>
            <w:r w:rsidR="00681D3A" w:rsidRPr="00E325EA">
              <w:rPr>
                <w:rFonts w:ascii="Times New Roman" w:hAnsi="Times New Roman"/>
              </w:rPr>
              <w:t>ożliwość montażu dysku 2,5" oraz 3,5" wewnątrz obudowy</w:t>
            </w:r>
          </w:p>
          <w:p w14:paraId="473228BC" w14:textId="77777777" w:rsidR="00681D3A" w:rsidRPr="00E325EA" w:rsidRDefault="00681D3A" w:rsidP="00167D0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Zatoki na dyski i napędy: 4× 2,5", 2× 2,5/3,5", 1× 3,5, 2 x 5,25”.</w:t>
            </w:r>
          </w:p>
          <w:p w14:paraId="6A519E9E" w14:textId="4F3EB47F" w:rsidR="00681D3A" w:rsidRPr="00E325EA" w:rsidRDefault="00167D00" w:rsidP="00167D0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W</w:t>
            </w:r>
            <w:r w:rsidR="00681D3A" w:rsidRPr="00E325EA">
              <w:rPr>
                <w:rFonts w:ascii="Times New Roman" w:hAnsi="Times New Roman"/>
              </w:rPr>
              <w:t>yposażona w 2 porty 3.1 oraz złącza mikrofonu i słuchawek z przodu obudowy</w:t>
            </w:r>
          </w:p>
          <w:p w14:paraId="583F09EF" w14:textId="01159072" w:rsidR="00681D3A" w:rsidRPr="00E325EA" w:rsidRDefault="00167D00" w:rsidP="00167D0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W</w:t>
            </w:r>
            <w:r w:rsidR="00681D3A" w:rsidRPr="00E325EA">
              <w:rPr>
                <w:rFonts w:ascii="Times New Roman" w:hAnsi="Times New Roman"/>
              </w:rPr>
              <w:t>budowana karta sieciowa 10/100/1000</w:t>
            </w:r>
          </w:p>
          <w:p w14:paraId="056CFD4E" w14:textId="56BEF521" w:rsidR="00681D3A" w:rsidRPr="00E325EA" w:rsidRDefault="00167D00" w:rsidP="00167D0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M</w:t>
            </w:r>
            <w:r w:rsidR="00681D3A" w:rsidRPr="00E325EA">
              <w:rPr>
                <w:rFonts w:ascii="Times New Roman" w:hAnsi="Times New Roman"/>
              </w:rPr>
              <w:t>ożliwość otwierania bez użycia narzędzi (wkręty ręczne)</w:t>
            </w:r>
          </w:p>
          <w:p w14:paraId="413E46E5" w14:textId="042300B9" w:rsidR="00681D3A" w:rsidRPr="00E325EA" w:rsidRDefault="00167D00" w:rsidP="00167D0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W</w:t>
            </w:r>
            <w:r w:rsidR="00681D3A" w:rsidRPr="00E325EA">
              <w:rPr>
                <w:rFonts w:ascii="Times New Roman" w:hAnsi="Times New Roman"/>
              </w:rPr>
              <w:t xml:space="preserve">yposażona w </w:t>
            </w:r>
            <w:proofErr w:type="spellStart"/>
            <w:r w:rsidR="00681D3A" w:rsidRPr="00E325EA">
              <w:rPr>
                <w:rFonts w:ascii="Times New Roman" w:hAnsi="Times New Roman"/>
              </w:rPr>
              <w:t>Kensington</w:t>
            </w:r>
            <w:proofErr w:type="spellEnd"/>
            <w:r w:rsidR="00681D3A" w:rsidRPr="00E325EA">
              <w:rPr>
                <w:rFonts w:ascii="Times New Roman" w:hAnsi="Times New Roman"/>
              </w:rPr>
              <w:t xml:space="preserve"> Lock i ucho na kłódkę</w:t>
            </w:r>
          </w:p>
          <w:p w14:paraId="0D328374" w14:textId="41E2E4B5" w:rsidR="00681D3A" w:rsidRPr="00E325EA" w:rsidRDefault="00681D3A" w:rsidP="00167D0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 xml:space="preserve">Zasilacz </w:t>
            </w:r>
            <w:r w:rsidR="00A93503" w:rsidRPr="00E325EA">
              <w:rPr>
                <w:rFonts w:ascii="Times New Roman" w:hAnsi="Times New Roman"/>
              </w:rPr>
              <w:t>o mocy minimum 500W;</w:t>
            </w:r>
          </w:p>
          <w:p w14:paraId="65E9BED2" w14:textId="2DDAE6B9" w:rsidR="00681D3A" w:rsidRPr="00E325EA" w:rsidRDefault="00A93503" w:rsidP="00167D0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Z</w:t>
            </w:r>
            <w:r w:rsidR="00681D3A" w:rsidRPr="00E325EA">
              <w:rPr>
                <w:rFonts w:ascii="Times New Roman" w:hAnsi="Times New Roman"/>
              </w:rPr>
              <w:t xml:space="preserve">amontowane trzy fabrycznie filtry </w:t>
            </w:r>
            <w:proofErr w:type="spellStart"/>
            <w:r w:rsidR="00681D3A" w:rsidRPr="00E325EA">
              <w:rPr>
                <w:rFonts w:ascii="Times New Roman" w:hAnsi="Times New Roman"/>
              </w:rPr>
              <w:t>przeciwkurzowe</w:t>
            </w:r>
            <w:proofErr w:type="spellEnd"/>
            <w:r w:rsidR="00681D3A" w:rsidRPr="00E325EA">
              <w:rPr>
                <w:rFonts w:ascii="Times New Roman" w:hAnsi="Times New Roman"/>
              </w:rPr>
              <w:t>, umiejscowione na froncie, pod zasilaczem oraz na topie obudowy.</w:t>
            </w:r>
          </w:p>
          <w:p w14:paraId="3FB75BAC" w14:textId="534A7BA5" w:rsidR="00681D3A" w:rsidRPr="00E325EA" w:rsidRDefault="00681D3A" w:rsidP="00167D00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</w:rPr>
              <w:lastRenderedPageBreak/>
              <w:t>Obudowa wyposażona w trzystopniowy kontroler obrotów na w sumie 6 wentylatorów</w:t>
            </w:r>
          </w:p>
        </w:tc>
      </w:tr>
      <w:tr w:rsidR="00586682" w:rsidRPr="00E325EA" w14:paraId="70A28305" w14:textId="77777777" w:rsidTr="002E0D8F">
        <w:trPr>
          <w:trHeight w:val="284"/>
          <w:jc w:val="center"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228CB" w14:textId="01169A03" w:rsidR="00A93503" w:rsidRPr="00E325EA" w:rsidRDefault="00A93503" w:rsidP="00A93503">
            <w:pPr>
              <w:spacing w:after="0" w:line="240" w:lineRule="auto"/>
              <w:rPr>
                <w:rFonts w:ascii="Times New Roman" w:hAnsi="Times New Roman"/>
                <w:bCs/>
                <w:lang w:val="de-DE"/>
              </w:rPr>
            </w:pPr>
            <w:r w:rsidRPr="00E325EA">
              <w:rPr>
                <w:rFonts w:ascii="Times New Roman" w:hAnsi="Times New Roman"/>
              </w:rPr>
              <w:lastRenderedPageBreak/>
              <w:t>Certyfikaty i standardy</w:t>
            </w:r>
          </w:p>
        </w:tc>
        <w:tc>
          <w:tcPr>
            <w:tcW w:w="4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3F3F2" w14:textId="7A6725CE" w:rsidR="00A93503" w:rsidRPr="00E325EA" w:rsidRDefault="00A93503" w:rsidP="002E0D8F">
            <w:pPr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E325EA">
              <w:rPr>
                <w:rFonts w:ascii="Times New Roman" w:hAnsi="Times New Roman"/>
              </w:rPr>
              <w:t xml:space="preserve">Komputer musi być wyprodukowany zgodnie z normami ISO 9001, ISO 27001, ISO 28000. </w:t>
            </w:r>
          </w:p>
        </w:tc>
      </w:tr>
      <w:tr w:rsidR="00586682" w:rsidRPr="00E325EA" w14:paraId="2D2DB575" w14:textId="77777777" w:rsidTr="00F46C1A">
        <w:trPr>
          <w:trHeight w:val="284"/>
          <w:jc w:val="center"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95D9D" w14:textId="570F3ECF" w:rsidR="002566A3" w:rsidRPr="00E325EA" w:rsidRDefault="002566A3" w:rsidP="002566A3">
            <w:pPr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E325EA">
              <w:rPr>
                <w:rFonts w:ascii="Times New Roman" w:hAnsi="Times New Roman"/>
              </w:rPr>
              <w:t>BIOS</w:t>
            </w:r>
          </w:p>
        </w:tc>
        <w:tc>
          <w:tcPr>
            <w:tcW w:w="4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F49CE" w14:textId="25D96F19" w:rsidR="002566A3" w:rsidRPr="00F46C1A" w:rsidRDefault="002566A3" w:rsidP="00DC1699">
            <w:pPr>
              <w:pStyle w:val="Akapitzlist"/>
              <w:numPr>
                <w:ilvl w:val="0"/>
                <w:numId w:val="30"/>
              </w:numPr>
              <w:spacing w:before="0" w:after="0"/>
              <w:rPr>
                <w:rFonts w:ascii="Times New Roman" w:hAnsi="Times New Roman"/>
              </w:rPr>
            </w:pPr>
            <w:r w:rsidRPr="00F46C1A">
              <w:rPr>
                <w:rFonts w:ascii="Times New Roman" w:hAnsi="Times New Roman"/>
              </w:rPr>
              <w:t xml:space="preserve">BIOS </w:t>
            </w:r>
            <w:proofErr w:type="spellStart"/>
            <w:r w:rsidRPr="00F46C1A">
              <w:rPr>
                <w:rFonts w:ascii="Times New Roman" w:hAnsi="Times New Roman"/>
              </w:rPr>
              <w:t>zgodny</w:t>
            </w:r>
            <w:proofErr w:type="spellEnd"/>
            <w:r w:rsidRPr="00F46C1A">
              <w:rPr>
                <w:rFonts w:ascii="Times New Roman" w:hAnsi="Times New Roman"/>
              </w:rPr>
              <w:t xml:space="preserve"> </w:t>
            </w:r>
            <w:proofErr w:type="spellStart"/>
            <w:r w:rsidRPr="00F46C1A">
              <w:rPr>
                <w:rFonts w:ascii="Times New Roman" w:hAnsi="Times New Roman"/>
              </w:rPr>
              <w:t>ze</w:t>
            </w:r>
            <w:proofErr w:type="spellEnd"/>
            <w:r w:rsidRPr="00F46C1A">
              <w:rPr>
                <w:rFonts w:ascii="Times New Roman" w:hAnsi="Times New Roman"/>
              </w:rPr>
              <w:t xml:space="preserve"> </w:t>
            </w:r>
            <w:proofErr w:type="spellStart"/>
            <w:r w:rsidRPr="00F46C1A">
              <w:rPr>
                <w:rFonts w:ascii="Times New Roman" w:hAnsi="Times New Roman"/>
              </w:rPr>
              <w:t>specyfikacją</w:t>
            </w:r>
            <w:proofErr w:type="spellEnd"/>
            <w:r w:rsidRPr="00F46C1A">
              <w:rPr>
                <w:rFonts w:ascii="Times New Roman" w:hAnsi="Times New Roman"/>
              </w:rPr>
              <w:t xml:space="preserve"> UEFI</w:t>
            </w:r>
          </w:p>
          <w:p w14:paraId="632F4611" w14:textId="77777777" w:rsidR="002566A3" w:rsidRPr="00E325EA" w:rsidRDefault="002566A3" w:rsidP="00DC1699">
            <w:pPr>
              <w:numPr>
                <w:ilvl w:val="0"/>
                <w:numId w:val="30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Możliwość obsługi klawiaturą oraz myszą</w:t>
            </w:r>
          </w:p>
          <w:p w14:paraId="279FD909" w14:textId="753F9AAE" w:rsidR="002566A3" w:rsidRPr="00E325EA" w:rsidRDefault="002566A3" w:rsidP="00DC1699">
            <w:pPr>
              <w:numPr>
                <w:ilvl w:val="0"/>
                <w:numId w:val="30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 xml:space="preserve">Możliwość, bez uruchamiania systemu operacyjnego odczytania z BIOS informacji o: </w:t>
            </w:r>
          </w:p>
          <w:p w14:paraId="3A560676" w14:textId="77777777" w:rsidR="002566A3" w:rsidRPr="00E325EA" w:rsidRDefault="002566A3" w:rsidP="00DC1699">
            <w:pPr>
              <w:numPr>
                <w:ilvl w:val="0"/>
                <w:numId w:val="6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 xml:space="preserve">wersji BIOS, </w:t>
            </w:r>
          </w:p>
          <w:p w14:paraId="1142AEB1" w14:textId="77777777" w:rsidR="002566A3" w:rsidRPr="00E325EA" w:rsidRDefault="002566A3" w:rsidP="00DC1699">
            <w:pPr>
              <w:numPr>
                <w:ilvl w:val="0"/>
                <w:numId w:val="6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 xml:space="preserve">nr seryjnym komputera, </w:t>
            </w:r>
          </w:p>
          <w:p w14:paraId="46347D43" w14:textId="77777777" w:rsidR="002566A3" w:rsidRPr="00E325EA" w:rsidRDefault="002566A3" w:rsidP="00DC1699">
            <w:pPr>
              <w:numPr>
                <w:ilvl w:val="0"/>
                <w:numId w:val="6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 xml:space="preserve">ilości pamięci RAM, </w:t>
            </w:r>
          </w:p>
          <w:p w14:paraId="66B65FAF" w14:textId="77777777" w:rsidR="002566A3" w:rsidRPr="00E325EA" w:rsidRDefault="002566A3" w:rsidP="00DC1699">
            <w:pPr>
              <w:numPr>
                <w:ilvl w:val="0"/>
                <w:numId w:val="6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 xml:space="preserve">typie procesora, </w:t>
            </w:r>
          </w:p>
          <w:p w14:paraId="7D81AF70" w14:textId="77777777" w:rsidR="002566A3" w:rsidRPr="00E325EA" w:rsidRDefault="002566A3" w:rsidP="00DC1699">
            <w:pPr>
              <w:numPr>
                <w:ilvl w:val="0"/>
                <w:numId w:val="6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pojemności zainstalowanego dysku twardego</w:t>
            </w:r>
          </w:p>
          <w:p w14:paraId="733446FB" w14:textId="77777777" w:rsidR="002566A3" w:rsidRPr="00E325EA" w:rsidRDefault="002566A3" w:rsidP="00DC1699">
            <w:pPr>
              <w:numPr>
                <w:ilvl w:val="0"/>
                <w:numId w:val="6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rodzajach napędów optycznych</w:t>
            </w:r>
          </w:p>
          <w:p w14:paraId="37940F95" w14:textId="77777777" w:rsidR="002566A3" w:rsidRPr="00E325EA" w:rsidRDefault="002566A3" w:rsidP="00DC1699">
            <w:pPr>
              <w:numPr>
                <w:ilvl w:val="0"/>
                <w:numId w:val="6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kontrolerze audio</w:t>
            </w:r>
          </w:p>
          <w:p w14:paraId="46269F78" w14:textId="77777777" w:rsidR="002566A3" w:rsidRPr="00E325EA" w:rsidRDefault="002566A3" w:rsidP="00DC1699">
            <w:pPr>
              <w:numPr>
                <w:ilvl w:val="0"/>
                <w:numId w:val="30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Funkcja blokowania wejścia do  BIOS oraz blokowania startu systemu operacyjnego</w:t>
            </w:r>
          </w:p>
          <w:p w14:paraId="6378D26E" w14:textId="5C98C124" w:rsidR="002566A3" w:rsidRPr="00E325EA" w:rsidRDefault="002566A3" w:rsidP="00DC1699">
            <w:pPr>
              <w:numPr>
                <w:ilvl w:val="0"/>
                <w:numId w:val="30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Funkcja blokowania/odblokowania BOOT-</w:t>
            </w:r>
            <w:proofErr w:type="spellStart"/>
            <w:r w:rsidRPr="00E325EA">
              <w:rPr>
                <w:rFonts w:ascii="Times New Roman" w:hAnsi="Times New Roman"/>
              </w:rPr>
              <w:t>owania</w:t>
            </w:r>
            <w:proofErr w:type="spellEnd"/>
            <w:r w:rsidRPr="00E325EA">
              <w:rPr>
                <w:rFonts w:ascii="Times New Roman" w:hAnsi="Times New Roman"/>
              </w:rPr>
              <w:t xml:space="preserve"> stacji roboczej z zewnętrznych urządzeń</w:t>
            </w:r>
          </w:p>
        </w:tc>
      </w:tr>
      <w:tr w:rsidR="00586682" w:rsidRPr="00E325EA" w14:paraId="68070D34" w14:textId="77777777" w:rsidTr="00F46C1A">
        <w:trPr>
          <w:trHeight w:val="284"/>
          <w:jc w:val="center"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707C5" w14:textId="3447A477" w:rsidR="002566A3" w:rsidRPr="00E325EA" w:rsidRDefault="002566A3" w:rsidP="002566A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Wymagania dodatkowe</w:t>
            </w:r>
          </w:p>
        </w:tc>
        <w:tc>
          <w:tcPr>
            <w:tcW w:w="4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FFC4A" w14:textId="3F8B1535" w:rsidR="002566A3" w:rsidRPr="00F46C1A" w:rsidRDefault="002566A3" w:rsidP="00DC1699">
            <w:pPr>
              <w:pStyle w:val="Akapitzlist"/>
              <w:numPr>
                <w:ilvl w:val="0"/>
                <w:numId w:val="59"/>
              </w:numPr>
              <w:spacing w:before="0" w:after="0"/>
              <w:rPr>
                <w:rFonts w:ascii="Times New Roman" w:hAnsi="Times New Roman"/>
              </w:rPr>
            </w:pPr>
            <w:proofErr w:type="spellStart"/>
            <w:r w:rsidRPr="00F46C1A">
              <w:rPr>
                <w:rFonts w:ascii="Times New Roman" w:hAnsi="Times New Roman"/>
              </w:rPr>
              <w:t>Wbudowane</w:t>
            </w:r>
            <w:proofErr w:type="spellEnd"/>
            <w:r w:rsidRPr="00F46C1A">
              <w:rPr>
                <w:rFonts w:ascii="Times New Roman" w:hAnsi="Times New Roman"/>
              </w:rPr>
              <w:t xml:space="preserve"> porty: </w:t>
            </w:r>
          </w:p>
          <w:p w14:paraId="682B809B" w14:textId="77777777" w:rsidR="002566A3" w:rsidRPr="00E325EA" w:rsidRDefault="002566A3" w:rsidP="00DC1699">
            <w:pPr>
              <w:pStyle w:val="Akapitzlist"/>
              <w:numPr>
                <w:ilvl w:val="0"/>
                <w:numId w:val="61"/>
              </w:numPr>
              <w:spacing w:after="0"/>
              <w:rPr>
                <w:rFonts w:ascii="Times New Roman" w:eastAsia="Calibri" w:hAnsi="Times New Roman"/>
                <w:lang w:val="en-AU"/>
              </w:rPr>
            </w:pPr>
            <w:r w:rsidRPr="00E325EA">
              <w:rPr>
                <w:rFonts w:ascii="Times New Roman" w:eastAsia="Calibri" w:hAnsi="Times New Roman"/>
                <w:lang w:val="en-AU"/>
              </w:rPr>
              <w:t xml:space="preserve">1 x DisplayPort, </w:t>
            </w:r>
          </w:p>
          <w:p w14:paraId="11317C27" w14:textId="21A8EA26" w:rsidR="002566A3" w:rsidRPr="00E325EA" w:rsidRDefault="002566A3" w:rsidP="00DC1699">
            <w:pPr>
              <w:pStyle w:val="Akapitzlist"/>
              <w:numPr>
                <w:ilvl w:val="0"/>
                <w:numId w:val="61"/>
              </w:numPr>
              <w:spacing w:after="0"/>
              <w:rPr>
                <w:rFonts w:ascii="Times New Roman" w:eastAsia="Calibri" w:hAnsi="Times New Roman"/>
                <w:lang w:val="en-AU"/>
              </w:rPr>
            </w:pPr>
            <w:r w:rsidRPr="00E325EA">
              <w:rPr>
                <w:rFonts w:ascii="Times New Roman" w:eastAsia="Calibri" w:hAnsi="Times New Roman"/>
                <w:szCs w:val="22"/>
                <w:lang w:val="en-AU" w:eastAsia="en-US"/>
              </w:rPr>
              <w:t xml:space="preserve">1 x HDMI ver. 1.4 </w:t>
            </w:r>
          </w:p>
          <w:p w14:paraId="3D0B7959" w14:textId="77777777" w:rsidR="002566A3" w:rsidRPr="00E325EA" w:rsidRDefault="002566A3" w:rsidP="00DC1699">
            <w:pPr>
              <w:pStyle w:val="Akapitzlist"/>
              <w:numPr>
                <w:ilvl w:val="0"/>
                <w:numId w:val="61"/>
              </w:numPr>
              <w:spacing w:before="0" w:after="0"/>
              <w:rPr>
                <w:rFonts w:ascii="Times New Roman" w:eastAsia="Calibri" w:hAnsi="Times New Roman"/>
                <w:lang w:val="pl-PL"/>
              </w:rPr>
            </w:pPr>
            <w:r w:rsidRPr="00E325EA">
              <w:rPr>
                <w:rFonts w:ascii="Times New Roman" w:eastAsia="Calibri" w:hAnsi="Times New Roman"/>
                <w:lang w:val="pl-PL"/>
              </w:rPr>
              <w:t>8 portów USB wyprowadzonych na zewnątrz komputera w tym 2 porty USB 3.1 z przodu obudowy, 4szt. USB 3.1 z tył</w:t>
            </w:r>
            <w:r w:rsidRPr="00E325EA">
              <w:rPr>
                <w:rFonts w:ascii="Times New Roman" w:hAnsi="Times New Roman"/>
                <w:lang w:val="pl-PL"/>
              </w:rPr>
              <w:t xml:space="preserve">u obudowy oraz 1szt. USB </w:t>
            </w:r>
            <w:proofErr w:type="spellStart"/>
            <w:r w:rsidRPr="00E325EA">
              <w:rPr>
                <w:rFonts w:ascii="Times New Roman" w:hAnsi="Times New Roman"/>
                <w:lang w:val="pl-PL"/>
              </w:rPr>
              <w:t>Type</w:t>
            </w:r>
            <w:proofErr w:type="spellEnd"/>
            <w:r w:rsidRPr="00E325EA">
              <w:rPr>
                <w:rFonts w:ascii="Times New Roman" w:hAnsi="Times New Roman"/>
                <w:lang w:val="pl-PL"/>
              </w:rPr>
              <w:t>-C.</w:t>
            </w:r>
            <w:r w:rsidRPr="00E325EA">
              <w:rPr>
                <w:rFonts w:ascii="Times New Roman" w:eastAsia="Calibri" w:hAnsi="Times New Roman"/>
                <w:lang w:val="pl-PL"/>
              </w:rPr>
              <w:t xml:space="preserve"> </w:t>
            </w:r>
            <w:r w:rsidRPr="00E325EA">
              <w:rPr>
                <w:rFonts w:ascii="Times New Roman" w:hAnsi="Times New Roman"/>
                <w:lang w:val="pl-PL"/>
              </w:rPr>
              <w:t>W</w:t>
            </w:r>
            <w:r w:rsidRPr="00E325EA">
              <w:rPr>
                <w:rFonts w:ascii="Times New Roman" w:eastAsia="Calibri" w:hAnsi="Times New Roman"/>
                <w:lang w:val="pl-PL"/>
              </w:rPr>
              <w:t xml:space="preserve">ymagana ilość i rozmieszczenie portów USB nie może być osiągnięta w wyniku stosowania konwerterów, przejściówek, kart </w:t>
            </w:r>
            <w:proofErr w:type="spellStart"/>
            <w:r w:rsidRPr="00E325EA">
              <w:rPr>
                <w:rFonts w:ascii="Times New Roman" w:eastAsia="Calibri" w:hAnsi="Times New Roman"/>
                <w:lang w:val="pl-PL"/>
              </w:rPr>
              <w:t>PCIe</w:t>
            </w:r>
            <w:proofErr w:type="spellEnd"/>
            <w:r w:rsidRPr="00E325EA">
              <w:rPr>
                <w:rFonts w:ascii="Times New Roman" w:eastAsia="Calibri" w:hAnsi="Times New Roman"/>
                <w:lang w:val="pl-PL"/>
              </w:rPr>
              <w:t xml:space="preserve"> itp.</w:t>
            </w:r>
          </w:p>
          <w:p w14:paraId="17C8A3EB" w14:textId="77777777" w:rsidR="002566A3" w:rsidRPr="00E325EA" w:rsidRDefault="002566A3" w:rsidP="00DC1699">
            <w:pPr>
              <w:pStyle w:val="Akapitzlist"/>
              <w:numPr>
                <w:ilvl w:val="0"/>
                <w:numId w:val="61"/>
              </w:numPr>
              <w:spacing w:before="0" w:after="0"/>
              <w:rPr>
                <w:rFonts w:ascii="Times New Roman" w:eastAsia="Calibri" w:hAnsi="Times New Roman"/>
                <w:lang w:val="pl-PL"/>
              </w:rPr>
            </w:pPr>
            <w:r w:rsidRPr="00E325EA">
              <w:rPr>
                <w:rFonts w:ascii="Times New Roman" w:eastAsia="Calibri" w:hAnsi="Times New Roman"/>
                <w:szCs w:val="22"/>
                <w:lang w:val="pl-PL" w:eastAsia="en-US"/>
              </w:rPr>
              <w:t>porty słuchawek i mikrofonu na przednim oraz tylnym panelu obudowy.</w:t>
            </w:r>
          </w:p>
          <w:p w14:paraId="1879BBCD" w14:textId="2E3E0E58" w:rsidR="002566A3" w:rsidRDefault="00F46C1A" w:rsidP="00DC1699">
            <w:pPr>
              <w:pStyle w:val="Akapitzlist"/>
              <w:numPr>
                <w:ilvl w:val="0"/>
                <w:numId w:val="59"/>
              </w:numPr>
              <w:spacing w:after="0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eastAsia="Calibri" w:hAnsi="Times New Roman"/>
              </w:rPr>
              <w:t>K</w:t>
            </w:r>
            <w:r w:rsidR="002566A3" w:rsidRPr="00F46C1A">
              <w:rPr>
                <w:rFonts w:ascii="Times New Roman" w:eastAsia="Calibri" w:hAnsi="Times New Roman"/>
              </w:rPr>
              <w:t>omputer</w:t>
            </w:r>
            <w:proofErr w:type="spellEnd"/>
            <w:r w:rsidR="002566A3" w:rsidRPr="00F46C1A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="002566A3" w:rsidRPr="00F46C1A">
              <w:rPr>
                <w:rFonts w:ascii="Times New Roman" w:eastAsia="Calibri" w:hAnsi="Times New Roman"/>
              </w:rPr>
              <w:t>musi</w:t>
            </w:r>
            <w:proofErr w:type="spellEnd"/>
            <w:r w:rsidR="002566A3" w:rsidRPr="00F46C1A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="002566A3" w:rsidRPr="00F46C1A">
              <w:rPr>
                <w:rFonts w:ascii="Times New Roman" w:eastAsia="Calibri" w:hAnsi="Times New Roman"/>
              </w:rPr>
              <w:t>umożliwiać</w:t>
            </w:r>
            <w:proofErr w:type="spellEnd"/>
            <w:r w:rsidR="002566A3" w:rsidRPr="00F46C1A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="002566A3" w:rsidRPr="00F46C1A">
              <w:rPr>
                <w:rFonts w:ascii="Times New Roman" w:eastAsia="Calibri" w:hAnsi="Times New Roman"/>
              </w:rPr>
              <w:t>jego</w:t>
            </w:r>
            <w:proofErr w:type="spellEnd"/>
            <w:r w:rsidR="002566A3" w:rsidRPr="00F46C1A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="002566A3" w:rsidRPr="00F46C1A">
              <w:rPr>
                <w:rFonts w:ascii="Times New Roman" w:eastAsia="Calibri" w:hAnsi="Times New Roman"/>
              </w:rPr>
              <w:t>rozbudowę</w:t>
            </w:r>
            <w:proofErr w:type="spellEnd"/>
            <w:r w:rsidR="002566A3" w:rsidRPr="00F46C1A">
              <w:rPr>
                <w:rFonts w:ascii="Times New Roman" w:eastAsia="Calibri" w:hAnsi="Times New Roman"/>
              </w:rPr>
              <w:t xml:space="preserve"> w </w:t>
            </w:r>
            <w:proofErr w:type="spellStart"/>
            <w:r w:rsidR="002566A3" w:rsidRPr="00F46C1A">
              <w:rPr>
                <w:rFonts w:ascii="Times New Roman" w:eastAsia="Calibri" w:hAnsi="Times New Roman"/>
              </w:rPr>
              <w:t>postaci</w:t>
            </w:r>
            <w:proofErr w:type="spellEnd"/>
            <w:r w:rsidR="002566A3" w:rsidRPr="00F46C1A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="002566A3" w:rsidRPr="00F46C1A">
              <w:rPr>
                <w:rFonts w:ascii="Times New Roman" w:eastAsia="Calibri" w:hAnsi="Times New Roman"/>
              </w:rPr>
              <w:t>dedykowanych</w:t>
            </w:r>
            <w:proofErr w:type="spellEnd"/>
            <w:r w:rsidR="002566A3" w:rsidRPr="00F46C1A">
              <w:rPr>
                <w:rFonts w:ascii="Times New Roman" w:eastAsia="Calibri" w:hAnsi="Times New Roman"/>
              </w:rPr>
              <w:t xml:space="preserve"> kart PCIe np. </w:t>
            </w:r>
            <w:proofErr w:type="spellStart"/>
            <w:r w:rsidR="002566A3" w:rsidRPr="00F46C1A">
              <w:rPr>
                <w:rFonts w:ascii="Times New Roman" w:eastAsia="Calibri" w:hAnsi="Times New Roman"/>
              </w:rPr>
              <w:t>kartę</w:t>
            </w:r>
            <w:proofErr w:type="spellEnd"/>
            <w:r w:rsidR="002566A3" w:rsidRPr="00F46C1A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="002566A3" w:rsidRPr="00F46C1A">
              <w:rPr>
                <w:rFonts w:ascii="Times New Roman" w:eastAsia="Calibri" w:hAnsi="Times New Roman"/>
              </w:rPr>
              <w:t>WiFi</w:t>
            </w:r>
            <w:proofErr w:type="spellEnd"/>
            <w:r w:rsidR="002566A3" w:rsidRPr="00F46C1A">
              <w:rPr>
                <w:rFonts w:ascii="Times New Roman" w:eastAsia="Calibri" w:hAnsi="Times New Roman"/>
              </w:rPr>
              <w:t xml:space="preserve"> a/b/g/n</w:t>
            </w:r>
          </w:p>
          <w:p w14:paraId="365BD1C8" w14:textId="77777777" w:rsidR="00F46C1A" w:rsidRDefault="002566A3" w:rsidP="00DC1699">
            <w:pPr>
              <w:pStyle w:val="Akapitzlist"/>
              <w:numPr>
                <w:ilvl w:val="0"/>
                <w:numId w:val="59"/>
              </w:numPr>
              <w:spacing w:after="0"/>
              <w:rPr>
                <w:rFonts w:ascii="Times New Roman" w:eastAsia="Calibri" w:hAnsi="Times New Roman"/>
              </w:rPr>
            </w:pPr>
            <w:r w:rsidRPr="00F46C1A">
              <w:rPr>
                <w:rFonts w:ascii="Times New Roman" w:eastAsia="Calibri" w:hAnsi="Times New Roman"/>
              </w:rPr>
              <w:t xml:space="preserve">Karta </w:t>
            </w:r>
            <w:proofErr w:type="spellStart"/>
            <w:r w:rsidRPr="00F46C1A">
              <w:rPr>
                <w:rFonts w:ascii="Times New Roman" w:eastAsia="Calibri" w:hAnsi="Times New Roman"/>
              </w:rPr>
              <w:t>sieciowa</w:t>
            </w:r>
            <w:proofErr w:type="spellEnd"/>
            <w:r w:rsidRPr="00F46C1A">
              <w:rPr>
                <w:rFonts w:ascii="Times New Roman" w:eastAsia="Calibri" w:hAnsi="Times New Roman"/>
              </w:rPr>
              <w:t xml:space="preserve"> 10/100/1000 Ethernet RJ 45, </w:t>
            </w:r>
            <w:proofErr w:type="spellStart"/>
            <w:r w:rsidRPr="00F46C1A">
              <w:rPr>
                <w:rFonts w:ascii="Times New Roman" w:eastAsia="Calibri" w:hAnsi="Times New Roman"/>
              </w:rPr>
              <w:t>zintegrowana</w:t>
            </w:r>
            <w:proofErr w:type="spellEnd"/>
            <w:r w:rsidRPr="00F46C1A">
              <w:rPr>
                <w:rFonts w:ascii="Times New Roman" w:eastAsia="Calibri" w:hAnsi="Times New Roman"/>
              </w:rPr>
              <w:t xml:space="preserve"> z </w:t>
            </w:r>
            <w:proofErr w:type="spellStart"/>
            <w:r w:rsidRPr="00F46C1A">
              <w:rPr>
                <w:rFonts w:ascii="Times New Roman" w:eastAsia="Calibri" w:hAnsi="Times New Roman"/>
              </w:rPr>
              <w:t>płytą</w:t>
            </w:r>
            <w:proofErr w:type="spellEnd"/>
            <w:r w:rsidRPr="00F46C1A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46C1A">
              <w:rPr>
                <w:rFonts w:ascii="Times New Roman" w:eastAsia="Calibri" w:hAnsi="Times New Roman"/>
              </w:rPr>
              <w:t>g</w:t>
            </w:r>
            <w:r w:rsidR="008C20C8" w:rsidRPr="00F46C1A">
              <w:rPr>
                <w:rFonts w:ascii="Times New Roman" w:eastAsia="Calibri" w:hAnsi="Times New Roman"/>
              </w:rPr>
              <w:t>łówną</w:t>
            </w:r>
            <w:proofErr w:type="spellEnd"/>
            <w:r w:rsidR="008C20C8" w:rsidRPr="00F46C1A">
              <w:rPr>
                <w:rFonts w:ascii="Times New Roman" w:eastAsia="Calibri" w:hAnsi="Times New Roman"/>
              </w:rPr>
              <w:t xml:space="preserve">, </w:t>
            </w:r>
            <w:proofErr w:type="spellStart"/>
            <w:r w:rsidR="008C20C8" w:rsidRPr="00F46C1A">
              <w:rPr>
                <w:rFonts w:ascii="Times New Roman" w:eastAsia="Calibri" w:hAnsi="Times New Roman"/>
              </w:rPr>
              <w:t>wspierająca</w:t>
            </w:r>
            <w:proofErr w:type="spellEnd"/>
            <w:r w:rsidR="008C20C8" w:rsidRPr="00F46C1A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="008C20C8" w:rsidRPr="00F46C1A">
              <w:rPr>
                <w:rFonts w:ascii="Times New Roman" w:eastAsia="Calibri" w:hAnsi="Times New Roman"/>
              </w:rPr>
              <w:t>obsługę</w:t>
            </w:r>
            <w:proofErr w:type="spellEnd"/>
            <w:r w:rsidR="008C20C8" w:rsidRPr="00F46C1A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="008C20C8" w:rsidRPr="00F46C1A">
              <w:rPr>
                <w:rFonts w:ascii="Times New Roman" w:eastAsia="Calibri" w:hAnsi="Times New Roman"/>
              </w:rPr>
              <w:t>WoL</w:t>
            </w:r>
            <w:proofErr w:type="spellEnd"/>
            <w:r w:rsidR="008C20C8" w:rsidRPr="00F46C1A">
              <w:rPr>
                <w:rFonts w:ascii="Times New Roman" w:eastAsia="Calibri" w:hAnsi="Times New Roman"/>
              </w:rPr>
              <w:t xml:space="preserve">, </w:t>
            </w:r>
            <w:r w:rsidRPr="00F46C1A">
              <w:rPr>
                <w:rFonts w:ascii="Times New Roman" w:eastAsia="Calibri" w:hAnsi="Times New Roman"/>
              </w:rPr>
              <w:t>PXE 2.1.</w:t>
            </w:r>
          </w:p>
          <w:p w14:paraId="2E1FB211" w14:textId="7604EF43" w:rsidR="002566A3" w:rsidRPr="00F46C1A" w:rsidRDefault="002566A3" w:rsidP="00DC1699">
            <w:pPr>
              <w:pStyle w:val="Akapitzlist"/>
              <w:numPr>
                <w:ilvl w:val="0"/>
                <w:numId w:val="59"/>
              </w:numPr>
              <w:spacing w:after="0"/>
              <w:rPr>
                <w:rFonts w:ascii="Times New Roman" w:eastAsia="Calibri" w:hAnsi="Times New Roman"/>
              </w:rPr>
            </w:pPr>
            <w:proofErr w:type="spellStart"/>
            <w:r w:rsidRPr="00F46C1A">
              <w:rPr>
                <w:rFonts w:ascii="Times New Roman" w:eastAsia="Calibri" w:hAnsi="Times New Roman"/>
              </w:rPr>
              <w:t>Płyta</w:t>
            </w:r>
            <w:proofErr w:type="spellEnd"/>
            <w:r w:rsidRPr="00F46C1A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46C1A">
              <w:rPr>
                <w:rFonts w:ascii="Times New Roman" w:eastAsia="Calibri" w:hAnsi="Times New Roman"/>
              </w:rPr>
              <w:t>główna</w:t>
            </w:r>
            <w:proofErr w:type="spellEnd"/>
            <w:r w:rsidRPr="00F46C1A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46C1A">
              <w:rPr>
                <w:rFonts w:ascii="Times New Roman" w:eastAsia="Calibri" w:hAnsi="Times New Roman"/>
              </w:rPr>
              <w:t>zbudowana</w:t>
            </w:r>
            <w:proofErr w:type="spellEnd"/>
            <w:r w:rsidRPr="00F46C1A">
              <w:rPr>
                <w:rFonts w:ascii="Times New Roman" w:eastAsia="Calibri" w:hAnsi="Times New Roman"/>
              </w:rPr>
              <w:t xml:space="preserve"> w </w:t>
            </w:r>
            <w:proofErr w:type="spellStart"/>
            <w:r w:rsidRPr="00F46C1A">
              <w:rPr>
                <w:rFonts w:ascii="Times New Roman" w:eastAsia="Calibri" w:hAnsi="Times New Roman"/>
              </w:rPr>
              <w:t>oparciu</w:t>
            </w:r>
            <w:proofErr w:type="spellEnd"/>
            <w:r w:rsidRPr="00F46C1A">
              <w:rPr>
                <w:rFonts w:ascii="Times New Roman" w:eastAsia="Calibri" w:hAnsi="Times New Roman"/>
              </w:rPr>
              <w:t xml:space="preserve"> o </w:t>
            </w:r>
            <w:proofErr w:type="spellStart"/>
            <w:r w:rsidRPr="00F46C1A">
              <w:rPr>
                <w:rFonts w:ascii="Times New Roman" w:eastAsia="Calibri" w:hAnsi="Times New Roman"/>
              </w:rPr>
              <w:t>kondensatory</w:t>
            </w:r>
            <w:proofErr w:type="spellEnd"/>
            <w:r w:rsidRPr="00F46C1A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46C1A">
              <w:rPr>
                <w:rFonts w:ascii="Times New Roman" w:eastAsia="Calibri" w:hAnsi="Times New Roman"/>
              </w:rPr>
              <w:t>polimerowe</w:t>
            </w:r>
            <w:proofErr w:type="spellEnd"/>
            <w:r w:rsidRPr="00F46C1A">
              <w:rPr>
                <w:rFonts w:ascii="Times New Roman" w:eastAsia="Calibri" w:hAnsi="Times New Roman"/>
              </w:rPr>
              <w:t xml:space="preserve"> o </w:t>
            </w:r>
            <w:proofErr w:type="spellStart"/>
            <w:r w:rsidRPr="00F46C1A">
              <w:rPr>
                <w:rFonts w:ascii="Times New Roman" w:eastAsia="Calibri" w:hAnsi="Times New Roman"/>
              </w:rPr>
              <w:t>podwyższonej</w:t>
            </w:r>
            <w:proofErr w:type="spellEnd"/>
            <w:r w:rsidRPr="00F46C1A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46C1A">
              <w:rPr>
                <w:rFonts w:ascii="Times New Roman" w:eastAsia="Calibri" w:hAnsi="Times New Roman"/>
              </w:rPr>
              <w:t>trwałości</w:t>
            </w:r>
            <w:proofErr w:type="spellEnd"/>
            <w:r w:rsidRPr="00F46C1A">
              <w:rPr>
                <w:rFonts w:ascii="Times New Roman" w:eastAsia="Calibri" w:hAnsi="Times New Roman"/>
              </w:rPr>
              <w:t xml:space="preserve">., </w:t>
            </w:r>
            <w:proofErr w:type="spellStart"/>
            <w:r w:rsidRPr="00F46C1A">
              <w:rPr>
                <w:rFonts w:ascii="Times New Roman" w:eastAsia="Calibri" w:hAnsi="Times New Roman"/>
              </w:rPr>
              <w:t>przeznaczona</w:t>
            </w:r>
            <w:proofErr w:type="spellEnd"/>
            <w:r w:rsidRPr="00F46C1A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46C1A">
              <w:rPr>
                <w:rFonts w:ascii="Times New Roman" w:eastAsia="Calibri" w:hAnsi="Times New Roman"/>
              </w:rPr>
              <w:t>dla</w:t>
            </w:r>
            <w:proofErr w:type="spellEnd"/>
            <w:r w:rsidRPr="00F46C1A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46C1A">
              <w:rPr>
                <w:rFonts w:ascii="Times New Roman" w:eastAsia="Calibri" w:hAnsi="Times New Roman"/>
              </w:rPr>
              <w:t>danego</w:t>
            </w:r>
            <w:proofErr w:type="spellEnd"/>
            <w:r w:rsidRPr="00F46C1A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46C1A">
              <w:rPr>
                <w:rFonts w:ascii="Times New Roman" w:eastAsia="Calibri" w:hAnsi="Times New Roman"/>
              </w:rPr>
              <w:t>urządzenia</w:t>
            </w:r>
            <w:proofErr w:type="spellEnd"/>
            <w:r w:rsidRPr="00F46C1A">
              <w:rPr>
                <w:rFonts w:ascii="Times New Roman" w:eastAsia="Calibri" w:hAnsi="Times New Roman"/>
              </w:rPr>
              <w:t xml:space="preserve">; </w:t>
            </w:r>
            <w:proofErr w:type="spellStart"/>
            <w:r w:rsidRPr="00F46C1A">
              <w:rPr>
                <w:rFonts w:ascii="Times New Roman" w:eastAsia="Calibri" w:hAnsi="Times New Roman"/>
              </w:rPr>
              <w:t>wyposażona</w:t>
            </w:r>
            <w:proofErr w:type="spellEnd"/>
            <w:r w:rsidRPr="00F46C1A">
              <w:rPr>
                <w:rFonts w:ascii="Times New Roman" w:eastAsia="Calibri" w:hAnsi="Times New Roman"/>
              </w:rPr>
              <w:t xml:space="preserve"> w : </w:t>
            </w:r>
          </w:p>
          <w:p w14:paraId="10FEFF3C" w14:textId="77777777" w:rsidR="002566A3" w:rsidRPr="00E325EA" w:rsidRDefault="002566A3" w:rsidP="00DC1699">
            <w:pPr>
              <w:pStyle w:val="Akapitzlist"/>
              <w:numPr>
                <w:ilvl w:val="0"/>
                <w:numId w:val="60"/>
              </w:numPr>
              <w:suppressAutoHyphens w:val="0"/>
              <w:spacing w:before="0" w:after="0"/>
              <w:rPr>
                <w:rFonts w:ascii="Times New Roman" w:eastAsia="Calibri" w:hAnsi="Times New Roman"/>
                <w:szCs w:val="22"/>
                <w:lang w:val="pl-PL" w:eastAsia="en-US"/>
              </w:rPr>
            </w:pPr>
            <w:r w:rsidRPr="00E325EA">
              <w:rPr>
                <w:rFonts w:ascii="Times New Roman" w:eastAsia="Calibri" w:hAnsi="Times New Roman"/>
                <w:szCs w:val="22"/>
                <w:lang w:val="pl-PL" w:eastAsia="en-US"/>
              </w:rPr>
              <w:t xml:space="preserve">SATA III (6 </w:t>
            </w:r>
            <w:proofErr w:type="spellStart"/>
            <w:r w:rsidRPr="00E325EA">
              <w:rPr>
                <w:rFonts w:ascii="Times New Roman" w:eastAsia="Calibri" w:hAnsi="Times New Roman"/>
                <w:szCs w:val="22"/>
                <w:lang w:val="pl-PL" w:eastAsia="en-US"/>
              </w:rPr>
              <w:t>Gb</w:t>
            </w:r>
            <w:proofErr w:type="spellEnd"/>
            <w:r w:rsidRPr="00E325EA">
              <w:rPr>
                <w:rFonts w:ascii="Times New Roman" w:eastAsia="Calibri" w:hAnsi="Times New Roman"/>
                <w:szCs w:val="22"/>
                <w:lang w:val="pl-PL" w:eastAsia="en-US"/>
              </w:rPr>
              <w:t>/s) - 6 szt.</w:t>
            </w:r>
          </w:p>
          <w:p w14:paraId="21925819" w14:textId="77777777" w:rsidR="002566A3" w:rsidRPr="00E325EA" w:rsidRDefault="002566A3" w:rsidP="00DC1699">
            <w:pPr>
              <w:pStyle w:val="Akapitzlist"/>
              <w:numPr>
                <w:ilvl w:val="0"/>
                <w:numId w:val="60"/>
              </w:numPr>
              <w:suppressAutoHyphens w:val="0"/>
              <w:spacing w:before="0" w:after="0"/>
              <w:rPr>
                <w:rFonts w:ascii="Times New Roman" w:eastAsia="Calibri" w:hAnsi="Times New Roman"/>
                <w:szCs w:val="22"/>
                <w:lang w:eastAsia="en-US"/>
              </w:rPr>
            </w:pPr>
            <w:r w:rsidRPr="00E325EA">
              <w:rPr>
                <w:rFonts w:ascii="Times New Roman" w:eastAsia="Calibri" w:hAnsi="Times New Roman"/>
                <w:szCs w:val="22"/>
                <w:lang w:eastAsia="en-US"/>
              </w:rPr>
              <w:t xml:space="preserve">M.2 - 3 </w:t>
            </w:r>
            <w:proofErr w:type="spellStart"/>
            <w:r w:rsidRPr="00E325EA">
              <w:rPr>
                <w:rFonts w:ascii="Times New Roman" w:eastAsia="Calibri" w:hAnsi="Times New Roman"/>
                <w:szCs w:val="22"/>
                <w:lang w:eastAsia="en-US"/>
              </w:rPr>
              <w:t>szt</w:t>
            </w:r>
            <w:proofErr w:type="spellEnd"/>
            <w:r w:rsidRPr="00E325EA">
              <w:rPr>
                <w:rFonts w:ascii="Times New Roman" w:eastAsia="Calibri" w:hAnsi="Times New Roman"/>
                <w:szCs w:val="22"/>
                <w:lang w:eastAsia="en-US"/>
              </w:rPr>
              <w:t>.</w:t>
            </w:r>
          </w:p>
          <w:p w14:paraId="064A6C82" w14:textId="77777777" w:rsidR="002566A3" w:rsidRPr="00E325EA" w:rsidRDefault="002566A3" w:rsidP="00DC1699">
            <w:pPr>
              <w:pStyle w:val="Akapitzlist"/>
              <w:numPr>
                <w:ilvl w:val="0"/>
                <w:numId w:val="60"/>
              </w:numPr>
              <w:suppressAutoHyphens w:val="0"/>
              <w:spacing w:before="0" w:after="0"/>
              <w:rPr>
                <w:rFonts w:ascii="Times New Roman" w:eastAsia="Calibri" w:hAnsi="Times New Roman"/>
                <w:szCs w:val="22"/>
                <w:lang w:eastAsia="en-US"/>
              </w:rPr>
            </w:pPr>
            <w:r w:rsidRPr="00E325EA">
              <w:rPr>
                <w:rFonts w:ascii="Times New Roman" w:eastAsia="Calibri" w:hAnsi="Times New Roman"/>
                <w:szCs w:val="22"/>
                <w:lang w:eastAsia="en-US"/>
              </w:rPr>
              <w:t xml:space="preserve">PCIe 3.0 x16 - 2 </w:t>
            </w:r>
            <w:proofErr w:type="spellStart"/>
            <w:r w:rsidRPr="00E325EA">
              <w:rPr>
                <w:rFonts w:ascii="Times New Roman" w:eastAsia="Calibri" w:hAnsi="Times New Roman"/>
                <w:szCs w:val="22"/>
                <w:lang w:eastAsia="en-US"/>
              </w:rPr>
              <w:t>szt</w:t>
            </w:r>
            <w:proofErr w:type="spellEnd"/>
            <w:r w:rsidRPr="00E325EA">
              <w:rPr>
                <w:rFonts w:ascii="Times New Roman" w:eastAsia="Calibri" w:hAnsi="Times New Roman"/>
                <w:szCs w:val="22"/>
                <w:lang w:eastAsia="en-US"/>
              </w:rPr>
              <w:t>.</w:t>
            </w:r>
          </w:p>
          <w:p w14:paraId="70317E42" w14:textId="77777777" w:rsidR="002566A3" w:rsidRPr="00E325EA" w:rsidRDefault="002566A3" w:rsidP="00DC1699">
            <w:pPr>
              <w:pStyle w:val="Akapitzlist"/>
              <w:numPr>
                <w:ilvl w:val="0"/>
                <w:numId w:val="60"/>
              </w:numPr>
              <w:suppressAutoHyphens w:val="0"/>
              <w:spacing w:before="0" w:after="0"/>
              <w:rPr>
                <w:rFonts w:ascii="Times New Roman" w:eastAsia="Calibri" w:hAnsi="Times New Roman"/>
                <w:szCs w:val="22"/>
                <w:lang w:eastAsia="en-US"/>
              </w:rPr>
            </w:pPr>
            <w:r w:rsidRPr="00E325EA">
              <w:rPr>
                <w:rFonts w:ascii="Times New Roman" w:eastAsia="Calibri" w:hAnsi="Times New Roman"/>
                <w:szCs w:val="22"/>
                <w:lang w:eastAsia="en-US"/>
              </w:rPr>
              <w:t xml:space="preserve">PCIe 3.0 x1 - 4 </w:t>
            </w:r>
            <w:proofErr w:type="spellStart"/>
            <w:r w:rsidRPr="00E325EA">
              <w:rPr>
                <w:rFonts w:ascii="Times New Roman" w:eastAsia="Calibri" w:hAnsi="Times New Roman"/>
                <w:szCs w:val="22"/>
                <w:lang w:eastAsia="en-US"/>
              </w:rPr>
              <w:t>szt</w:t>
            </w:r>
            <w:proofErr w:type="spellEnd"/>
            <w:r w:rsidRPr="00E325EA">
              <w:rPr>
                <w:rFonts w:ascii="Times New Roman" w:eastAsia="Calibri" w:hAnsi="Times New Roman"/>
                <w:szCs w:val="22"/>
                <w:lang w:eastAsia="en-US"/>
              </w:rPr>
              <w:t>.</w:t>
            </w:r>
          </w:p>
          <w:p w14:paraId="35C58B4F" w14:textId="77777777" w:rsidR="002566A3" w:rsidRPr="00E325EA" w:rsidRDefault="002566A3" w:rsidP="00DC1699">
            <w:pPr>
              <w:pStyle w:val="Akapitzlist"/>
              <w:numPr>
                <w:ilvl w:val="0"/>
                <w:numId w:val="60"/>
              </w:numPr>
              <w:suppressAutoHyphens w:val="0"/>
              <w:spacing w:before="0" w:after="0"/>
              <w:rPr>
                <w:rFonts w:ascii="Times New Roman" w:eastAsia="Calibri" w:hAnsi="Times New Roman"/>
                <w:szCs w:val="22"/>
                <w:lang w:val="pl-PL" w:eastAsia="en-US"/>
              </w:rPr>
            </w:pPr>
            <w:r w:rsidRPr="00E325EA">
              <w:rPr>
                <w:rFonts w:ascii="Times New Roman" w:eastAsia="Calibri" w:hAnsi="Times New Roman"/>
                <w:szCs w:val="22"/>
                <w:lang w:val="pl-PL" w:eastAsia="en-US"/>
              </w:rPr>
              <w:t>4 złącza DIMM z obsługą do 64GB DDR4 pamięci RAM, z obsługą DDR4-4400 MHz</w:t>
            </w:r>
          </w:p>
          <w:p w14:paraId="7374EA31" w14:textId="5540F505" w:rsidR="002566A3" w:rsidRPr="00F46C1A" w:rsidRDefault="002566A3" w:rsidP="00DC1699">
            <w:pPr>
              <w:pStyle w:val="Akapitzlist"/>
              <w:numPr>
                <w:ilvl w:val="0"/>
                <w:numId w:val="59"/>
              </w:numPr>
              <w:spacing w:after="0"/>
              <w:rPr>
                <w:rFonts w:ascii="Times New Roman" w:eastAsia="Calibri" w:hAnsi="Times New Roman"/>
              </w:rPr>
            </w:pPr>
            <w:proofErr w:type="spellStart"/>
            <w:r w:rsidRPr="00F46C1A">
              <w:rPr>
                <w:rFonts w:ascii="Times New Roman" w:eastAsia="Calibri" w:hAnsi="Times New Roman"/>
              </w:rPr>
              <w:t>Klawiatura</w:t>
            </w:r>
            <w:proofErr w:type="spellEnd"/>
            <w:r w:rsidRPr="00F46C1A">
              <w:rPr>
                <w:rFonts w:ascii="Times New Roman" w:eastAsia="Calibri" w:hAnsi="Times New Roman"/>
              </w:rPr>
              <w:t xml:space="preserve"> USB w </w:t>
            </w:r>
            <w:proofErr w:type="spellStart"/>
            <w:r w:rsidRPr="00F46C1A">
              <w:rPr>
                <w:rFonts w:ascii="Times New Roman" w:eastAsia="Calibri" w:hAnsi="Times New Roman"/>
              </w:rPr>
              <w:t>układzie</w:t>
            </w:r>
            <w:proofErr w:type="spellEnd"/>
            <w:r w:rsidRPr="00F46C1A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46C1A">
              <w:rPr>
                <w:rFonts w:ascii="Times New Roman" w:eastAsia="Calibri" w:hAnsi="Times New Roman"/>
              </w:rPr>
              <w:t>polski</w:t>
            </w:r>
            <w:proofErr w:type="spellEnd"/>
            <w:r w:rsidRPr="00F46C1A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46C1A">
              <w:rPr>
                <w:rFonts w:ascii="Times New Roman" w:eastAsia="Calibri" w:hAnsi="Times New Roman"/>
              </w:rPr>
              <w:t>programisty</w:t>
            </w:r>
            <w:proofErr w:type="spellEnd"/>
          </w:p>
          <w:p w14:paraId="56FAC386" w14:textId="7DCDB5AD" w:rsidR="002566A3" w:rsidRPr="00F46C1A" w:rsidRDefault="002566A3" w:rsidP="00DC1699">
            <w:pPr>
              <w:pStyle w:val="Akapitzlist"/>
              <w:numPr>
                <w:ilvl w:val="0"/>
                <w:numId w:val="59"/>
              </w:numPr>
              <w:spacing w:after="0"/>
              <w:rPr>
                <w:rFonts w:ascii="Times New Roman" w:eastAsia="Calibri" w:hAnsi="Times New Roman"/>
              </w:rPr>
            </w:pPr>
            <w:proofErr w:type="spellStart"/>
            <w:r w:rsidRPr="00F46C1A">
              <w:rPr>
                <w:rFonts w:ascii="Times New Roman" w:eastAsia="Calibri" w:hAnsi="Times New Roman"/>
              </w:rPr>
              <w:t>Mysz</w:t>
            </w:r>
            <w:proofErr w:type="spellEnd"/>
            <w:r w:rsidRPr="00F46C1A">
              <w:rPr>
                <w:rFonts w:ascii="Times New Roman" w:eastAsia="Calibri" w:hAnsi="Times New Roman"/>
              </w:rPr>
              <w:t xml:space="preserve"> USB z </w:t>
            </w:r>
            <w:proofErr w:type="spellStart"/>
            <w:r w:rsidRPr="00F46C1A">
              <w:rPr>
                <w:rFonts w:ascii="Times New Roman" w:eastAsia="Calibri" w:hAnsi="Times New Roman"/>
              </w:rPr>
              <w:t>klawiszami</w:t>
            </w:r>
            <w:proofErr w:type="spellEnd"/>
            <w:r w:rsidRPr="00F46C1A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46C1A">
              <w:rPr>
                <w:rFonts w:ascii="Times New Roman" w:eastAsia="Calibri" w:hAnsi="Times New Roman"/>
              </w:rPr>
              <w:t>oraz</w:t>
            </w:r>
            <w:proofErr w:type="spellEnd"/>
            <w:r w:rsidRPr="00F46C1A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46C1A">
              <w:rPr>
                <w:rFonts w:ascii="Times New Roman" w:eastAsia="Calibri" w:hAnsi="Times New Roman"/>
              </w:rPr>
              <w:t>rolką</w:t>
            </w:r>
            <w:proofErr w:type="spellEnd"/>
            <w:r w:rsidRPr="00F46C1A">
              <w:rPr>
                <w:rFonts w:ascii="Times New Roman" w:eastAsia="Calibri" w:hAnsi="Times New Roman"/>
              </w:rPr>
              <w:t xml:space="preserve"> (scroll)</w:t>
            </w:r>
          </w:p>
          <w:p w14:paraId="07479693" w14:textId="23C937E8" w:rsidR="002566A3" w:rsidRPr="00F46C1A" w:rsidRDefault="002566A3" w:rsidP="00DC1699">
            <w:pPr>
              <w:pStyle w:val="Akapitzlist"/>
              <w:numPr>
                <w:ilvl w:val="0"/>
                <w:numId w:val="59"/>
              </w:numPr>
              <w:spacing w:after="0"/>
              <w:rPr>
                <w:rFonts w:ascii="Times New Roman" w:eastAsia="Calibri" w:hAnsi="Times New Roman"/>
              </w:rPr>
            </w:pPr>
            <w:proofErr w:type="spellStart"/>
            <w:r w:rsidRPr="00F46C1A">
              <w:rPr>
                <w:rFonts w:ascii="Times New Roman" w:eastAsia="Calibri" w:hAnsi="Times New Roman"/>
              </w:rPr>
              <w:t>Wbudowana</w:t>
            </w:r>
            <w:proofErr w:type="spellEnd"/>
            <w:r w:rsidRPr="00F46C1A">
              <w:rPr>
                <w:rFonts w:ascii="Times New Roman" w:eastAsia="Calibri" w:hAnsi="Times New Roman"/>
              </w:rPr>
              <w:t xml:space="preserve"> w </w:t>
            </w:r>
            <w:proofErr w:type="spellStart"/>
            <w:r w:rsidRPr="00F46C1A">
              <w:rPr>
                <w:rFonts w:ascii="Times New Roman" w:eastAsia="Calibri" w:hAnsi="Times New Roman"/>
              </w:rPr>
              <w:t>obudowę</w:t>
            </w:r>
            <w:proofErr w:type="spellEnd"/>
            <w:r w:rsidRPr="00F46C1A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46C1A">
              <w:rPr>
                <w:rFonts w:ascii="Times New Roman" w:eastAsia="Calibri" w:hAnsi="Times New Roman"/>
              </w:rPr>
              <w:t>nagrywarka</w:t>
            </w:r>
            <w:proofErr w:type="spellEnd"/>
            <w:r w:rsidRPr="00F46C1A">
              <w:rPr>
                <w:rFonts w:ascii="Times New Roman" w:eastAsia="Calibri" w:hAnsi="Times New Roman"/>
              </w:rPr>
              <w:t xml:space="preserve"> DVD +/-RW </w:t>
            </w:r>
            <w:proofErr w:type="spellStart"/>
            <w:r w:rsidRPr="00F46C1A">
              <w:rPr>
                <w:rFonts w:ascii="Times New Roman" w:eastAsia="Calibri" w:hAnsi="Times New Roman"/>
              </w:rPr>
              <w:t>szybkość</w:t>
            </w:r>
            <w:proofErr w:type="spellEnd"/>
            <w:r w:rsidRPr="00F46C1A">
              <w:rPr>
                <w:rFonts w:ascii="Times New Roman" w:eastAsia="Calibri" w:hAnsi="Times New Roman"/>
              </w:rPr>
              <w:t xml:space="preserve"> x24 </w:t>
            </w:r>
            <w:proofErr w:type="spellStart"/>
            <w:r w:rsidRPr="00F46C1A">
              <w:rPr>
                <w:rFonts w:ascii="Times New Roman" w:eastAsia="Calibri" w:hAnsi="Times New Roman"/>
              </w:rPr>
              <w:t>wraz</w:t>
            </w:r>
            <w:proofErr w:type="spellEnd"/>
            <w:r w:rsidRPr="00F46C1A">
              <w:rPr>
                <w:rFonts w:ascii="Times New Roman" w:eastAsia="Calibri" w:hAnsi="Times New Roman"/>
              </w:rPr>
              <w:t xml:space="preserve"> z </w:t>
            </w:r>
            <w:proofErr w:type="spellStart"/>
            <w:r w:rsidRPr="00F46C1A">
              <w:rPr>
                <w:rFonts w:ascii="Times New Roman" w:eastAsia="Calibri" w:hAnsi="Times New Roman"/>
              </w:rPr>
              <w:t>oprogramowaniem</w:t>
            </w:r>
            <w:proofErr w:type="spellEnd"/>
            <w:r w:rsidRPr="00F46C1A">
              <w:rPr>
                <w:rFonts w:ascii="Times New Roman" w:eastAsia="Calibri" w:hAnsi="Times New Roman"/>
              </w:rPr>
              <w:t xml:space="preserve"> do </w:t>
            </w:r>
            <w:proofErr w:type="spellStart"/>
            <w:r w:rsidRPr="00F46C1A">
              <w:rPr>
                <w:rFonts w:ascii="Times New Roman" w:eastAsia="Calibri" w:hAnsi="Times New Roman"/>
              </w:rPr>
              <w:t>nagrywania</w:t>
            </w:r>
            <w:proofErr w:type="spellEnd"/>
            <w:r w:rsidRPr="00F46C1A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46C1A">
              <w:rPr>
                <w:rFonts w:ascii="Times New Roman" w:eastAsia="Calibri" w:hAnsi="Times New Roman"/>
              </w:rPr>
              <w:t>i</w:t>
            </w:r>
            <w:proofErr w:type="spellEnd"/>
            <w:r w:rsidRPr="00F46C1A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46C1A">
              <w:rPr>
                <w:rFonts w:ascii="Times New Roman" w:eastAsia="Calibri" w:hAnsi="Times New Roman"/>
              </w:rPr>
              <w:t>odtwarzania</w:t>
            </w:r>
            <w:proofErr w:type="spellEnd"/>
            <w:r w:rsidRPr="00F46C1A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46C1A">
              <w:rPr>
                <w:rFonts w:ascii="Times New Roman" w:eastAsia="Calibri" w:hAnsi="Times New Roman"/>
              </w:rPr>
              <w:t>płyt</w:t>
            </w:r>
            <w:proofErr w:type="spellEnd"/>
          </w:p>
          <w:p w14:paraId="1364342C" w14:textId="49E72ED4" w:rsidR="002566A3" w:rsidRPr="00F46C1A" w:rsidRDefault="002566A3" w:rsidP="00DC1699">
            <w:pPr>
              <w:pStyle w:val="Akapitzlist"/>
              <w:numPr>
                <w:ilvl w:val="0"/>
                <w:numId w:val="59"/>
              </w:numPr>
              <w:spacing w:after="0"/>
              <w:rPr>
                <w:rFonts w:ascii="Times New Roman" w:eastAsia="Calibri" w:hAnsi="Times New Roman"/>
              </w:rPr>
            </w:pPr>
            <w:proofErr w:type="spellStart"/>
            <w:r w:rsidRPr="00F46C1A">
              <w:rPr>
                <w:rFonts w:ascii="Times New Roman" w:eastAsia="Calibri" w:hAnsi="Times New Roman"/>
              </w:rPr>
              <w:t>Wsparcie</w:t>
            </w:r>
            <w:proofErr w:type="spellEnd"/>
            <w:r w:rsidRPr="00F46C1A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46C1A">
              <w:rPr>
                <w:rFonts w:ascii="Times New Roman" w:eastAsia="Calibri" w:hAnsi="Times New Roman"/>
              </w:rPr>
              <w:t>dla</w:t>
            </w:r>
            <w:proofErr w:type="spellEnd"/>
            <w:r w:rsidRPr="00F46C1A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46C1A">
              <w:rPr>
                <w:rFonts w:ascii="Times New Roman" w:eastAsia="Calibri" w:hAnsi="Times New Roman"/>
              </w:rPr>
              <w:t>konfiguracji</w:t>
            </w:r>
            <w:proofErr w:type="spellEnd"/>
            <w:r w:rsidRPr="00F46C1A">
              <w:rPr>
                <w:rFonts w:ascii="Times New Roman" w:eastAsia="Calibri" w:hAnsi="Times New Roman"/>
              </w:rPr>
              <w:t xml:space="preserve"> RAID</w:t>
            </w:r>
          </w:p>
          <w:p w14:paraId="0632474B" w14:textId="019FAA5C" w:rsidR="002566A3" w:rsidRPr="00F46C1A" w:rsidRDefault="002566A3" w:rsidP="00DC1699">
            <w:pPr>
              <w:pStyle w:val="Akapitzlist"/>
              <w:numPr>
                <w:ilvl w:val="0"/>
                <w:numId w:val="59"/>
              </w:numPr>
              <w:spacing w:after="0"/>
              <w:rPr>
                <w:rFonts w:ascii="Times New Roman" w:hAnsi="Times New Roman"/>
              </w:rPr>
            </w:pPr>
            <w:proofErr w:type="spellStart"/>
            <w:r w:rsidRPr="00F46C1A">
              <w:rPr>
                <w:rFonts w:ascii="Times New Roman" w:hAnsi="Times New Roman"/>
              </w:rPr>
              <w:t>Wbudowany</w:t>
            </w:r>
            <w:proofErr w:type="spellEnd"/>
            <w:r w:rsidRPr="00F46C1A">
              <w:rPr>
                <w:rFonts w:ascii="Times New Roman" w:hAnsi="Times New Roman"/>
              </w:rPr>
              <w:t xml:space="preserve"> w </w:t>
            </w:r>
            <w:proofErr w:type="spellStart"/>
            <w:r w:rsidRPr="00F46C1A">
              <w:rPr>
                <w:rFonts w:ascii="Times New Roman" w:hAnsi="Times New Roman"/>
              </w:rPr>
              <w:t>płytę</w:t>
            </w:r>
            <w:proofErr w:type="spellEnd"/>
            <w:r w:rsidRPr="00F46C1A">
              <w:rPr>
                <w:rFonts w:ascii="Times New Roman" w:hAnsi="Times New Roman"/>
              </w:rPr>
              <w:t xml:space="preserve"> </w:t>
            </w:r>
            <w:proofErr w:type="spellStart"/>
            <w:r w:rsidRPr="00F46C1A">
              <w:rPr>
                <w:rFonts w:ascii="Times New Roman" w:hAnsi="Times New Roman"/>
              </w:rPr>
              <w:t>główną</w:t>
            </w:r>
            <w:proofErr w:type="spellEnd"/>
            <w:r w:rsidRPr="00F46C1A">
              <w:rPr>
                <w:rFonts w:ascii="Times New Roman" w:hAnsi="Times New Roman"/>
              </w:rPr>
              <w:t xml:space="preserve"> </w:t>
            </w:r>
            <w:proofErr w:type="spellStart"/>
            <w:r w:rsidRPr="00F46C1A">
              <w:rPr>
                <w:rFonts w:ascii="Times New Roman" w:hAnsi="Times New Roman"/>
              </w:rPr>
              <w:t>układ</w:t>
            </w:r>
            <w:proofErr w:type="spellEnd"/>
            <w:r w:rsidRPr="00F46C1A">
              <w:rPr>
                <w:rFonts w:ascii="Times New Roman" w:hAnsi="Times New Roman"/>
              </w:rPr>
              <w:t xml:space="preserve"> </w:t>
            </w:r>
            <w:proofErr w:type="spellStart"/>
            <w:r w:rsidRPr="00F46C1A">
              <w:rPr>
                <w:rFonts w:ascii="Times New Roman" w:hAnsi="Times New Roman"/>
              </w:rPr>
              <w:t>przetwarzania</w:t>
            </w:r>
            <w:proofErr w:type="spellEnd"/>
            <w:r w:rsidRPr="00F46C1A">
              <w:rPr>
                <w:rFonts w:ascii="Times New Roman" w:hAnsi="Times New Roman"/>
              </w:rPr>
              <w:t xml:space="preserve"> </w:t>
            </w:r>
            <w:proofErr w:type="spellStart"/>
            <w:r w:rsidRPr="00F46C1A">
              <w:rPr>
                <w:rFonts w:ascii="Times New Roman" w:hAnsi="Times New Roman"/>
              </w:rPr>
              <w:t>energii</w:t>
            </w:r>
            <w:proofErr w:type="spellEnd"/>
            <w:r w:rsidRPr="00F46C1A">
              <w:rPr>
                <w:rFonts w:ascii="Times New Roman" w:hAnsi="Times New Roman"/>
              </w:rPr>
              <w:t xml:space="preserve">, </w:t>
            </w:r>
            <w:proofErr w:type="spellStart"/>
            <w:r w:rsidRPr="00F46C1A">
              <w:rPr>
                <w:rFonts w:ascii="Times New Roman" w:hAnsi="Times New Roman"/>
              </w:rPr>
              <w:t>zapewniający</w:t>
            </w:r>
            <w:proofErr w:type="spellEnd"/>
            <w:r w:rsidRPr="00F46C1A">
              <w:rPr>
                <w:rFonts w:ascii="Times New Roman" w:hAnsi="Times New Roman"/>
              </w:rPr>
              <w:t xml:space="preserve"> </w:t>
            </w:r>
            <w:proofErr w:type="spellStart"/>
            <w:r w:rsidRPr="00F46C1A">
              <w:rPr>
                <w:rFonts w:ascii="Times New Roman" w:hAnsi="Times New Roman"/>
              </w:rPr>
              <w:t>możliwość</w:t>
            </w:r>
            <w:proofErr w:type="spellEnd"/>
            <w:r w:rsidRPr="00F46C1A">
              <w:rPr>
                <w:rFonts w:ascii="Times New Roman" w:hAnsi="Times New Roman"/>
              </w:rPr>
              <w:t xml:space="preserve"> </w:t>
            </w:r>
            <w:proofErr w:type="spellStart"/>
            <w:r w:rsidRPr="00F46C1A">
              <w:rPr>
                <w:rFonts w:ascii="Times New Roman" w:hAnsi="Times New Roman"/>
              </w:rPr>
              <w:t>całościowego</w:t>
            </w:r>
            <w:proofErr w:type="spellEnd"/>
            <w:r w:rsidRPr="00F46C1A">
              <w:rPr>
                <w:rFonts w:ascii="Times New Roman" w:hAnsi="Times New Roman"/>
              </w:rPr>
              <w:t xml:space="preserve"> </w:t>
            </w:r>
            <w:proofErr w:type="spellStart"/>
            <w:r w:rsidRPr="00F46C1A">
              <w:rPr>
                <w:rFonts w:ascii="Times New Roman" w:hAnsi="Times New Roman"/>
              </w:rPr>
              <w:t>zarządzania</w:t>
            </w:r>
            <w:proofErr w:type="spellEnd"/>
            <w:r w:rsidRPr="00F46C1A">
              <w:rPr>
                <w:rFonts w:ascii="Times New Roman" w:hAnsi="Times New Roman"/>
              </w:rPr>
              <w:t xml:space="preserve"> </w:t>
            </w:r>
            <w:proofErr w:type="spellStart"/>
            <w:r w:rsidRPr="00F46C1A">
              <w:rPr>
                <w:rFonts w:ascii="Times New Roman" w:hAnsi="Times New Roman"/>
              </w:rPr>
              <w:t>poziomem</w:t>
            </w:r>
            <w:proofErr w:type="spellEnd"/>
            <w:r w:rsidRPr="00F46C1A">
              <w:rPr>
                <w:rFonts w:ascii="Times New Roman" w:hAnsi="Times New Roman"/>
              </w:rPr>
              <w:t xml:space="preserve"> </w:t>
            </w:r>
            <w:proofErr w:type="spellStart"/>
            <w:r w:rsidRPr="00F46C1A">
              <w:rPr>
                <w:rFonts w:ascii="Times New Roman" w:hAnsi="Times New Roman"/>
              </w:rPr>
              <w:t>zużywanej</w:t>
            </w:r>
            <w:proofErr w:type="spellEnd"/>
            <w:r w:rsidRPr="00F46C1A">
              <w:rPr>
                <w:rFonts w:ascii="Times New Roman" w:hAnsi="Times New Roman"/>
              </w:rPr>
              <w:t xml:space="preserve"> </w:t>
            </w:r>
            <w:proofErr w:type="spellStart"/>
            <w:r w:rsidRPr="00F46C1A">
              <w:rPr>
                <w:rFonts w:ascii="Times New Roman" w:hAnsi="Times New Roman"/>
              </w:rPr>
              <w:t>energii</w:t>
            </w:r>
            <w:proofErr w:type="spellEnd"/>
            <w:r w:rsidRPr="00F46C1A">
              <w:rPr>
                <w:rFonts w:ascii="Times New Roman" w:hAnsi="Times New Roman"/>
              </w:rPr>
              <w:t xml:space="preserve"> </w:t>
            </w:r>
            <w:proofErr w:type="spellStart"/>
            <w:r w:rsidRPr="00F46C1A">
              <w:rPr>
                <w:rFonts w:ascii="Times New Roman" w:hAnsi="Times New Roman"/>
              </w:rPr>
              <w:t>poprzez</w:t>
            </w:r>
            <w:proofErr w:type="spellEnd"/>
            <w:r w:rsidRPr="00F46C1A">
              <w:rPr>
                <w:rFonts w:ascii="Times New Roman" w:hAnsi="Times New Roman"/>
              </w:rPr>
              <w:t xml:space="preserve"> </w:t>
            </w:r>
            <w:proofErr w:type="spellStart"/>
            <w:r w:rsidRPr="00F46C1A">
              <w:rPr>
                <w:rFonts w:ascii="Times New Roman" w:hAnsi="Times New Roman"/>
              </w:rPr>
              <w:t>wykrywanie</w:t>
            </w:r>
            <w:proofErr w:type="spellEnd"/>
            <w:r w:rsidRPr="00F46C1A">
              <w:rPr>
                <w:rFonts w:ascii="Times New Roman" w:hAnsi="Times New Roman"/>
              </w:rPr>
              <w:t xml:space="preserve"> </w:t>
            </w:r>
            <w:proofErr w:type="spellStart"/>
            <w:r w:rsidRPr="00F46C1A">
              <w:rPr>
                <w:rFonts w:ascii="Times New Roman" w:hAnsi="Times New Roman"/>
              </w:rPr>
              <w:t>aktualnego</w:t>
            </w:r>
            <w:proofErr w:type="spellEnd"/>
            <w:r w:rsidRPr="00F46C1A">
              <w:rPr>
                <w:rFonts w:ascii="Times New Roman" w:hAnsi="Times New Roman"/>
              </w:rPr>
              <w:t xml:space="preserve"> </w:t>
            </w:r>
            <w:proofErr w:type="spellStart"/>
            <w:r w:rsidRPr="00F46C1A">
              <w:rPr>
                <w:rFonts w:ascii="Times New Roman" w:hAnsi="Times New Roman"/>
              </w:rPr>
              <w:t>poziomu</w:t>
            </w:r>
            <w:proofErr w:type="spellEnd"/>
            <w:r w:rsidRPr="00F46C1A">
              <w:rPr>
                <w:rFonts w:ascii="Times New Roman" w:hAnsi="Times New Roman"/>
              </w:rPr>
              <w:t xml:space="preserve"> </w:t>
            </w:r>
            <w:proofErr w:type="spellStart"/>
            <w:r w:rsidRPr="00F46C1A">
              <w:rPr>
                <w:rFonts w:ascii="Times New Roman" w:hAnsi="Times New Roman"/>
              </w:rPr>
              <w:t>wykorzystania</w:t>
            </w:r>
            <w:proofErr w:type="spellEnd"/>
            <w:r w:rsidRPr="00F46C1A">
              <w:rPr>
                <w:rFonts w:ascii="Times New Roman" w:hAnsi="Times New Roman"/>
              </w:rPr>
              <w:t xml:space="preserve"> </w:t>
            </w:r>
            <w:proofErr w:type="spellStart"/>
            <w:r w:rsidRPr="00F46C1A">
              <w:rPr>
                <w:rFonts w:ascii="Times New Roman" w:hAnsi="Times New Roman"/>
              </w:rPr>
              <w:t>zasobów</w:t>
            </w:r>
            <w:proofErr w:type="spellEnd"/>
            <w:r w:rsidRPr="00F46C1A">
              <w:rPr>
                <w:rFonts w:ascii="Times New Roman" w:hAnsi="Times New Roman"/>
              </w:rPr>
              <w:t xml:space="preserve"> PC (CPU, GPU, HDD, </w:t>
            </w:r>
            <w:proofErr w:type="spellStart"/>
            <w:r w:rsidRPr="00F46C1A">
              <w:rPr>
                <w:rFonts w:ascii="Times New Roman" w:hAnsi="Times New Roman"/>
              </w:rPr>
              <w:t>zasilacza</w:t>
            </w:r>
            <w:proofErr w:type="spellEnd"/>
            <w:r w:rsidRPr="00F46C1A">
              <w:rPr>
                <w:rFonts w:ascii="Times New Roman" w:hAnsi="Times New Roman"/>
              </w:rPr>
              <w:t xml:space="preserve">) </w:t>
            </w:r>
            <w:proofErr w:type="spellStart"/>
            <w:r w:rsidRPr="00F46C1A">
              <w:rPr>
                <w:rFonts w:ascii="Times New Roman" w:hAnsi="Times New Roman"/>
              </w:rPr>
              <w:t>oraz</w:t>
            </w:r>
            <w:proofErr w:type="spellEnd"/>
            <w:r w:rsidRPr="00F46C1A">
              <w:rPr>
                <w:rFonts w:ascii="Times New Roman" w:hAnsi="Times New Roman"/>
              </w:rPr>
              <w:t xml:space="preserve"> </w:t>
            </w:r>
            <w:proofErr w:type="spellStart"/>
            <w:r w:rsidRPr="00F46C1A">
              <w:rPr>
                <w:rFonts w:ascii="Times New Roman" w:hAnsi="Times New Roman"/>
              </w:rPr>
              <w:t>inteligentne</w:t>
            </w:r>
            <w:proofErr w:type="spellEnd"/>
            <w:r w:rsidRPr="00F46C1A">
              <w:rPr>
                <w:rFonts w:ascii="Times New Roman" w:hAnsi="Times New Roman"/>
              </w:rPr>
              <w:t xml:space="preserve"> </w:t>
            </w:r>
            <w:proofErr w:type="spellStart"/>
            <w:r w:rsidRPr="00F46C1A">
              <w:rPr>
                <w:rFonts w:ascii="Times New Roman" w:hAnsi="Times New Roman"/>
              </w:rPr>
              <w:t>przydzielanie</w:t>
            </w:r>
            <w:proofErr w:type="spellEnd"/>
            <w:r w:rsidRPr="00F46C1A">
              <w:rPr>
                <w:rFonts w:ascii="Times New Roman" w:hAnsi="Times New Roman"/>
              </w:rPr>
              <w:t xml:space="preserve"> </w:t>
            </w:r>
            <w:proofErr w:type="spellStart"/>
            <w:r w:rsidRPr="00F46C1A">
              <w:rPr>
                <w:rFonts w:ascii="Times New Roman" w:hAnsi="Times New Roman"/>
              </w:rPr>
              <w:t>mocy</w:t>
            </w:r>
            <w:proofErr w:type="spellEnd"/>
            <w:r w:rsidRPr="00F46C1A">
              <w:rPr>
                <w:rFonts w:ascii="Times New Roman" w:hAnsi="Times New Roman"/>
              </w:rPr>
              <w:t xml:space="preserve"> w </w:t>
            </w:r>
            <w:proofErr w:type="spellStart"/>
            <w:r w:rsidRPr="00F46C1A">
              <w:rPr>
                <w:rFonts w:ascii="Times New Roman" w:hAnsi="Times New Roman"/>
              </w:rPr>
              <w:t>czasie</w:t>
            </w:r>
            <w:proofErr w:type="spellEnd"/>
            <w:r w:rsidRPr="00F46C1A">
              <w:rPr>
                <w:rFonts w:ascii="Times New Roman" w:hAnsi="Times New Roman"/>
              </w:rPr>
              <w:t xml:space="preserve"> </w:t>
            </w:r>
            <w:proofErr w:type="spellStart"/>
            <w:r w:rsidRPr="00F46C1A">
              <w:rPr>
                <w:rFonts w:ascii="Times New Roman" w:hAnsi="Times New Roman"/>
              </w:rPr>
              <w:t>rzeczywistym</w:t>
            </w:r>
            <w:proofErr w:type="spellEnd"/>
            <w:r w:rsidRPr="00F46C1A">
              <w:rPr>
                <w:rFonts w:ascii="Times New Roman" w:hAnsi="Times New Roman"/>
              </w:rPr>
              <w:t xml:space="preserve">. </w:t>
            </w:r>
            <w:proofErr w:type="spellStart"/>
            <w:r w:rsidRPr="00F46C1A">
              <w:rPr>
                <w:rFonts w:ascii="Times New Roman" w:hAnsi="Times New Roman"/>
              </w:rPr>
              <w:t>Układ</w:t>
            </w:r>
            <w:proofErr w:type="spellEnd"/>
            <w:r w:rsidRPr="00F46C1A">
              <w:rPr>
                <w:rFonts w:ascii="Times New Roman" w:hAnsi="Times New Roman"/>
              </w:rPr>
              <w:t xml:space="preserve"> </w:t>
            </w:r>
            <w:proofErr w:type="spellStart"/>
            <w:r w:rsidRPr="00F46C1A">
              <w:rPr>
                <w:rFonts w:ascii="Times New Roman" w:hAnsi="Times New Roman"/>
              </w:rPr>
              <w:t>działający</w:t>
            </w:r>
            <w:proofErr w:type="spellEnd"/>
            <w:r w:rsidRPr="00F46C1A">
              <w:rPr>
                <w:rFonts w:ascii="Times New Roman" w:hAnsi="Times New Roman"/>
              </w:rPr>
              <w:t xml:space="preserve"> </w:t>
            </w:r>
            <w:proofErr w:type="spellStart"/>
            <w:r w:rsidRPr="00F46C1A">
              <w:rPr>
                <w:rFonts w:ascii="Times New Roman" w:hAnsi="Times New Roman"/>
              </w:rPr>
              <w:t>automatycznie</w:t>
            </w:r>
            <w:proofErr w:type="spellEnd"/>
            <w:r w:rsidRPr="00F46C1A">
              <w:rPr>
                <w:rFonts w:ascii="Times New Roman" w:hAnsi="Times New Roman"/>
              </w:rPr>
              <w:t xml:space="preserve"> </w:t>
            </w:r>
            <w:proofErr w:type="spellStart"/>
            <w:r w:rsidRPr="00F46C1A">
              <w:rPr>
                <w:rFonts w:ascii="Times New Roman" w:hAnsi="Times New Roman"/>
              </w:rPr>
              <w:t>od</w:t>
            </w:r>
            <w:proofErr w:type="spellEnd"/>
            <w:r w:rsidRPr="00F46C1A">
              <w:rPr>
                <w:rFonts w:ascii="Times New Roman" w:hAnsi="Times New Roman"/>
              </w:rPr>
              <w:t xml:space="preserve"> </w:t>
            </w:r>
            <w:proofErr w:type="spellStart"/>
            <w:r w:rsidRPr="00F46C1A">
              <w:rPr>
                <w:rFonts w:ascii="Times New Roman" w:hAnsi="Times New Roman"/>
              </w:rPr>
              <w:t>momentu</w:t>
            </w:r>
            <w:proofErr w:type="spellEnd"/>
            <w:r w:rsidRPr="00F46C1A">
              <w:rPr>
                <w:rFonts w:ascii="Times New Roman" w:hAnsi="Times New Roman"/>
              </w:rPr>
              <w:t xml:space="preserve"> </w:t>
            </w:r>
            <w:proofErr w:type="spellStart"/>
            <w:r w:rsidRPr="00F46C1A">
              <w:rPr>
                <w:rFonts w:ascii="Times New Roman" w:hAnsi="Times New Roman"/>
              </w:rPr>
              <w:t>uruchomienia</w:t>
            </w:r>
            <w:proofErr w:type="spellEnd"/>
            <w:r w:rsidRPr="00F46C1A">
              <w:rPr>
                <w:rFonts w:ascii="Times New Roman" w:hAnsi="Times New Roman"/>
              </w:rPr>
              <w:t xml:space="preserve"> </w:t>
            </w:r>
            <w:proofErr w:type="spellStart"/>
            <w:r w:rsidRPr="00F46C1A">
              <w:rPr>
                <w:rFonts w:ascii="Times New Roman" w:hAnsi="Times New Roman"/>
              </w:rPr>
              <w:t>komputera</w:t>
            </w:r>
            <w:proofErr w:type="spellEnd"/>
            <w:r w:rsidRPr="00F46C1A">
              <w:rPr>
                <w:rFonts w:ascii="Times New Roman" w:hAnsi="Times New Roman"/>
              </w:rPr>
              <w:t xml:space="preserve">. </w:t>
            </w:r>
          </w:p>
          <w:p w14:paraId="3611E83C" w14:textId="3A785EAC" w:rsidR="002566A3" w:rsidRPr="00F46C1A" w:rsidRDefault="002566A3" w:rsidP="00DC1699">
            <w:pPr>
              <w:pStyle w:val="Akapitzlist"/>
              <w:numPr>
                <w:ilvl w:val="0"/>
                <w:numId w:val="59"/>
              </w:numPr>
              <w:spacing w:after="0"/>
              <w:rPr>
                <w:rFonts w:ascii="Times New Roman" w:hAnsi="Times New Roman"/>
                <w:bCs/>
              </w:rPr>
            </w:pPr>
            <w:r w:rsidRPr="00F46C1A">
              <w:rPr>
                <w:rFonts w:ascii="Times New Roman" w:hAnsi="Times New Roman"/>
              </w:rPr>
              <w:t xml:space="preserve">System </w:t>
            </w:r>
            <w:proofErr w:type="spellStart"/>
            <w:r w:rsidRPr="00F46C1A">
              <w:rPr>
                <w:rFonts w:ascii="Times New Roman" w:hAnsi="Times New Roman"/>
              </w:rPr>
              <w:t>zasilania</w:t>
            </w:r>
            <w:proofErr w:type="spellEnd"/>
            <w:r w:rsidRPr="00F46C1A">
              <w:rPr>
                <w:rFonts w:ascii="Times New Roman" w:hAnsi="Times New Roman"/>
              </w:rPr>
              <w:t xml:space="preserve"> </w:t>
            </w:r>
            <w:proofErr w:type="spellStart"/>
            <w:r w:rsidRPr="00F46C1A">
              <w:rPr>
                <w:rFonts w:ascii="Times New Roman" w:hAnsi="Times New Roman"/>
              </w:rPr>
              <w:t>chroniący</w:t>
            </w:r>
            <w:proofErr w:type="spellEnd"/>
            <w:r w:rsidRPr="00F46C1A">
              <w:rPr>
                <w:rFonts w:ascii="Times New Roman" w:hAnsi="Times New Roman"/>
              </w:rPr>
              <w:t xml:space="preserve"> </w:t>
            </w:r>
            <w:proofErr w:type="spellStart"/>
            <w:r w:rsidRPr="00F46C1A">
              <w:rPr>
                <w:rFonts w:ascii="Times New Roman" w:hAnsi="Times New Roman"/>
              </w:rPr>
              <w:t>obwód</w:t>
            </w:r>
            <w:proofErr w:type="spellEnd"/>
            <w:r w:rsidRPr="00F46C1A">
              <w:rPr>
                <w:rFonts w:ascii="Times New Roman" w:hAnsi="Times New Roman"/>
              </w:rPr>
              <w:t xml:space="preserve"> </w:t>
            </w:r>
            <w:proofErr w:type="spellStart"/>
            <w:r w:rsidRPr="00F46C1A">
              <w:rPr>
                <w:rFonts w:ascii="Times New Roman" w:hAnsi="Times New Roman"/>
              </w:rPr>
              <w:t>specjalnie</w:t>
            </w:r>
            <w:proofErr w:type="spellEnd"/>
            <w:r w:rsidRPr="00F46C1A">
              <w:rPr>
                <w:rFonts w:ascii="Times New Roman" w:hAnsi="Times New Roman"/>
              </w:rPr>
              <w:t xml:space="preserve"> zaprojektowany przez producenta płyty głównej z wbudowanymi regulatorami napięcia do ochrony chipsetu, gniazd połączeniowych i kodeków audio przed uszkodzeniem spowodowanym nieoczekiwanymi napięciami wysokiej wartości z niestabilnych albo złych zasilaczy.</w:t>
            </w:r>
          </w:p>
        </w:tc>
      </w:tr>
      <w:tr w:rsidR="00586682" w:rsidRPr="00E325EA" w14:paraId="74507D38" w14:textId="77777777" w:rsidTr="00F46C1A">
        <w:trPr>
          <w:trHeight w:val="284"/>
          <w:jc w:val="center"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AB7E6" w14:textId="77777777" w:rsidR="00FA0ECE" w:rsidRPr="00E325EA" w:rsidRDefault="00FA0ECE" w:rsidP="00FA0ECE">
            <w:pPr>
              <w:spacing w:after="0" w:line="240" w:lineRule="auto"/>
              <w:jc w:val="both"/>
              <w:rPr>
                <w:rFonts w:ascii="Times New Roman" w:hAnsi="Times New Roman"/>
                <w:lang w:val="de-DE"/>
              </w:rPr>
            </w:pPr>
            <w:r w:rsidRPr="00E325EA">
              <w:rPr>
                <w:rFonts w:ascii="Times New Roman" w:hAnsi="Times New Roman"/>
              </w:rPr>
              <w:t>Warunki gwarancyjne</w:t>
            </w:r>
          </w:p>
        </w:tc>
        <w:tc>
          <w:tcPr>
            <w:tcW w:w="4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DD77B" w14:textId="77777777" w:rsidR="00FA0ECE" w:rsidRPr="00E325EA" w:rsidRDefault="00FA0ECE" w:rsidP="00FA0ECE">
            <w:pPr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E325EA">
              <w:rPr>
                <w:rFonts w:ascii="Times New Roman" w:hAnsi="Times New Roman"/>
              </w:rPr>
              <w:t xml:space="preserve">3-letnia gwarancja, czas reakcji serwisu, do końca następnego dnia roboczego. </w:t>
            </w:r>
          </w:p>
        </w:tc>
      </w:tr>
      <w:tr w:rsidR="00586682" w:rsidRPr="00E325EA" w14:paraId="0C4F54D4" w14:textId="77777777" w:rsidTr="00F46C1A">
        <w:trPr>
          <w:trHeight w:val="284"/>
          <w:jc w:val="center"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0D124" w14:textId="77777777" w:rsidR="00FA0ECE" w:rsidRPr="00E325EA" w:rsidRDefault="00FA0ECE" w:rsidP="00FA0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System operacyjny</w:t>
            </w:r>
          </w:p>
        </w:tc>
        <w:tc>
          <w:tcPr>
            <w:tcW w:w="4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43F67" w14:textId="77777777" w:rsidR="00FA0ECE" w:rsidRPr="00E325EA" w:rsidRDefault="00FA0ECE" w:rsidP="00FA0ECE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de-DE"/>
              </w:rPr>
            </w:pPr>
            <w:r w:rsidRPr="00E325EA">
              <w:rPr>
                <w:rFonts w:ascii="Times New Roman" w:hAnsi="Times New Roman"/>
                <w:bCs/>
                <w:lang w:val="de-DE"/>
              </w:rPr>
              <w:t xml:space="preserve">System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operacyjny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klasy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PC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spełniać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następujące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wymagania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poprzez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wbudowane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mechanizmy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bez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użycia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dodatkowych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aplikacji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>:</w:t>
            </w:r>
          </w:p>
          <w:p w14:paraId="00C1066C" w14:textId="77777777" w:rsidR="00FA0ECE" w:rsidRPr="00E325EA" w:rsidRDefault="00FA0ECE" w:rsidP="00EB5EDE">
            <w:pPr>
              <w:pStyle w:val="Akapitzlist"/>
              <w:numPr>
                <w:ilvl w:val="0"/>
                <w:numId w:val="6"/>
              </w:numPr>
              <w:spacing w:after="0"/>
              <w:ind w:left="339" w:hanging="284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Dostępne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dwa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rodzaje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graficznego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interfejsu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użytkownika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>:</w:t>
            </w:r>
          </w:p>
          <w:p w14:paraId="082012F6" w14:textId="77777777" w:rsidR="00FA0ECE" w:rsidRPr="00E325EA" w:rsidRDefault="00FA0ECE" w:rsidP="00EB5EDE">
            <w:pPr>
              <w:pStyle w:val="Akapitzlist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Klasyczny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umożliwiający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obsługę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przy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pomocy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klawiatury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myszy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>,</w:t>
            </w:r>
          </w:p>
          <w:p w14:paraId="518423E9" w14:textId="77777777" w:rsidR="00FA0ECE" w:rsidRPr="00E325EA" w:rsidRDefault="00FA0ECE" w:rsidP="00EB5EDE">
            <w:pPr>
              <w:pStyle w:val="Akapitzlist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lastRenderedPageBreak/>
              <w:t>Dotykowy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umożliwiający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sterowanie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dotykiem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na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urządzeniach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typu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tablet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lub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monitorach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dotykowych</w:t>
            </w:r>
            <w:proofErr w:type="spellEnd"/>
          </w:p>
          <w:p w14:paraId="55627DFE" w14:textId="77777777" w:rsidR="00FA0ECE" w:rsidRPr="00E325EA" w:rsidRDefault="00FA0ECE" w:rsidP="00EB5EDE">
            <w:pPr>
              <w:pStyle w:val="Akapitzlist"/>
              <w:numPr>
                <w:ilvl w:val="0"/>
                <w:numId w:val="6"/>
              </w:numPr>
              <w:spacing w:after="0"/>
              <w:ind w:left="339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Funkcje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związane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z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obsługą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komputerów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typu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tablet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, z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wbudowanym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modułem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„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uczenia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się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”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pisma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użytkownika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–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obsługa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języka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polskiego</w:t>
            </w:r>
            <w:proofErr w:type="spellEnd"/>
          </w:p>
          <w:p w14:paraId="3E88616D" w14:textId="77777777" w:rsidR="00FA0ECE" w:rsidRPr="00E325EA" w:rsidRDefault="00FA0ECE" w:rsidP="00EB5EDE">
            <w:pPr>
              <w:pStyle w:val="Akapitzlist"/>
              <w:numPr>
                <w:ilvl w:val="0"/>
                <w:numId w:val="6"/>
              </w:numPr>
              <w:spacing w:after="0"/>
              <w:ind w:left="339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Interfejs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użytkownika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dostępny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języku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polskim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angielskim</w:t>
            </w:r>
            <w:proofErr w:type="spellEnd"/>
          </w:p>
          <w:p w14:paraId="110E5882" w14:textId="77777777" w:rsidR="00FA0ECE" w:rsidRPr="00E325EA" w:rsidRDefault="00FA0ECE" w:rsidP="00EB5EDE">
            <w:pPr>
              <w:pStyle w:val="Akapitzlist"/>
              <w:numPr>
                <w:ilvl w:val="0"/>
                <w:numId w:val="6"/>
              </w:numPr>
              <w:spacing w:after="0"/>
              <w:ind w:left="339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tworzenia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pulpitów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wirtualnych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przenoszenia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aplikacji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pomiędzy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pulpitami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przełączanie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się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pomiędzy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pulpitami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pomocą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skrótów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klawiaturowych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lub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GUI.</w:t>
            </w:r>
          </w:p>
          <w:p w14:paraId="6E6638C2" w14:textId="77777777" w:rsidR="00FA0ECE" w:rsidRPr="00E325EA" w:rsidRDefault="00FA0ECE" w:rsidP="00EB5EDE">
            <w:pPr>
              <w:pStyle w:val="Akapitzlist"/>
              <w:numPr>
                <w:ilvl w:val="0"/>
                <w:numId w:val="6"/>
              </w:numPr>
              <w:spacing w:after="0"/>
              <w:ind w:left="339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Wbudowane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system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operacyjny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minimum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dwie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przeglądarki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Internetowe</w:t>
            </w:r>
            <w:proofErr w:type="spellEnd"/>
          </w:p>
          <w:p w14:paraId="629C59E5" w14:textId="77777777" w:rsidR="00FA0ECE" w:rsidRPr="00E325EA" w:rsidRDefault="00FA0ECE" w:rsidP="00EB5EDE">
            <w:pPr>
              <w:pStyle w:val="Akapitzlist"/>
              <w:numPr>
                <w:ilvl w:val="0"/>
                <w:numId w:val="6"/>
              </w:numPr>
              <w:spacing w:after="0"/>
              <w:ind w:left="339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Zintegrowany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z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systemem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moduł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wyszukiwania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informacji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(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plików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różnego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typu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tekstów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metadanych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)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dostępny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z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poziomów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: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menu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otwartego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okna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systemu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operacyjnego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; </w:t>
            </w:r>
          </w:p>
          <w:p w14:paraId="233183EE" w14:textId="77777777" w:rsidR="00FA0ECE" w:rsidRPr="00E325EA" w:rsidRDefault="00FA0ECE" w:rsidP="00EB5EDE">
            <w:pPr>
              <w:pStyle w:val="Akapitzlist"/>
              <w:numPr>
                <w:ilvl w:val="0"/>
                <w:numId w:val="6"/>
              </w:numPr>
              <w:spacing w:after="0"/>
              <w:ind w:left="339"/>
              <w:rPr>
                <w:rFonts w:ascii="Times New Roman" w:hAnsi="Times New Roman"/>
                <w:bCs/>
                <w:lang w:val="de-DE"/>
              </w:rPr>
            </w:pPr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System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wyszukiwania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oparty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na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konfigurowalnym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przez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użytkownika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module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indeksacji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zasobów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lokalnych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,</w:t>
            </w:r>
          </w:p>
          <w:p w14:paraId="3D9EFDDB" w14:textId="77777777" w:rsidR="00FA0ECE" w:rsidRPr="00E325EA" w:rsidRDefault="00FA0ECE" w:rsidP="00EB5EDE">
            <w:pPr>
              <w:pStyle w:val="Akapitzlist"/>
              <w:numPr>
                <w:ilvl w:val="0"/>
                <w:numId w:val="6"/>
              </w:numPr>
              <w:spacing w:after="0"/>
              <w:ind w:left="339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Zlokalizowane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języku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polskim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co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najmniej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następujące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elementy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: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menu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pomoc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komunikaty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systemowe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menedżer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plików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.</w:t>
            </w:r>
          </w:p>
          <w:p w14:paraId="177D7D79" w14:textId="77777777" w:rsidR="00FA0ECE" w:rsidRPr="00E325EA" w:rsidRDefault="00FA0ECE" w:rsidP="00EB5EDE">
            <w:pPr>
              <w:pStyle w:val="Akapitzlist"/>
              <w:numPr>
                <w:ilvl w:val="0"/>
                <w:numId w:val="6"/>
              </w:numPr>
              <w:spacing w:after="0"/>
              <w:ind w:left="339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Graficzne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środowisko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instalacji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konfiguracji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języku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polskim</w:t>
            </w:r>
            <w:proofErr w:type="spellEnd"/>
          </w:p>
          <w:p w14:paraId="4443464D" w14:textId="77777777" w:rsidR="00FA0ECE" w:rsidRPr="00E325EA" w:rsidRDefault="00FA0ECE" w:rsidP="00EB5EDE">
            <w:pPr>
              <w:pStyle w:val="Akapitzlist"/>
              <w:numPr>
                <w:ilvl w:val="0"/>
                <w:numId w:val="6"/>
              </w:numPr>
              <w:spacing w:after="0"/>
              <w:ind w:left="339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Wbudowany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system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pomocy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języku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polskim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.</w:t>
            </w:r>
          </w:p>
          <w:p w14:paraId="63ECCC6A" w14:textId="77777777" w:rsidR="00FA0ECE" w:rsidRPr="00E325EA" w:rsidRDefault="00FA0ECE" w:rsidP="00EB5EDE">
            <w:pPr>
              <w:pStyle w:val="Akapitzlist"/>
              <w:numPr>
                <w:ilvl w:val="0"/>
                <w:numId w:val="6"/>
              </w:numPr>
              <w:spacing w:after="0"/>
              <w:ind w:left="339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przystosowania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stanowiska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dla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osób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niepełnosprawnych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(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np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.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słabo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widzących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).</w:t>
            </w:r>
          </w:p>
          <w:p w14:paraId="0E6AF38D" w14:textId="77777777" w:rsidR="00FA0ECE" w:rsidRPr="00E325EA" w:rsidRDefault="00FA0ECE" w:rsidP="00EB5EDE">
            <w:pPr>
              <w:pStyle w:val="Akapitzlist"/>
              <w:numPr>
                <w:ilvl w:val="0"/>
                <w:numId w:val="6"/>
              </w:numPr>
              <w:spacing w:after="0"/>
              <w:ind w:left="339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dokonywania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aktualizacji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poprawek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systemu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poprzez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mechanizm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zarządzany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przez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administratora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Zamawiającego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.</w:t>
            </w:r>
          </w:p>
          <w:p w14:paraId="380E110F" w14:textId="77777777" w:rsidR="00FA0ECE" w:rsidRPr="00E325EA" w:rsidRDefault="00FA0ECE" w:rsidP="00EB5EDE">
            <w:pPr>
              <w:pStyle w:val="Akapitzlist"/>
              <w:numPr>
                <w:ilvl w:val="0"/>
                <w:numId w:val="6"/>
              </w:numPr>
              <w:spacing w:after="0"/>
              <w:ind w:left="339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dostarczania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poprawek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systemu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operacyjnego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modelu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peer-to-peer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.</w:t>
            </w:r>
          </w:p>
          <w:p w14:paraId="0EB14611" w14:textId="77777777" w:rsidR="00FA0ECE" w:rsidRPr="00E325EA" w:rsidRDefault="00FA0ECE" w:rsidP="00EB5EDE">
            <w:pPr>
              <w:pStyle w:val="Akapitzlist"/>
              <w:numPr>
                <w:ilvl w:val="0"/>
                <w:numId w:val="6"/>
              </w:numPr>
              <w:spacing w:after="0"/>
              <w:ind w:left="339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sterowania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czasem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dostarczania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nowych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wersji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systemu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operacyjnego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tym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centralnego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opóźniania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dostarczania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nowej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wersji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minimum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4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miesiące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.</w:t>
            </w:r>
          </w:p>
          <w:p w14:paraId="41D9B6F1" w14:textId="77777777" w:rsidR="00FA0ECE" w:rsidRPr="00E325EA" w:rsidRDefault="00FA0ECE" w:rsidP="00EB5EDE">
            <w:pPr>
              <w:pStyle w:val="Akapitzlist"/>
              <w:numPr>
                <w:ilvl w:val="0"/>
                <w:numId w:val="6"/>
              </w:numPr>
              <w:spacing w:after="0"/>
              <w:ind w:left="339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Zabezpieczony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hasłem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hierarchiczny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dostęp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systemu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;</w:t>
            </w:r>
          </w:p>
          <w:p w14:paraId="584C214D" w14:textId="77777777" w:rsidR="00FA0ECE" w:rsidRPr="00E325EA" w:rsidRDefault="00FA0ECE" w:rsidP="00EB5EDE">
            <w:pPr>
              <w:pStyle w:val="Akapitzlist"/>
              <w:numPr>
                <w:ilvl w:val="0"/>
                <w:numId w:val="6"/>
              </w:numPr>
              <w:spacing w:after="0"/>
              <w:ind w:left="339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Konta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profile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użytkowników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zarządzane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zdalnie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; </w:t>
            </w:r>
          </w:p>
          <w:p w14:paraId="7BA67A6F" w14:textId="77777777" w:rsidR="00FA0ECE" w:rsidRPr="00E325EA" w:rsidRDefault="00FA0ECE" w:rsidP="00EB5EDE">
            <w:pPr>
              <w:pStyle w:val="Akapitzlist"/>
              <w:numPr>
                <w:ilvl w:val="0"/>
                <w:numId w:val="6"/>
              </w:numPr>
              <w:spacing w:after="0"/>
              <w:ind w:left="339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Praca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systemu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trybie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ochrony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kont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użytkowników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.</w:t>
            </w:r>
          </w:p>
          <w:p w14:paraId="3CB3F101" w14:textId="77777777" w:rsidR="00FA0ECE" w:rsidRPr="00E325EA" w:rsidRDefault="00FA0ECE" w:rsidP="00EB5EDE">
            <w:pPr>
              <w:pStyle w:val="Akapitzlist"/>
              <w:numPr>
                <w:ilvl w:val="0"/>
                <w:numId w:val="6"/>
              </w:numPr>
              <w:spacing w:after="0"/>
              <w:ind w:left="339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dołączenia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systemu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usługi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katalogowej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on-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premise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lub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chmurze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;</w:t>
            </w:r>
          </w:p>
          <w:p w14:paraId="5E3196CB" w14:textId="77777777" w:rsidR="00FA0ECE" w:rsidRPr="00E325EA" w:rsidRDefault="00FA0ECE" w:rsidP="00EB5EDE">
            <w:pPr>
              <w:pStyle w:val="Akapitzlist"/>
              <w:numPr>
                <w:ilvl w:val="0"/>
                <w:numId w:val="6"/>
              </w:numPr>
              <w:spacing w:after="0"/>
              <w:ind w:left="339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Molliwość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zablokowania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urządzenia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ramach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danego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konta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tylko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uruchamiania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wybranej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aplikacji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-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tryb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"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kiosk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".</w:t>
            </w:r>
          </w:p>
          <w:p w14:paraId="2F72C503" w14:textId="77777777" w:rsidR="00FA0ECE" w:rsidRPr="00E325EA" w:rsidRDefault="00FA0ECE" w:rsidP="00EB5EDE">
            <w:pPr>
              <w:pStyle w:val="Akapitzlist"/>
              <w:numPr>
                <w:ilvl w:val="0"/>
                <w:numId w:val="6"/>
              </w:numPr>
              <w:spacing w:after="0"/>
              <w:ind w:left="339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automatycznej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synchronizacji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plików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folderów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roboczych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znajdujących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się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na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serwerze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plików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z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prywatnym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urządzeniem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bez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konieczności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łączenia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się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z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siecią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VPN z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poziomu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folderu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użytkownika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</w:p>
          <w:p w14:paraId="60FCC0B5" w14:textId="77777777" w:rsidR="00FA0ECE" w:rsidRPr="00E325EA" w:rsidRDefault="00FA0ECE" w:rsidP="00EB5EDE">
            <w:pPr>
              <w:pStyle w:val="Akapitzlist"/>
              <w:numPr>
                <w:ilvl w:val="0"/>
                <w:numId w:val="6"/>
              </w:numPr>
              <w:spacing w:after="0"/>
              <w:ind w:left="339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Zdalna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pomoc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współdzielenie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aplikacji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–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zdalnego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przejęcia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sesji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zalogowanego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użytkownika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celem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rozwiązania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problemu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z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komputerem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>.</w:t>
            </w:r>
          </w:p>
          <w:p w14:paraId="5B79B792" w14:textId="77777777" w:rsidR="00FA0ECE" w:rsidRPr="00E325EA" w:rsidRDefault="00FA0ECE" w:rsidP="00EB5EDE">
            <w:pPr>
              <w:pStyle w:val="Akapitzlist"/>
              <w:numPr>
                <w:ilvl w:val="0"/>
                <w:numId w:val="6"/>
              </w:numPr>
              <w:spacing w:after="0"/>
              <w:ind w:left="339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Transakcyjny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system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plików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pozwalający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na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stosowanie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przydziałów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(ang.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quota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) na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dysku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dla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użytkowników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oraz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zapewniający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większą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niezawodność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pozwalający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tworzyć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kopie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zapasowe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>.</w:t>
            </w:r>
          </w:p>
          <w:p w14:paraId="67843161" w14:textId="77777777" w:rsidR="00FA0ECE" w:rsidRPr="00E325EA" w:rsidRDefault="00FA0ECE" w:rsidP="00EB5EDE">
            <w:pPr>
              <w:pStyle w:val="Akapitzlist"/>
              <w:numPr>
                <w:ilvl w:val="0"/>
                <w:numId w:val="6"/>
              </w:numPr>
              <w:spacing w:after="0"/>
              <w:ind w:left="339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Oprogramowanie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dla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tworzenia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kopii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zapasowych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(Backup); </w:t>
            </w:r>
          </w:p>
          <w:p w14:paraId="5567522B" w14:textId="77777777" w:rsidR="00FA0ECE" w:rsidRPr="00E325EA" w:rsidRDefault="00FA0ECE" w:rsidP="00EB5EDE">
            <w:pPr>
              <w:pStyle w:val="Akapitzlist"/>
              <w:numPr>
                <w:ilvl w:val="0"/>
                <w:numId w:val="6"/>
              </w:numPr>
              <w:spacing w:after="0"/>
              <w:ind w:left="339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Automatyczne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wykonywanie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kopii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plików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z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możliwością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automatycznego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przywrócenia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wersji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wcześniejszej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>.</w:t>
            </w:r>
          </w:p>
          <w:p w14:paraId="77C82617" w14:textId="77777777" w:rsidR="00FA0ECE" w:rsidRPr="00E325EA" w:rsidRDefault="00FA0ECE" w:rsidP="00EB5EDE">
            <w:pPr>
              <w:pStyle w:val="Akapitzlist"/>
              <w:numPr>
                <w:ilvl w:val="0"/>
                <w:numId w:val="6"/>
              </w:numPr>
              <w:spacing w:after="0"/>
              <w:ind w:left="339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przywracania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obrazu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plików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systemowych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uprzednio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zapisanej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postaci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>.</w:t>
            </w:r>
          </w:p>
          <w:p w14:paraId="546A44D4" w14:textId="77777777" w:rsidR="00FA0ECE" w:rsidRPr="00E325EA" w:rsidRDefault="00FA0ECE" w:rsidP="00EB5EDE">
            <w:pPr>
              <w:pStyle w:val="Akapitzlist"/>
              <w:numPr>
                <w:ilvl w:val="0"/>
                <w:numId w:val="6"/>
              </w:numPr>
              <w:spacing w:after="0"/>
              <w:ind w:left="339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przywracania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systemu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operacyjnego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stanu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początkowego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z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pozostawieniem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plików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użytkownika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>.</w:t>
            </w:r>
          </w:p>
          <w:p w14:paraId="0BDF5841" w14:textId="77777777" w:rsidR="00FA0ECE" w:rsidRPr="00E325EA" w:rsidRDefault="00FA0ECE" w:rsidP="00EB5EDE">
            <w:pPr>
              <w:pStyle w:val="Akapitzlist"/>
              <w:numPr>
                <w:ilvl w:val="0"/>
                <w:numId w:val="6"/>
              </w:numPr>
              <w:spacing w:after="0"/>
              <w:ind w:left="339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blokowania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lub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dopuszczania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dowolnych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urządzeń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peryferyjnych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za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pomocą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polityk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grupowych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(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np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.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przy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użyciu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numerów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identyfikacyjnych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sprzętu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>);</w:t>
            </w:r>
          </w:p>
          <w:p w14:paraId="124963EC" w14:textId="77777777" w:rsidR="00FA0ECE" w:rsidRPr="00E325EA" w:rsidRDefault="00FA0ECE" w:rsidP="00EB5EDE">
            <w:pPr>
              <w:pStyle w:val="Akapitzlist"/>
              <w:numPr>
                <w:ilvl w:val="0"/>
                <w:numId w:val="6"/>
              </w:numPr>
              <w:spacing w:after="0"/>
              <w:ind w:left="339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Wbudowany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mechanizm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wirtualizacji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typu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hypervisor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>;</w:t>
            </w:r>
          </w:p>
          <w:p w14:paraId="248B11F4" w14:textId="77777777" w:rsidR="00FA0ECE" w:rsidRPr="00E325EA" w:rsidRDefault="00FA0ECE" w:rsidP="00EB5EDE">
            <w:pPr>
              <w:pStyle w:val="Akapitzlist"/>
              <w:numPr>
                <w:ilvl w:val="0"/>
                <w:numId w:val="6"/>
              </w:numPr>
              <w:spacing w:after="0"/>
              <w:ind w:left="339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Wbudowana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zdalnego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dostępu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systemu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pracy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zdalnej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z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wykorzystaniem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interfejsu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graficznego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>.</w:t>
            </w:r>
          </w:p>
          <w:p w14:paraId="063C807B" w14:textId="77777777" w:rsidR="00FA0ECE" w:rsidRPr="00E325EA" w:rsidRDefault="00FA0ECE" w:rsidP="00EB5EDE">
            <w:pPr>
              <w:pStyle w:val="Akapitzlist"/>
              <w:numPr>
                <w:ilvl w:val="0"/>
                <w:numId w:val="6"/>
              </w:numPr>
              <w:spacing w:after="0"/>
              <w:ind w:left="339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Bezpłatne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biuletyny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bezpieczeństwa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związane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z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działaniem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systemu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operacyjnego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>.</w:t>
            </w:r>
          </w:p>
          <w:p w14:paraId="5A19A30F" w14:textId="77777777" w:rsidR="00FA0ECE" w:rsidRPr="00E325EA" w:rsidRDefault="00FA0ECE" w:rsidP="00EB5EDE">
            <w:pPr>
              <w:pStyle w:val="Akapitzlist"/>
              <w:numPr>
                <w:ilvl w:val="0"/>
                <w:numId w:val="6"/>
              </w:numPr>
              <w:spacing w:after="0"/>
              <w:ind w:left="339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Wbudowana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zapora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internetowa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(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firewall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)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dla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ochrony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połączeń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internetowych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; </w:t>
            </w:r>
          </w:p>
          <w:p w14:paraId="24914F04" w14:textId="77777777" w:rsidR="00FA0ECE" w:rsidRPr="00E325EA" w:rsidRDefault="00FA0ECE" w:rsidP="00EB5EDE">
            <w:pPr>
              <w:pStyle w:val="Akapitzlist"/>
              <w:numPr>
                <w:ilvl w:val="0"/>
                <w:numId w:val="6"/>
              </w:numPr>
              <w:spacing w:after="0"/>
              <w:ind w:left="339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Zintegrowana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z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systemem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konsola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zarządzania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ustawieniami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zapory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regułami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IP v4 i v6.</w:t>
            </w:r>
          </w:p>
          <w:p w14:paraId="75911AC0" w14:textId="77777777" w:rsidR="00FA0ECE" w:rsidRPr="00E325EA" w:rsidRDefault="00FA0ECE" w:rsidP="00EB5EDE">
            <w:pPr>
              <w:pStyle w:val="Akapitzlist"/>
              <w:numPr>
                <w:ilvl w:val="0"/>
                <w:numId w:val="6"/>
              </w:numPr>
              <w:spacing w:after="0"/>
              <w:ind w:left="339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Identyfikacja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sieci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komputerowych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, do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których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jest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podłączony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system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operacyjny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>;</w:t>
            </w:r>
          </w:p>
          <w:p w14:paraId="5ABC30D5" w14:textId="77777777" w:rsidR="00FA0ECE" w:rsidRPr="00E325EA" w:rsidRDefault="00FA0ECE" w:rsidP="00EB5EDE">
            <w:pPr>
              <w:pStyle w:val="Akapitzlist"/>
              <w:numPr>
                <w:ilvl w:val="0"/>
                <w:numId w:val="6"/>
              </w:numPr>
              <w:spacing w:after="0"/>
              <w:ind w:left="339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Zapamiętywanie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ustawień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przypisywanie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do min. 3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kategorii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bezpieczeństwa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z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predefiniowanymi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odpowiednio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kategorii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ustawieniami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zapory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sieciowej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udostępnianiem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plików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>;</w:t>
            </w:r>
          </w:p>
          <w:p w14:paraId="00AA499A" w14:textId="77777777" w:rsidR="00FA0ECE" w:rsidRPr="00E325EA" w:rsidRDefault="00FA0ECE" w:rsidP="00EB5EDE">
            <w:pPr>
              <w:pStyle w:val="Akapitzlist"/>
              <w:numPr>
                <w:ilvl w:val="0"/>
                <w:numId w:val="6"/>
              </w:numPr>
              <w:spacing w:after="0"/>
              <w:ind w:left="339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lastRenderedPageBreak/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zdefiniowania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zarządzanych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aplikacji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taki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sposób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aby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automatycznie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szyfrowały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pliki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na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poziomie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systemu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plików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. </w:t>
            </w:r>
          </w:p>
          <w:p w14:paraId="1FD653D7" w14:textId="77777777" w:rsidR="00FA0ECE" w:rsidRPr="00E325EA" w:rsidRDefault="00FA0ECE" w:rsidP="00EB5EDE">
            <w:pPr>
              <w:pStyle w:val="Akapitzlist"/>
              <w:numPr>
                <w:ilvl w:val="0"/>
                <w:numId w:val="6"/>
              </w:numPr>
              <w:spacing w:after="0"/>
              <w:ind w:left="339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Blokowanie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bezpośredniego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kopiowania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treści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między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aplikacjami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zarządzanymi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niezarządzanymi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>.</w:t>
            </w:r>
          </w:p>
          <w:p w14:paraId="7C5B301A" w14:textId="77777777" w:rsidR="00FA0ECE" w:rsidRPr="00E325EA" w:rsidRDefault="00FA0ECE" w:rsidP="00EB5EDE">
            <w:pPr>
              <w:pStyle w:val="Akapitzlist"/>
              <w:numPr>
                <w:ilvl w:val="0"/>
                <w:numId w:val="6"/>
              </w:numPr>
              <w:spacing w:after="0"/>
              <w:ind w:left="339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Wbudowany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system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uwierzytelnienia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dwuskładnikowego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oparty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o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certyfikat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lub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klucz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prywatny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oraz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PIN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lub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uwierzytelnienie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biometryczne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>;</w:t>
            </w:r>
          </w:p>
          <w:p w14:paraId="51514859" w14:textId="77777777" w:rsidR="00FA0ECE" w:rsidRPr="00E325EA" w:rsidRDefault="00FA0ECE" w:rsidP="00EB5EDE">
            <w:pPr>
              <w:pStyle w:val="Akapitzlist"/>
              <w:numPr>
                <w:ilvl w:val="0"/>
                <w:numId w:val="6"/>
              </w:numPr>
              <w:spacing w:after="0"/>
              <w:ind w:left="339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Wbudowany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system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szyfrowania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dysku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twardego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ze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wsparciem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modułu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TPM</w:t>
            </w:r>
          </w:p>
          <w:p w14:paraId="365159F8" w14:textId="77777777" w:rsidR="00FA0ECE" w:rsidRPr="00E325EA" w:rsidRDefault="00FA0ECE" w:rsidP="00EB5EDE">
            <w:pPr>
              <w:pStyle w:val="Akapitzlist"/>
              <w:numPr>
                <w:ilvl w:val="0"/>
                <w:numId w:val="6"/>
              </w:numPr>
              <w:spacing w:after="0"/>
              <w:ind w:left="339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tworzenia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przechowywania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kopii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zapasowych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kluczy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odzyskiwania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szyfrowania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dysku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usługach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katalogowych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>;</w:t>
            </w:r>
          </w:p>
          <w:p w14:paraId="69F55E8D" w14:textId="77777777" w:rsidR="00FA0ECE" w:rsidRPr="00E325EA" w:rsidRDefault="00FA0ECE" w:rsidP="00EB5EDE">
            <w:pPr>
              <w:pStyle w:val="Akapitzlist"/>
              <w:numPr>
                <w:ilvl w:val="0"/>
                <w:numId w:val="6"/>
              </w:numPr>
              <w:spacing w:after="0"/>
              <w:ind w:left="339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tworzenia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wirtualnych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kart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inteligentnych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>.</w:t>
            </w:r>
          </w:p>
          <w:p w14:paraId="053930CD" w14:textId="77777777" w:rsidR="00FA0ECE" w:rsidRPr="00E325EA" w:rsidRDefault="00FA0ECE" w:rsidP="00EB5EDE">
            <w:pPr>
              <w:pStyle w:val="Akapitzlist"/>
              <w:numPr>
                <w:ilvl w:val="0"/>
                <w:numId w:val="6"/>
              </w:numPr>
              <w:spacing w:after="0"/>
              <w:ind w:left="339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Wsparcie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dla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firmware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UEFI i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funkcji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bezpiecznego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rozruchu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(Secure Boot)</w:t>
            </w:r>
          </w:p>
          <w:p w14:paraId="7E11D953" w14:textId="77777777" w:rsidR="00FA0ECE" w:rsidRPr="00E325EA" w:rsidRDefault="00FA0ECE" w:rsidP="00EB5EDE">
            <w:pPr>
              <w:pStyle w:val="Akapitzlist"/>
              <w:numPr>
                <w:ilvl w:val="0"/>
                <w:numId w:val="6"/>
              </w:numPr>
              <w:spacing w:after="0"/>
              <w:ind w:left="339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Wsparcie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dla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IPSEC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oparte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na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politykach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>;</w:t>
            </w:r>
          </w:p>
          <w:p w14:paraId="0DCB2F7B" w14:textId="77777777" w:rsidR="00FA0ECE" w:rsidRPr="00E325EA" w:rsidRDefault="00FA0ECE" w:rsidP="00EB5EDE">
            <w:pPr>
              <w:pStyle w:val="Akapitzlist"/>
              <w:numPr>
                <w:ilvl w:val="0"/>
                <w:numId w:val="6"/>
              </w:numPr>
              <w:spacing w:after="0"/>
              <w:ind w:left="339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Wdrażanie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IPSEC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oparte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na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zestawach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reguł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definiujących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ustawienia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zarządzanych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sposób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centralny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>;</w:t>
            </w:r>
          </w:p>
          <w:p w14:paraId="46E92B92" w14:textId="77777777" w:rsidR="00FA0ECE" w:rsidRPr="00E325EA" w:rsidRDefault="00FA0ECE" w:rsidP="00EB5EDE">
            <w:pPr>
              <w:pStyle w:val="Akapitzlist"/>
              <w:numPr>
                <w:ilvl w:val="0"/>
                <w:numId w:val="6"/>
              </w:numPr>
              <w:spacing w:after="0"/>
              <w:ind w:left="339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Mechanizmy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logowania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oparciu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o:</w:t>
            </w:r>
          </w:p>
          <w:p w14:paraId="7A39481E" w14:textId="77777777" w:rsidR="00FA0ECE" w:rsidRPr="00E325EA" w:rsidRDefault="00FA0ECE" w:rsidP="00EB5EDE">
            <w:pPr>
              <w:pStyle w:val="Akapitzlist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bCs/>
                <w:lang w:val="de-DE"/>
              </w:rPr>
            </w:pPr>
            <w:r w:rsidRPr="00E325EA">
              <w:rPr>
                <w:rFonts w:ascii="Times New Roman" w:hAnsi="Times New Roman"/>
                <w:bCs/>
                <w:lang w:val="de-DE"/>
              </w:rPr>
              <w:t xml:space="preserve">Login i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hasło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>,</w:t>
            </w:r>
          </w:p>
          <w:p w14:paraId="02909D10" w14:textId="77777777" w:rsidR="00FA0ECE" w:rsidRPr="00E325EA" w:rsidRDefault="00FA0ECE" w:rsidP="00EB5EDE">
            <w:pPr>
              <w:pStyle w:val="Akapitzlist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Karty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inteligentne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certyfikaty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(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smartcard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>),</w:t>
            </w:r>
          </w:p>
          <w:p w14:paraId="00E63387" w14:textId="77777777" w:rsidR="00FA0ECE" w:rsidRPr="00E325EA" w:rsidRDefault="00FA0ECE" w:rsidP="00EB5EDE">
            <w:pPr>
              <w:pStyle w:val="Akapitzlist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Wirtualne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karty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inteligentne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certyfikaty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chronione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poprzez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moduł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TPM;</w:t>
            </w:r>
          </w:p>
          <w:p w14:paraId="1A5364D1" w14:textId="77777777" w:rsidR="00FA0ECE" w:rsidRPr="00E325EA" w:rsidRDefault="00FA0ECE" w:rsidP="00EB5EDE">
            <w:pPr>
              <w:pStyle w:val="Default"/>
              <w:numPr>
                <w:ilvl w:val="0"/>
                <w:numId w:val="6"/>
              </w:numPr>
              <w:tabs>
                <w:tab w:val="left" w:pos="398"/>
                <w:tab w:val="left" w:pos="6271"/>
              </w:tabs>
              <w:ind w:left="339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proofErr w:type="spellStart"/>
            <w:r w:rsidRPr="00E325EA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de-DE"/>
              </w:rPr>
              <w:t>Umozliwiajacy</w:t>
            </w:r>
            <w:proofErr w:type="spellEnd"/>
            <w:r w:rsidRPr="00E325EA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de-DE"/>
              </w:rPr>
              <w:t>pracę</w:t>
            </w:r>
            <w:proofErr w:type="spellEnd"/>
            <w:r w:rsidRPr="00E325EA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de-DE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de-DE"/>
              </w:rPr>
              <w:t>domenie</w:t>
            </w:r>
            <w:proofErr w:type="spellEnd"/>
            <w:r w:rsidRPr="00E325EA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de-DE"/>
              </w:rPr>
              <w:t>;</w:t>
            </w:r>
          </w:p>
        </w:tc>
      </w:tr>
      <w:tr w:rsidR="00586682" w:rsidRPr="00E325EA" w14:paraId="4321C34E" w14:textId="77777777" w:rsidTr="00F46C1A">
        <w:trPr>
          <w:trHeight w:val="284"/>
          <w:jc w:val="center"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C5855" w14:textId="0F9AADB6" w:rsidR="00D148A7" w:rsidRPr="00E325EA" w:rsidRDefault="00D148A7" w:rsidP="00E83CB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lastRenderedPageBreak/>
              <w:t>Oprogramowanie zabezpieczające</w:t>
            </w:r>
            <w:r w:rsidR="00A93503" w:rsidRPr="00E325EA">
              <w:rPr>
                <w:rFonts w:ascii="Times New Roman" w:hAnsi="Times New Roman"/>
              </w:rPr>
              <w:t xml:space="preserve"> i diagnostyczne</w:t>
            </w:r>
          </w:p>
        </w:tc>
        <w:tc>
          <w:tcPr>
            <w:tcW w:w="4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56343" w14:textId="77777777" w:rsidR="00D148A7" w:rsidRPr="00E325EA" w:rsidRDefault="00D148A7" w:rsidP="002E0D8F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Wykrywanie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blokowania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plików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ze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szkodliwą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zawartością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, w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tym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osadzonych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>/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skompresowanych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plików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które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używają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czasie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rzeczywistym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algorytmów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kompresji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>,</w:t>
            </w:r>
          </w:p>
          <w:p w14:paraId="120DC587" w14:textId="77777777" w:rsidR="00D148A7" w:rsidRPr="00E325EA" w:rsidRDefault="00D148A7" w:rsidP="00E325E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Wykrywanie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usuwanie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plików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typu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rootkit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oraz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złośliwego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oprogramowania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również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użyciu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technik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behawioralnych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,</w:t>
            </w:r>
          </w:p>
          <w:p w14:paraId="355F8AC2" w14:textId="77777777" w:rsidR="00D148A7" w:rsidRPr="00E325EA" w:rsidRDefault="00D148A7" w:rsidP="00E325E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Stosowanie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kwarantanny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;</w:t>
            </w:r>
          </w:p>
          <w:p w14:paraId="2D5B0F97" w14:textId="77777777" w:rsidR="00D148A7" w:rsidRPr="00E325EA" w:rsidRDefault="00D148A7" w:rsidP="00CC4EB6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Wykrywanie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usuwanie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fałszywego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oprogramowania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bezpieczeństwa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(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roguewear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)</w:t>
            </w:r>
          </w:p>
          <w:p w14:paraId="1971E8E7" w14:textId="77777777" w:rsidR="00D148A7" w:rsidRPr="00E325EA" w:rsidRDefault="00D148A7" w:rsidP="00E325E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Skanowanie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urządzeń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USB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natychmiast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podłączeniu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,</w:t>
            </w:r>
          </w:p>
          <w:p w14:paraId="42009F9D" w14:textId="77777777" w:rsidR="00D148A7" w:rsidRPr="00E325EA" w:rsidRDefault="00D148A7" w:rsidP="00E325E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Automatyczne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odłączanie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zainfekowanej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końcówki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od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sieci</w:t>
            </w:r>
            <w:proofErr w:type="spellEnd"/>
          </w:p>
          <w:p w14:paraId="2CF81EA1" w14:textId="77777777" w:rsidR="00D148A7" w:rsidRPr="00E325EA" w:rsidRDefault="00D148A7" w:rsidP="00E325E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Skanowanie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plików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czasie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rzeczywistym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na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żądanie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interwałach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czasowych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lub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poprzez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harmonogram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sposób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pełni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konfigurowalny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stosunku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podejmowanych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akcji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przypadku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wykrycia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zagrożenia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z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możliwością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wykluczenia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typu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pliku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lub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lokalizacji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.</w:t>
            </w:r>
          </w:p>
          <w:p w14:paraId="45BBE31A" w14:textId="77777777" w:rsidR="00D148A7" w:rsidRPr="00E325EA" w:rsidRDefault="00D148A7" w:rsidP="00E325E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Zarządzanie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„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aktywami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”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stacji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klienckiej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zbierające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informacje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co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najmniej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nazwie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komputera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producencie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modelu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komputera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przynależności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grupy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roboczej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/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domeny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szczegółach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systemu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operacyjnego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lokalnych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kontach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użytkowników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dacie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godzinie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uruchomienia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ostatniego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restartu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komputera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parametrach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sprzętowych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(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proc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.,RAM, SN,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storage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), BIOS,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interfejsach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sieciowych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dołączonych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peryferiach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.</w:t>
            </w:r>
          </w:p>
          <w:p w14:paraId="54042367" w14:textId="77777777" w:rsidR="00D148A7" w:rsidRPr="00E325EA" w:rsidRDefault="00D148A7" w:rsidP="00E325E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posiadać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moduł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ochrony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IDS/IPS</w:t>
            </w:r>
          </w:p>
          <w:p w14:paraId="3DCF00C8" w14:textId="77777777" w:rsidR="00D148A7" w:rsidRPr="00E325EA" w:rsidRDefault="00D148A7" w:rsidP="00E325E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posiadać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mechanizm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wykrywania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skanowania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portów</w:t>
            </w:r>
            <w:proofErr w:type="spellEnd"/>
          </w:p>
          <w:p w14:paraId="495DD4BE" w14:textId="77777777" w:rsidR="00D148A7" w:rsidRPr="00E325EA" w:rsidRDefault="00D148A7" w:rsidP="00E325E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pozwalać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na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wykluczenie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adresów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IP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oraz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PORTów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TCP/IP z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modułu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wykrywania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skanowania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portów</w:t>
            </w:r>
            <w:proofErr w:type="spellEnd"/>
          </w:p>
          <w:p w14:paraId="2FB75FEE" w14:textId="52F18A5C" w:rsidR="00D148A7" w:rsidRPr="00FB4FCA" w:rsidRDefault="00D148A7" w:rsidP="00FB4FC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Moduł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wykrywania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ataków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DDoS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posiadać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kilka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poziomów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FB4FCA">
              <w:rPr>
                <w:rFonts w:ascii="Times New Roman" w:hAnsi="Times New Roman"/>
                <w:bCs/>
                <w:lang w:val="de-DE"/>
              </w:rPr>
              <w:t>wrażliwości</w:t>
            </w:r>
            <w:proofErr w:type="spellEnd"/>
          </w:p>
          <w:p w14:paraId="28E7FE4F" w14:textId="77777777" w:rsidR="00D148A7" w:rsidRPr="00E325EA" w:rsidRDefault="00D148A7" w:rsidP="00FB4FC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Oprogramowanie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szyfrowania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chroniące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dane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rezydujące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na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punktach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końcowych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pomocą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silnych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algorytmów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szyfrowania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takich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jak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AES, RC6, SERPENT i DWAFISH. </w:t>
            </w:r>
          </w:p>
          <w:p w14:paraId="6713F629" w14:textId="77777777" w:rsidR="00D148A7" w:rsidRPr="00E325EA" w:rsidRDefault="00D148A7" w:rsidP="00FB4FC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Zapobieganie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utracie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z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powodu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utraty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/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kradzieży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laptopa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;</w:t>
            </w:r>
          </w:p>
          <w:p w14:paraId="03D77E75" w14:textId="77777777" w:rsidR="00D148A7" w:rsidRPr="00E325EA" w:rsidRDefault="00D148A7" w:rsidP="00FB4FC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Oprogramowanie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szyfrować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całą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zawartość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na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urządzeniach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przenośnych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takich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jak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Pen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Drive'y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dyski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USB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udostępnića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je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tylko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autoryzowanym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użytkownikom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.</w:t>
            </w:r>
          </w:p>
          <w:p w14:paraId="7D1AEFC5" w14:textId="77777777" w:rsidR="00D148A7" w:rsidRPr="00E325EA" w:rsidRDefault="00D148A7" w:rsidP="00CC4EB6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Oprogramowanie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umożliwiać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blokowanie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wybranych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przez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administratora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urządzeń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zewnętrznych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podłączanych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laptopa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; </w:t>
            </w:r>
          </w:p>
          <w:p w14:paraId="0D6D4B49" w14:textId="77777777" w:rsidR="00D148A7" w:rsidRPr="00E325EA" w:rsidRDefault="00D148A7" w:rsidP="00FB4FC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Oprogramowanie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umożliwiać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zdefiniowanie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listy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zaufanych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urządzeń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które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nie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będą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blokowane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podczas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podłączanie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laptopa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;</w:t>
            </w:r>
          </w:p>
          <w:p w14:paraId="34EDE698" w14:textId="77777777" w:rsidR="00D148A7" w:rsidRPr="00E325EA" w:rsidRDefault="00D148A7" w:rsidP="00FB4FC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blokady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zapisywania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plików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na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zewnętrznych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dyskach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USB;</w:t>
            </w:r>
          </w:p>
          <w:p w14:paraId="25B41C1A" w14:textId="77777777" w:rsidR="00D148A7" w:rsidRPr="00E325EA" w:rsidRDefault="00D148A7" w:rsidP="00FB4FC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Blokada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możliwości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uruchamiania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oprogramowania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z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takich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dysków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. </w:t>
            </w:r>
          </w:p>
          <w:p w14:paraId="09A6E4D8" w14:textId="77777777" w:rsidR="00D148A7" w:rsidRPr="00E325EA" w:rsidRDefault="00D148A7" w:rsidP="00FB4FC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Blokada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powinna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umożliwiać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korzystanie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z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pozostałych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zapisanych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na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takich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dyskach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.</w:t>
            </w:r>
          </w:p>
          <w:p w14:paraId="62A5EC50" w14:textId="77777777" w:rsidR="00D148A7" w:rsidRPr="00E325EA" w:rsidRDefault="00D148A7" w:rsidP="00FB4FC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lastRenderedPageBreak/>
              <w:t>Interfejs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wyświetlać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monity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zbliżającym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się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zakończeniu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licencji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a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także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powiadamiać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zakończeniu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licencji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.</w:t>
            </w:r>
          </w:p>
          <w:p w14:paraId="12679B99" w14:textId="77777777" w:rsidR="00D148A7" w:rsidRPr="00E325EA" w:rsidRDefault="00D148A7" w:rsidP="00FB4FC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Moduł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chroniący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dane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użytkownika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przed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działaniem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oprogramowania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ransomware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. </w:t>
            </w:r>
          </w:p>
          <w:p w14:paraId="2BC8EA97" w14:textId="77777777" w:rsidR="00D148A7" w:rsidRPr="00E325EA" w:rsidRDefault="00D148A7" w:rsidP="00FB4FC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Ograniczanie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możliwości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modyfikowania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chronionych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plików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tylko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procesom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systemowym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oraz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zaufanym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aplikacjom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.</w:t>
            </w:r>
          </w:p>
          <w:p w14:paraId="55DC6A90" w14:textId="77777777" w:rsidR="00D148A7" w:rsidRPr="00E325EA" w:rsidRDefault="00D148A7" w:rsidP="00FB4FC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dowolnego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zdefiniowania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chronionych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folderów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zawierających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wrażliwe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dane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użytkownika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.</w:t>
            </w:r>
          </w:p>
          <w:p w14:paraId="03F0E9A3" w14:textId="77777777" w:rsidR="00D148A7" w:rsidRPr="00E325EA" w:rsidRDefault="00D148A7" w:rsidP="00FB4FC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Aplikacje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uruchamiane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z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zaufanych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folderów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musza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mieć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modyfikowania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plików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objętych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dodatkową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ochroną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any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ransomware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.</w:t>
            </w:r>
          </w:p>
          <w:p w14:paraId="4C3FC517" w14:textId="77777777" w:rsidR="00D148A7" w:rsidRPr="00E325EA" w:rsidRDefault="00D148A7" w:rsidP="00FB4FC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Monitorowanie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krytycznych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użytkownika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zapobiegające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przed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atakami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ransomware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;</w:t>
            </w:r>
          </w:p>
          <w:p w14:paraId="4578EA02" w14:textId="77777777" w:rsidR="00D148A7" w:rsidRPr="00E325EA" w:rsidRDefault="00D148A7" w:rsidP="00FB4FC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Konsola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zarządzająca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umożliwiać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co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najmniej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:</w:t>
            </w:r>
          </w:p>
          <w:p w14:paraId="4AB622B9" w14:textId="69FBA66E" w:rsidR="00D148A7" w:rsidRPr="00FB4FCA" w:rsidRDefault="00D148A7" w:rsidP="00FB4FCA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FB4FCA">
              <w:rPr>
                <w:rFonts w:ascii="Times New Roman" w:hAnsi="Times New Roman"/>
                <w:bCs/>
                <w:lang w:val="de-DE"/>
              </w:rPr>
              <w:t>przechowywanie</w:t>
            </w:r>
            <w:proofErr w:type="spellEnd"/>
            <w:r w:rsidRPr="00FB4FC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FB4FCA">
              <w:rPr>
                <w:rFonts w:ascii="Times New Roman" w:hAnsi="Times New Roman"/>
                <w:bCs/>
                <w:lang w:val="de-DE"/>
              </w:rPr>
              <w:t>danych</w:t>
            </w:r>
            <w:proofErr w:type="spellEnd"/>
            <w:r w:rsidRPr="00FB4FCA">
              <w:rPr>
                <w:rFonts w:ascii="Times New Roman" w:hAnsi="Times New Roman"/>
                <w:bCs/>
                <w:lang w:val="de-DE"/>
              </w:rPr>
              <w:t xml:space="preserve"> w </w:t>
            </w:r>
            <w:proofErr w:type="spellStart"/>
            <w:r w:rsidRPr="00FB4FCA">
              <w:rPr>
                <w:rFonts w:ascii="Times New Roman" w:hAnsi="Times New Roman"/>
                <w:bCs/>
                <w:lang w:val="de-DE"/>
              </w:rPr>
              <w:t>bazie</w:t>
            </w:r>
            <w:proofErr w:type="spellEnd"/>
            <w:r w:rsidRPr="00FB4FC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FB4FCA">
              <w:rPr>
                <w:rFonts w:ascii="Times New Roman" w:hAnsi="Times New Roman"/>
                <w:bCs/>
                <w:lang w:val="de-DE"/>
              </w:rPr>
              <w:t>typu</w:t>
            </w:r>
            <w:proofErr w:type="spellEnd"/>
            <w:r w:rsidRPr="00FB4FCA">
              <w:rPr>
                <w:rFonts w:ascii="Times New Roman" w:hAnsi="Times New Roman"/>
                <w:bCs/>
                <w:lang w:val="de-DE"/>
              </w:rPr>
              <w:t xml:space="preserve"> SQL;</w:t>
            </w:r>
          </w:p>
          <w:p w14:paraId="485EDE6F" w14:textId="6B8008C0" w:rsidR="00D148A7" w:rsidRPr="00FB4FCA" w:rsidRDefault="00D148A7" w:rsidP="00FB4FCA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FB4FCA">
              <w:rPr>
                <w:rFonts w:ascii="Times New Roman" w:hAnsi="Times New Roman"/>
                <w:bCs/>
                <w:lang w:val="de-DE"/>
              </w:rPr>
              <w:t>zdalną</w:t>
            </w:r>
            <w:proofErr w:type="spellEnd"/>
            <w:r w:rsidRPr="00FB4FC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FB4FCA">
              <w:rPr>
                <w:rFonts w:ascii="Times New Roman" w:hAnsi="Times New Roman"/>
                <w:bCs/>
                <w:lang w:val="de-DE"/>
              </w:rPr>
              <w:t>instalację</w:t>
            </w:r>
            <w:proofErr w:type="spellEnd"/>
            <w:r w:rsidRPr="00FB4FC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FB4FCA">
              <w:rPr>
                <w:rFonts w:ascii="Times New Roman" w:hAnsi="Times New Roman"/>
                <w:bCs/>
                <w:lang w:val="de-DE"/>
              </w:rPr>
              <w:t>lub</w:t>
            </w:r>
            <w:proofErr w:type="spellEnd"/>
            <w:r w:rsidRPr="00FB4FC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FB4FCA">
              <w:rPr>
                <w:rFonts w:ascii="Times New Roman" w:hAnsi="Times New Roman"/>
                <w:bCs/>
                <w:lang w:val="de-DE"/>
              </w:rPr>
              <w:t>deinstalację</w:t>
            </w:r>
            <w:proofErr w:type="spellEnd"/>
            <w:r w:rsidRPr="00FB4FC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FB4FCA">
              <w:rPr>
                <w:rFonts w:ascii="Times New Roman" w:hAnsi="Times New Roman"/>
                <w:bCs/>
                <w:lang w:val="de-DE"/>
              </w:rPr>
              <w:t>oprogramowania</w:t>
            </w:r>
            <w:proofErr w:type="spellEnd"/>
            <w:r w:rsidRPr="00FB4FCA">
              <w:rPr>
                <w:rFonts w:ascii="Times New Roman" w:hAnsi="Times New Roman"/>
                <w:bCs/>
                <w:lang w:val="de-DE"/>
              </w:rPr>
              <w:t xml:space="preserve"> na </w:t>
            </w:r>
            <w:proofErr w:type="spellStart"/>
            <w:r w:rsidRPr="00FB4FCA">
              <w:rPr>
                <w:rFonts w:ascii="Times New Roman" w:hAnsi="Times New Roman"/>
                <w:bCs/>
                <w:lang w:val="de-DE"/>
              </w:rPr>
              <w:t>laptopach</w:t>
            </w:r>
            <w:proofErr w:type="spellEnd"/>
            <w:r w:rsidRPr="00FB4FCA">
              <w:rPr>
                <w:rFonts w:ascii="Times New Roman" w:hAnsi="Times New Roman"/>
                <w:bCs/>
                <w:lang w:val="de-DE"/>
              </w:rPr>
              <w:t xml:space="preserve">, </w:t>
            </w:r>
            <w:proofErr w:type="spellStart"/>
            <w:r w:rsidRPr="00FB4FCA">
              <w:rPr>
                <w:rFonts w:ascii="Times New Roman" w:hAnsi="Times New Roman"/>
                <w:bCs/>
                <w:lang w:val="de-DE"/>
              </w:rPr>
              <w:t>zakresie</w:t>
            </w:r>
            <w:proofErr w:type="spellEnd"/>
            <w:r w:rsidRPr="00FB4FC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FB4FCA">
              <w:rPr>
                <w:rFonts w:ascii="Times New Roman" w:hAnsi="Times New Roman"/>
                <w:bCs/>
                <w:lang w:val="de-DE"/>
              </w:rPr>
              <w:t>adresów</w:t>
            </w:r>
            <w:proofErr w:type="spellEnd"/>
            <w:r w:rsidRPr="00FB4FCA">
              <w:rPr>
                <w:rFonts w:ascii="Times New Roman" w:hAnsi="Times New Roman"/>
                <w:bCs/>
                <w:lang w:val="de-DE"/>
              </w:rPr>
              <w:t xml:space="preserve"> IP </w:t>
            </w:r>
            <w:proofErr w:type="spellStart"/>
            <w:r w:rsidRPr="00FB4FCA">
              <w:rPr>
                <w:rFonts w:ascii="Times New Roman" w:hAnsi="Times New Roman"/>
                <w:bCs/>
                <w:lang w:val="de-DE"/>
              </w:rPr>
              <w:t>lub</w:t>
            </w:r>
            <w:proofErr w:type="spellEnd"/>
            <w:r w:rsidRPr="00FB4FC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FB4FCA">
              <w:rPr>
                <w:rFonts w:ascii="Times New Roman" w:hAnsi="Times New Roman"/>
                <w:bCs/>
                <w:lang w:val="de-DE"/>
              </w:rPr>
              <w:t>grupie</w:t>
            </w:r>
            <w:proofErr w:type="spellEnd"/>
            <w:r w:rsidRPr="00FB4FCA">
              <w:rPr>
                <w:rFonts w:ascii="Times New Roman" w:hAnsi="Times New Roman"/>
                <w:bCs/>
                <w:lang w:val="de-DE"/>
              </w:rPr>
              <w:t xml:space="preserve"> z </w:t>
            </w:r>
            <w:proofErr w:type="spellStart"/>
            <w:r w:rsidRPr="00FB4FCA">
              <w:rPr>
                <w:rFonts w:ascii="Times New Roman" w:hAnsi="Times New Roman"/>
                <w:bCs/>
                <w:lang w:val="de-DE"/>
              </w:rPr>
              <w:t>ActiveDirectory</w:t>
            </w:r>
            <w:proofErr w:type="spellEnd"/>
            <w:r w:rsidRPr="00FB4FCA">
              <w:rPr>
                <w:rFonts w:ascii="Times New Roman" w:hAnsi="Times New Roman"/>
                <w:bCs/>
                <w:lang w:val="de-DE"/>
              </w:rPr>
              <w:t>;</w:t>
            </w:r>
          </w:p>
          <w:p w14:paraId="7A88303F" w14:textId="568E78EA" w:rsidR="00D148A7" w:rsidRPr="00E325EA" w:rsidRDefault="00D148A7" w:rsidP="00FB4FCA">
            <w:pPr>
              <w:pStyle w:val="Akapitzlist"/>
              <w:numPr>
                <w:ilvl w:val="0"/>
                <w:numId w:val="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tworzenie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paczek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instalacyjnych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oprogramowaniaw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formie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plików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.exe 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lub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.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;</w:t>
            </w:r>
          </w:p>
          <w:p w14:paraId="55AFDE9E" w14:textId="77777777" w:rsidR="00D148A7" w:rsidRPr="00E325EA" w:rsidRDefault="00D148A7" w:rsidP="00FB4FCA">
            <w:pPr>
              <w:pStyle w:val="Akapitzlist"/>
              <w:numPr>
                <w:ilvl w:val="0"/>
                <w:numId w:val="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centralna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dystrybucja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na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zarządzanych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laptopach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uaktualnień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definicji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ochronnych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bez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dostępu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sieci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Internet.</w:t>
            </w:r>
          </w:p>
          <w:p w14:paraId="56FC2572" w14:textId="77777777" w:rsidR="00D148A7" w:rsidRPr="00E325EA" w:rsidRDefault="00D148A7" w:rsidP="00FB4FCA">
            <w:pPr>
              <w:pStyle w:val="Akapitzlist"/>
              <w:numPr>
                <w:ilvl w:val="0"/>
                <w:numId w:val="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raportowanie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z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prezentacją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tabelaryczną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graficzną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z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możliwością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automatycznego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czyszczenia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starych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raportów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z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możliwością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eksportu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formatów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CSV i PDF,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prezentujące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dane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zarówno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z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logowania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zdarzeń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konsoli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jak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/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raportów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zbieranych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laptopach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tym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raporty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oprogramowaniu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zainstalowanym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na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laptopach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;</w:t>
            </w:r>
          </w:p>
          <w:p w14:paraId="22355C49" w14:textId="77777777" w:rsidR="00D148A7" w:rsidRPr="00E325EA" w:rsidRDefault="00D148A7" w:rsidP="00FB4FCA">
            <w:pPr>
              <w:pStyle w:val="Akapitzlist"/>
              <w:numPr>
                <w:ilvl w:val="0"/>
                <w:numId w:val="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definiowanie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struktury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zarządzanie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opartej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role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polityki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których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każda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z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funkcjonalności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mieć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konfiguracji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;</w:t>
            </w:r>
          </w:p>
          <w:p w14:paraId="74221623" w14:textId="77777777" w:rsidR="00D148A7" w:rsidRPr="00E325EA" w:rsidRDefault="00D148A7" w:rsidP="00FB4FC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Program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wyświetlać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status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bezpieczeństwa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urządzeń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końcowych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 </w:t>
            </w:r>
          </w:p>
          <w:p w14:paraId="5AB830B4" w14:textId="77777777" w:rsidR="00D148A7" w:rsidRPr="00E325EA" w:rsidRDefault="00D148A7" w:rsidP="00E83CBC">
            <w:pPr>
              <w:pStyle w:val="Akapitzlist"/>
              <w:spacing w:before="0" w:after="0"/>
              <w:ind w:left="709" w:firstLine="18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zainstalowanych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różnych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lokalizacjach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;</w:t>
            </w:r>
          </w:p>
          <w:p w14:paraId="67314A1F" w14:textId="77777777" w:rsidR="00D148A7" w:rsidRPr="00E325EA" w:rsidRDefault="00D148A7" w:rsidP="00FB4FC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umożliwiać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tworzenie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kopii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</w:t>
            </w:r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apasowych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przywracania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plików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konfiguracyjnych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 z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serwera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chmurze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;</w:t>
            </w:r>
          </w:p>
          <w:p w14:paraId="68F57435" w14:textId="77777777" w:rsidR="00D148A7" w:rsidRPr="00E325EA" w:rsidRDefault="00D148A7" w:rsidP="00FB4FC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umożliwić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dostęp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chmury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zgodnie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z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przypisaniem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grupy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;</w:t>
            </w:r>
          </w:p>
          <w:p w14:paraId="2B77F324" w14:textId="77777777" w:rsidR="00D148A7" w:rsidRPr="00E325EA" w:rsidRDefault="00D148A7" w:rsidP="00FB4FC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posiadać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dostęp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konsoli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z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dowolnego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miejsca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;</w:t>
            </w:r>
          </w:p>
          <w:p w14:paraId="33B77668" w14:textId="77777777" w:rsidR="00D148A7" w:rsidRPr="00E325EA" w:rsidRDefault="00D148A7" w:rsidP="00FB4FC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umożliwiać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przeglądanie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raportów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sumarycznych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dla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wszystkich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urządzeń</w:t>
            </w:r>
            <w:proofErr w:type="spellEnd"/>
          </w:p>
          <w:p w14:paraId="204654D1" w14:textId="77777777" w:rsidR="00D148A7" w:rsidRPr="00E325EA" w:rsidRDefault="00D148A7" w:rsidP="00FB4FC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umożliwiać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raportowanie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powiadamianie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pomocą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poczty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elektronicznej</w:t>
            </w:r>
            <w:proofErr w:type="spellEnd"/>
          </w:p>
          <w:p w14:paraId="45309205" w14:textId="77777777" w:rsidR="00D148A7" w:rsidRPr="00E325EA" w:rsidRDefault="00D148A7" w:rsidP="00FB4FC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Konsola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zarządzania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monitorowania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użycia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zaszyfrowanych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woluminów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dyskowych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zarządzania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informacjami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odzyskiwania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niezbędnymi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uzyskania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dostępu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zaszyfrowanych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;</w:t>
            </w:r>
          </w:p>
          <w:p w14:paraId="735E9737" w14:textId="77777777" w:rsidR="00D148A7" w:rsidRPr="00E325EA" w:rsidRDefault="00D148A7" w:rsidP="00FB4FC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Aktualizacja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oprogramowania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trybie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offline,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pomocą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paczek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aktualizacyjnych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;</w:t>
            </w:r>
          </w:p>
          <w:p w14:paraId="0EDC0B2D" w14:textId="77777777" w:rsidR="00D148A7" w:rsidRPr="00E325EA" w:rsidRDefault="00D148A7" w:rsidP="00FB4FC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Konsola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systemu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umożliwiać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co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najmniej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:</w:t>
            </w:r>
          </w:p>
          <w:p w14:paraId="2AA569EE" w14:textId="42EAF4AE" w:rsidR="00D148A7" w:rsidRPr="00FB4FCA" w:rsidRDefault="00D148A7" w:rsidP="00FB4FCA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FB4FCA">
              <w:rPr>
                <w:rFonts w:ascii="Times New Roman" w:hAnsi="Times New Roman"/>
                <w:bCs/>
                <w:lang w:val="de-DE"/>
              </w:rPr>
              <w:t>różne</w:t>
            </w:r>
            <w:proofErr w:type="spellEnd"/>
            <w:r w:rsidRPr="00FB4FC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FB4FCA">
              <w:rPr>
                <w:rFonts w:ascii="Times New Roman" w:hAnsi="Times New Roman"/>
                <w:bCs/>
                <w:lang w:val="de-DE"/>
              </w:rPr>
              <w:t>ustawienia</w:t>
            </w:r>
            <w:proofErr w:type="spellEnd"/>
            <w:r w:rsidRPr="00FB4FC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FB4FCA">
              <w:rPr>
                <w:rFonts w:ascii="Times New Roman" w:hAnsi="Times New Roman"/>
                <w:bCs/>
                <w:lang w:val="de-DE"/>
              </w:rPr>
              <w:t>dostępu</w:t>
            </w:r>
            <w:proofErr w:type="spellEnd"/>
            <w:r w:rsidRPr="00FB4FC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FB4FCA">
              <w:rPr>
                <w:rFonts w:ascii="Times New Roman" w:hAnsi="Times New Roman"/>
                <w:bCs/>
                <w:lang w:val="de-DE"/>
              </w:rPr>
              <w:t>dla</w:t>
            </w:r>
            <w:proofErr w:type="spellEnd"/>
            <w:r w:rsidRPr="00FB4FC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FB4FCA">
              <w:rPr>
                <w:rFonts w:ascii="Times New Roman" w:hAnsi="Times New Roman"/>
                <w:bCs/>
                <w:lang w:val="de-DE"/>
              </w:rPr>
              <w:t>urządzeń</w:t>
            </w:r>
            <w:proofErr w:type="spellEnd"/>
            <w:r w:rsidRPr="00FB4FCA">
              <w:rPr>
                <w:rFonts w:ascii="Times New Roman" w:hAnsi="Times New Roman"/>
                <w:bCs/>
                <w:lang w:val="de-DE"/>
              </w:rPr>
              <w:t xml:space="preserve">: </w:t>
            </w:r>
            <w:proofErr w:type="spellStart"/>
            <w:r w:rsidRPr="00FB4FCA">
              <w:rPr>
                <w:rFonts w:ascii="Times New Roman" w:hAnsi="Times New Roman"/>
                <w:bCs/>
                <w:lang w:val="de-DE"/>
              </w:rPr>
              <w:t>pełny</w:t>
            </w:r>
            <w:proofErr w:type="spellEnd"/>
            <w:r w:rsidRPr="00FB4FC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FB4FCA">
              <w:rPr>
                <w:rFonts w:ascii="Times New Roman" w:hAnsi="Times New Roman"/>
                <w:bCs/>
                <w:lang w:val="de-DE"/>
              </w:rPr>
              <w:t>dostęp</w:t>
            </w:r>
            <w:proofErr w:type="spellEnd"/>
            <w:r w:rsidRPr="00FB4FCA">
              <w:rPr>
                <w:rFonts w:ascii="Times New Roman" w:hAnsi="Times New Roman"/>
                <w:bCs/>
                <w:lang w:val="de-DE"/>
              </w:rPr>
              <w:t xml:space="preserve">, </w:t>
            </w:r>
            <w:proofErr w:type="spellStart"/>
            <w:r w:rsidRPr="00FB4FCA">
              <w:rPr>
                <w:rFonts w:ascii="Times New Roman" w:hAnsi="Times New Roman"/>
                <w:bCs/>
                <w:lang w:val="de-DE"/>
              </w:rPr>
              <w:t>tylko</w:t>
            </w:r>
            <w:proofErr w:type="spellEnd"/>
            <w:r w:rsidRPr="00FB4FCA">
              <w:rPr>
                <w:rFonts w:ascii="Times New Roman" w:hAnsi="Times New Roman"/>
                <w:bCs/>
                <w:lang w:val="de-DE"/>
              </w:rPr>
              <w:t xml:space="preserve"> do </w:t>
            </w:r>
            <w:proofErr w:type="spellStart"/>
            <w:r w:rsidRPr="00FB4FCA">
              <w:rPr>
                <w:rFonts w:ascii="Times New Roman" w:hAnsi="Times New Roman"/>
                <w:bCs/>
                <w:lang w:val="de-DE"/>
              </w:rPr>
              <w:t>odczytu</w:t>
            </w:r>
            <w:proofErr w:type="spellEnd"/>
            <w:r w:rsidRPr="00FB4FCA">
              <w:rPr>
                <w:rFonts w:ascii="Times New Roman" w:hAnsi="Times New Roman"/>
                <w:bCs/>
                <w:lang w:val="de-DE"/>
              </w:rPr>
              <w:t xml:space="preserve"> i </w:t>
            </w:r>
            <w:proofErr w:type="spellStart"/>
            <w:r w:rsidRPr="00FB4FCA">
              <w:rPr>
                <w:rFonts w:ascii="Times New Roman" w:hAnsi="Times New Roman"/>
                <w:bCs/>
                <w:lang w:val="de-DE"/>
              </w:rPr>
              <w:t>blokowanie</w:t>
            </w:r>
            <w:proofErr w:type="spellEnd"/>
          </w:p>
          <w:p w14:paraId="26DDAC39" w14:textId="154D1ADF" w:rsidR="00D148A7" w:rsidRPr="00FB4FCA" w:rsidRDefault="00D148A7" w:rsidP="00FB4FCA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FB4FCA">
              <w:rPr>
                <w:rFonts w:ascii="Times New Roman" w:hAnsi="Times New Roman"/>
                <w:bCs/>
                <w:lang w:val="de-DE"/>
              </w:rPr>
              <w:t>przyznanie</w:t>
            </w:r>
            <w:proofErr w:type="spellEnd"/>
            <w:r w:rsidRPr="00FB4FC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FB4FCA">
              <w:rPr>
                <w:rFonts w:ascii="Times New Roman" w:hAnsi="Times New Roman"/>
                <w:bCs/>
                <w:lang w:val="de-DE"/>
              </w:rPr>
              <w:t>praw</w:t>
            </w:r>
            <w:proofErr w:type="spellEnd"/>
            <w:r w:rsidRPr="00FB4FC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FB4FCA">
              <w:rPr>
                <w:rFonts w:ascii="Times New Roman" w:hAnsi="Times New Roman"/>
                <w:bCs/>
                <w:lang w:val="de-DE"/>
              </w:rPr>
              <w:t>dostępu</w:t>
            </w:r>
            <w:proofErr w:type="spellEnd"/>
            <w:r w:rsidRPr="00FB4FC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FB4FCA">
              <w:rPr>
                <w:rFonts w:ascii="Times New Roman" w:hAnsi="Times New Roman"/>
                <w:bCs/>
                <w:lang w:val="de-DE"/>
              </w:rPr>
              <w:t>dla</w:t>
            </w:r>
            <w:proofErr w:type="spellEnd"/>
            <w:r w:rsidRPr="00FB4FC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FB4FCA">
              <w:rPr>
                <w:rFonts w:ascii="Times New Roman" w:hAnsi="Times New Roman"/>
                <w:bCs/>
                <w:lang w:val="de-DE"/>
              </w:rPr>
              <w:t>nośników</w:t>
            </w:r>
            <w:proofErr w:type="spellEnd"/>
            <w:r w:rsidRPr="00FB4FC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FB4FCA">
              <w:rPr>
                <w:rFonts w:ascii="Times New Roman" w:hAnsi="Times New Roman"/>
                <w:bCs/>
                <w:lang w:val="de-DE"/>
              </w:rPr>
              <w:t>pamięci</w:t>
            </w:r>
            <w:proofErr w:type="spellEnd"/>
            <w:r w:rsidRPr="00FB4FC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FB4FCA">
              <w:rPr>
                <w:rFonts w:ascii="Times New Roman" w:hAnsi="Times New Roman"/>
                <w:bCs/>
                <w:lang w:val="de-DE"/>
              </w:rPr>
              <w:t>tj</w:t>
            </w:r>
            <w:proofErr w:type="spellEnd"/>
            <w:r w:rsidRPr="00FB4FCA">
              <w:rPr>
                <w:rFonts w:ascii="Times New Roman" w:hAnsi="Times New Roman"/>
                <w:bCs/>
                <w:lang w:val="de-DE"/>
              </w:rPr>
              <w:t xml:space="preserve">. USB, CD </w:t>
            </w:r>
          </w:p>
          <w:p w14:paraId="2124DB9A" w14:textId="77777777" w:rsidR="00D148A7" w:rsidRPr="00E325EA" w:rsidRDefault="00D148A7" w:rsidP="00FB4FCA">
            <w:pPr>
              <w:pStyle w:val="Akapitzlist"/>
              <w:numPr>
                <w:ilvl w:val="0"/>
                <w:numId w:val="4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regulowanie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połączeń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WiFi i Bluetooth</w:t>
            </w:r>
          </w:p>
          <w:p w14:paraId="1E097512" w14:textId="77777777" w:rsidR="00D148A7" w:rsidRPr="00E325EA" w:rsidRDefault="00D148A7" w:rsidP="00FB4FCA">
            <w:pPr>
              <w:pStyle w:val="Akapitzlist"/>
              <w:numPr>
                <w:ilvl w:val="0"/>
                <w:numId w:val="4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kontrolowanie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regulowanie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użycia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urządzeń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peryferyjnych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typu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: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drukarki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skanery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kamery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internetowe</w:t>
            </w:r>
            <w:proofErr w:type="spellEnd"/>
          </w:p>
          <w:p w14:paraId="6BDCEA02" w14:textId="77777777" w:rsidR="00D148A7" w:rsidRPr="00E325EA" w:rsidRDefault="00D148A7" w:rsidP="00FB4FCA">
            <w:pPr>
              <w:pStyle w:val="Akapitzlist"/>
              <w:numPr>
                <w:ilvl w:val="0"/>
                <w:numId w:val="4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blokadę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lub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zezwolenia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na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połączenie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się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z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urządzeniami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mobilnymi</w:t>
            </w:r>
            <w:proofErr w:type="spellEnd"/>
          </w:p>
          <w:p w14:paraId="150A50F4" w14:textId="77777777" w:rsidR="00D148A7" w:rsidRPr="00E325EA" w:rsidRDefault="00D148A7" w:rsidP="00FB4FCA">
            <w:pPr>
              <w:pStyle w:val="Akapitzlist"/>
              <w:numPr>
                <w:ilvl w:val="0"/>
                <w:numId w:val="4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blokowanie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dostępu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dowolnemu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urządzeniu</w:t>
            </w:r>
            <w:proofErr w:type="spellEnd"/>
          </w:p>
          <w:p w14:paraId="47D06ECA" w14:textId="77777777" w:rsidR="00D148A7" w:rsidRPr="00E325EA" w:rsidRDefault="00D148A7" w:rsidP="00FB4FCA">
            <w:pPr>
              <w:pStyle w:val="Akapitzlist"/>
              <w:numPr>
                <w:ilvl w:val="0"/>
                <w:numId w:val="4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tymczasowe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dodania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dostępu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urządzenia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przez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administratora</w:t>
            </w:r>
            <w:proofErr w:type="spellEnd"/>
          </w:p>
          <w:p w14:paraId="22372688" w14:textId="77777777" w:rsidR="00D148A7" w:rsidRPr="00E325EA" w:rsidRDefault="00D148A7" w:rsidP="00FB4FCA">
            <w:pPr>
              <w:pStyle w:val="Akapitzlist"/>
              <w:numPr>
                <w:ilvl w:val="0"/>
                <w:numId w:val="4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szyfrowanie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zawartości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urządzenia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USB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udostępnianie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go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na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punktach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końcowych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z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zainstalowanym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oprogramowaniem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klienckim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systemu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;</w:t>
            </w:r>
          </w:p>
          <w:p w14:paraId="38CDFF81" w14:textId="77777777" w:rsidR="00D148A7" w:rsidRPr="00E325EA" w:rsidRDefault="00D148A7" w:rsidP="00FB4FCA">
            <w:pPr>
              <w:pStyle w:val="Akapitzlist"/>
              <w:numPr>
                <w:ilvl w:val="0"/>
                <w:numId w:val="4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zablokowanie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funkcjonalności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portów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USB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dla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urządzeń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innych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niż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klawiatura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myszka</w:t>
            </w:r>
            <w:proofErr w:type="spellEnd"/>
          </w:p>
          <w:p w14:paraId="51CFD85F" w14:textId="77777777" w:rsidR="00D148A7" w:rsidRPr="00E325EA" w:rsidRDefault="00D148A7" w:rsidP="00FB4FCA">
            <w:pPr>
              <w:pStyle w:val="Akapitzlist"/>
              <w:numPr>
                <w:ilvl w:val="0"/>
                <w:numId w:val="4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zezwalanie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na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dostęp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tylko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urządzeniom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wcześniej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dodanym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przez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administratora</w:t>
            </w:r>
            <w:proofErr w:type="spellEnd"/>
          </w:p>
          <w:p w14:paraId="2DAC8C8E" w14:textId="77777777" w:rsidR="00D148A7" w:rsidRPr="00E325EA" w:rsidRDefault="00D148A7" w:rsidP="00FB4FCA">
            <w:pPr>
              <w:pStyle w:val="Akapitzlist"/>
              <w:numPr>
                <w:ilvl w:val="0"/>
                <w:numId w:val="4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używanie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tylko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zaufanych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urządzeń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sieciowych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;</w:t>
            </w:r>
          </w:p>
          <w:p w14:paraId="4F98E778" w14:textId="77777777" w:rsidR="00D148A7" w:rsidRPr="00E325EA" w:rsidRDefault="00D148A7" w:rsidP="00FB4FC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Wirtualna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klawiatury</w:t>
            </w:r>
            <w:proofErr w:type="spellEnd"/>
          </w:p>
          <w:p w14:paraId="37F4D62A" w14:textId="77777777" w:rsidR="00D148A7" w:rsidRPr="00E325EA" w:rsidRDefault="00D148A7" w:rsidP="00FB4FC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M</w:t>
            </w:r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blokowania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każdej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aplikacji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</w:p>
          <w:p w14:paraId="46C8CE7E" w14:textId="77777777" w:rsidR="00D148A7" w:rsidRPr="00E325EA" w:rsidRDefault="00D148A7" w:rsidP="00FB4FC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zablokowania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aplikacji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oparciu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kategorie</w:t>
            </w:r>
            <w:proofErr w:type="spellEnd"/>
          </w:p>
          <w:p w14:paraId="20A68B52" w14:textId="77777777" w:rsidR="00D148A7" w:rsidRPr="00E325EA" w:rsidRDefault="00D148A7" w:rsidP="00FB4FC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M</w:t>
            </w:r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dodania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własnych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aplikacji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listy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zablokowanych</w:t>
            </w:r>
            <w:proofErr w:type="spellEnd"/>
          </w:p>
          <w:p w14:paraId="303B9092" w14:textId="77777777" w:rsidR="00D148A7" w:rsidRPr="00E325EA" w:rsidRDefault="00D148A7" w:rsidP="00FB4FC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lastRenderedPageBreak/>
              <w:t>D</w:t>
            </w:r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odawanie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aplikacji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formie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portable</w:t>
            </w:r>
          </w:p>
          <w:p w14:paraId="78260B53" w14:textId="77777777" w:rsidR="00D148A7" w:rsidRPr="00E325EA" w:rsidRDefault="00D148A7" w:rsidP="00FB4FC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wyboru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pojedynczej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aplikacji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konkretnej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wersji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</w:p>
          <w:p w14:paraId="668D6AA2" w14:textId="77777777" w:rsidR="00D148A7" w:rsidRPr="00E325EA" w:rsidRDefault="00D148A7" w:rsidP="00FB4FC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Wymagane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kategorie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aplikacji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: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tuning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software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toolbars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proxy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network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tools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file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sharing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application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backup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software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encrypting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tool</w:t>
            </w:r>
            <w:proofErr w:type="spellEnd"/>
          </w:p>
          <w:p w14:paraId="5A40AFE0" w14:textId="77777777" w:rsidR="00D148A7" w:rsidRPr="00E325EA" w:rsidRDefault="00D148A7" w:rsidP="00FB4FC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generowania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wysyłania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raportów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aktywności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na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różnych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kanałach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transmisji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takich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jak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wymienne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urządzenia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udziały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sieciowe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czy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schowki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.</w:t>
            </w:r>
          </w:p>
          <w:p w14:paraId="7EA81B35" w14:textId="77777777" w:rsidR="00D148A7" w:rsidRPr="00E325EA" w:rsidRDefault="00D148A7" w:rsidP="00FB4FC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zablokowania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funkcji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Printscreen</w:t>
            </w:r>
          </w:p>
          <w:p w14:paraId="1228C39B" w14:textId="77777777" w:rsidR="00D148A7" w:rsidRPr="00E325EA" w:rsidRDefault="00D148A7" w:rsidP="00FB4FC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Monitorowania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przesyłu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między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aplikacjami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;</w:t>
            </w:r>
          </w:p>
          <w:p w14:paraId="40E4D4D2" w14:textId="77777777" w:rsidR="00D148A7" w:rsidRPr="00E325EA" w:rsidRDefault="00D148A7" w:rsidP="00FB4FC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dodawania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własnych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zdefiniowanych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słów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/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fraz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wyszukania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różnych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typów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plików</w:t>
            </w:r>
            <w:proofErr w:type="spellEnd"/>
          </w:p>
          <w:p w14:paraId="25C54904" w14:textId="77777777" w:rsidR="00D148A7" w:rsidRPr="00E325EA" w:rsidRDefault="00D148A7" w:rsidP="00FB4FC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blokowania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plików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oparciu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o ich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rozszerzenie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lub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rodzaj</w:t>
            </w:r>
            <w:proofErr w:type="spellEnd"/>
          </w:p>
          <w:p w14:paraId="1C8EF84B" w14:textId="77777777" w:rsidR="00D148A7" w:rsidRPr="00E325EA" w:rsidRDefault="00D148A7" w:rsidP="00FB4FC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monitorowania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zarządzania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danymi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udostępnianymi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poprzez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zasoby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sieciowe</w:t>
            </w:r>
            <w:proofErr w:type="spellEnd"/>
          </w:p>
          <w:p w14:paraId="33D826EB" w14:textId="77777777" w:rsidR="00D148A7" w:rsidRPr="00E325EA" w:rsidRDefault="00D148A7" w:rsidP="00FB4FC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Ochrona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przed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wyciekiem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informacji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na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drukarki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lokalne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sieciowe</w:t>
            </w:r>
            <w:proofErr w:type="spellEnd"/>
          </w:p>
          <w:p w14:paraId="0659DEC4" w14:textId="77777777" w:rsidR="00D148A7" w:rsidRPr="00E325EA" w:rsidRDefault="00D148A7" w:rsidP="00FB4FC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Ochrona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zawartości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schowka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systemu</w:t>
            </w:r>
            <w:proofErr w:type="spellEnd"/>
          </w:p>
          <w:p w14:paraId="40C3AD11" w14:textId="77777777" w:rsidR="00D148A7" w:rsidRPr="00E325EA" w:rsidRDefault="00D148A7" w:rsidP="00FB4FC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Ochrona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przed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wyciekiem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informacji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poczcie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e-mail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komunikacji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SSL</w:t>
            </w:r>
          </w:p>
          <w:p w14:paraId="2DD330EE" w14:textId="77777777" w:rsidR="00D148A7" w:rsidRPr="00E325EA" w:rsidRDefault="00D148A7" w:rsidP="00FB4FC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dodawania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wyjątków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dla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domen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aplikacji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lokalizacji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sieciowych</w:t>
            </w:r>
            <w:proofErr w:type="spellEnd"/>
          </w:p>
          <w:p w14:paraId="1A08E671" w14:textId="77777777" w:rsidR="00D148A7" w:rsidRPr="00E325EA" w:rsidRDefault="00D148A7" w:rsidP="00FB4FC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Ochrona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plików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zamkniętych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archiwach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.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Zmiana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rozszerzenia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pliku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nie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mieć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znaczenia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ochronie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plików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przed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wyciekiem</w:t>
            </w:r>
            <w:proofErr w:type="spellEnd"/>
          </w:p>
          <w:p w14:paraId="627D3791" w14:textId="77777777" w:rsidR="00D148A7" w:rsidRPr="00E325EA" w:rsidRDefault="00D148A7" w:rsidP="00FB4FC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tworzenia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profilu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DLP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dla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każdej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polityki</w:t>
            </w:r>
            <w:proofErr w:type="spellEnd"/>
          </w:p>
          <w:p w14:paraId="78C9B08E" w14:textId="77777777" w:rsidR="00D148A7" w:rsidRPr="00E325EA" w:rsidRDefault="00D148A7" w:rsidP="00FB4FC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Wyświetlanie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alertu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dla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użytkownika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chwili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próby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wykonania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niepożądanego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działania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</w:p>
          <w:p w14:paraId="6C873397" w14:textId="77777777" w:rsidR="00D148A7" w:rsidRPr="00E325EA" w:rsidRDefault="00D148A7" w:rsidP="00FB4FC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Ochrona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przez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wyciekiem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plików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poprzez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programy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typu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p2p</w:t>
            </w:r>
          </w:p>
          <w:p w14:paraId="19D31960" w14:textId="77777777" w:rsidR="00D148A7" w:rsidRPr="00E325EA" w:rsidRDefault="00D148A7" w:rsidP="00FB4FC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monitorowania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działań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związanych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z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obsługą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plików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takich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jak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kopiowanie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usuwanie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przenoszenie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na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dyskach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lokalnych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dyskach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wymiennych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sieciowych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.</w:t>
            </w:r>
          </w:p>
          <w:p w14:paraId="5281328B" w14:textId="77777777" w:rsidR="00D148A7" w:rsidRPr="00E325EA" w:rsidRDefault="00D148A7" w:rsidP="00FB4FC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Monitorowanie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określonych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rodzajów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plików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.</w:t>
            </w:r>
          </w:p>
          <w:p w14:paraId="417CE0F4" w14:textId="77777777" w:rsidR="00D148A7" w:rsidRPr="00E325EA" w:rsidRDefault="00D148A7" w:rsidP="00FB4FC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wykluczenia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określonych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plików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/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folderów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dla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procedury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monitorowania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.</w:t>
            </w:r>
          </w:p>
          <w:p w14:paraId="6ECEBE0A" w14:textId="77777777" w:rsidR="00D148A7" w:rsidRPr="00E325EA" w:rsidRDefault="00D148A7" w:rsidP="00FB4FC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śledzenia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zmian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wszystkich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plikach</w:t>
            </w:r>
            <w:proofErr w:type="spellEnd"/>
          </w:p>
          <w:p w14:paraId="0C5D77D4" w14:textId="77777777" w:rsidR="00D148A7" w:rsidRPr="00E325EA" w:rsidRDefault="00D148A7" w:rsidP="00FB4FC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śledzenia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zmian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oprogramowaniu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zainstalowanym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na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laptopach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;</w:t>
            </w:r>
          </w:p>
          <w:p w14:paraId="78CAAC98" w14:textId="77777777" w:rsidR="00D148A7" w:rsidRPr="00E325EA" w:rsidRDefault="00D148A7" w:rsidP="00FB4FC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Usuwanie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tymczasowych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plików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czyszczenie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niepotrzebnych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wpisów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rejestru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oraz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defragmentacja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dysku</w:t>
            </w:r>
            <w:proofErr w:type="spellEnd"/>
          </w:p>
          <w:p w14:paraId="124C4659" w14:textId="77777777" w:rsidR="00D148A7" w:rsidRPr="00E325EA" w:rsidRDefault="00D148A7" w:rsidP="00FB4FC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M</w:t>
            </w:r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zaplanowania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optymalizacji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na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wskazanych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stacjach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klienckich</w:t>
            </w:r>
            <w:proofErr w:type="spellEnd"/>
          </w:p>
          <w:p w14:paraId="13337304" w14:textId="77777777" w:rsidR="00D148A7" w:rsidRPr="00E325EA" w:rsidRDefault="00D148A7" w:rsidP="00FB4FC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Zarządzanie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użytkownikami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przypisanymi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numerów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telefonów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oraz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adresów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email</w:t>
            </w:r>
          </w:p>
          <w:p w14:paraId="37D01A26" w14:textId="77777777" w:rsidR="00D148A7" w:rsidRPr="00E325EA" w:rsidRDefault="00D148A7" w:rsidP="00FB4FC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umożliwiać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przypisanie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atrybutów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użytkowników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co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najmniej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: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Imię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nazwisko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adres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email, 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numer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telefonu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typ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użytkownika</w:t>
            </w:r>
            <w:proofErr w:type="spellEnd"/>
          </w:p>
          <w:p w14:paraId="4587F866" w14:textId="77777777" w:rsidR="00D148A7" w:rsidRPr="00E325EA" w:rsidRDefault="00D148A7" w:rsidP="00FB4FC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posiadać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sprawdzenia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listy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urządzeń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przypisanych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użytkownikowi</w:t>
            </w:r>
            <w:proofErr w:type="spellEnd"/>
          </w:p>
          <w:p w14:paraId="0C513DAB" w14:textId="77777777" w:rsidR="00D148A7" w:rsidRPr="00E325EA" w:rsidRDefault="00D148A7" w:rsidP="00FB4FC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posiadać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eksportu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użytkownika</w:t>
            </w:r>
            <w:proofErr w:type="spellEnd"/>
          </w:p>
          <w:p w14:paraId="23B79015" w14:textId="77777777" w:rsidR="00D148A7" w:rsidRPr="00E325EA" w:rsidRDefault="00D148A7" w:rsidP="00FB4FC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umożliwiać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import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listy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urządzeń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z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pliku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CSV</w:t>
            </w:r>
          </w:p>
          <w:p w14:paraId="541F29A1" w14:textId="77777777" w:rsidR="00D148A7" w:rsidRPr="00E325EA" w:rsidRDefault="00D148A7" w:rsidP="00FB4FC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umożliwiać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dodanie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urządzeń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prywatnych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oraz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firmowych</w:t>
            </w:r>
            <w:proofErr w:type="spellEnd"/>
          </w:p>
          <w:p w14:paraId="4A8CE193" w14:textId="77777777" w:rsidR="00D148A7" w:rsidRPr="00E325EA" w:rsidRDefault="00D148A7" w:rsidP="00FB4FC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umożliwiać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podgląd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co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najmniej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następujących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informacji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konfiguracji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: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data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uruchomienia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status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urządzenia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numer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telefonu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właściciel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typ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właściciela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nazwa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grupy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geolokacja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wersja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agenta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;</w:t>
            </w:r>
          </w:p>
          <w:p w14:paraId="19B6A74F" w14:textId="77777777" w:rsidR="00D148A7" w:rsidRPr="00E325EA" w:rsidRDefault="00D148A7" w:rsidP="00FB4FC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umożliwiać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podgląd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co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najmniej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następujących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informacji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sprzętowych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: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model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producent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system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ID,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adres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MAC,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bluetooth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sieć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wolna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przestrzeń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na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dysku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całkowita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przeszłość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na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dysku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bateria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zużycie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procesora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;</w:t>
            </w:r>
          </w:p>
          <w:p w14:paraId="0F3D528D" w14:textId="77777777" w:rsidR="00D148A7" w:rsidRPr="00E325EA" w:rsidRDefault="00D148A7" w:rsidP="00FB4FC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zawierać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podgląd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aktualnie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zainstalowanych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aplikacji</w:t>
            </w:r>
            <w:proofErr w:type="spellEnd"/>
          </w:p>
          <w:p w14:paraId="3E949E53" w14:textId="77777777" w:rsidR="00D148A7" w:rsidRPr="00E325EA" w:rsidRDefault="00D148A7" w:rsidP="00FB4FC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udostepniać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informacje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zużyciu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a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tym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: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ogólne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zużycie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zużycie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według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aplikacji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wykres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zużycia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</w:p>
          <w:p w14:paraId="668AAB58" w14:textId="77777777" w:rsidR="00D148A7" w:rsidRPr="00E325EA" w:rsidRDefault="00D148A7" w:rsidP="00FB4FC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zawierać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moduł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raportowania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aktywności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skanowania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oraz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naruszenia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reguł</w:t>
            </w:r>
            <w:proofErr w:type="spellEnd"/>
          </w:p>
          <w:p w14:paraId="70DC3CF6" w14:textId="77777777" w:rsidR="00D148A7" w:rsidRPr="00E325EA" w:rsidRDefault="00D148A7" w:rsidP="00FB4FC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Moduł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raportowania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umożliwiać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podgląd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zakresie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: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dzisiaj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ostatnie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7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dni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ostatnie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15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dni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ostatnie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30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dni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własny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zakres</w:t>
            </w:r>
            <w:proofErr w:type="spellEnd"/>
          </w:p>
          <w:p w14:paraId="4C1B9C15" w14:textId="77777777" w:rsidR="00D148A7" w:rsidRPr="00E325EA" w:rsidRDefault="00D148A7" w:rsidP="00FB4FC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Oprogramowanie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pozwalające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na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wykrywanie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oraz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zarządzanie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podatnościami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bezpieczeństwa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:</w:t>
            </w:r>
          </w:p>
          <w:p w14:paraId="5A3FAF10" w14:textId="77777777" w:rsidR="00D148A7" w:rsidRPr="00E325EA" w:rsidRDefault="00D148A7" w:rsidP="00FB4FC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Dostęp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pomocą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portalu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dostępnego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przez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przeglądarkę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internetową</w:t>
            </w:r>
            <w:proofErr w:type="spellEnd"/>
          </w:p>
          <w:p w14:paraId="582BE60F" w14:textId="77777777" w:rsidR="00D148A7" w:rsidRPr="00E325EA" w:rsidRDefault="00D148A7" w:rsidP="00FB4FC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Portal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być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dostępny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postaci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usługi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hostowanej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;</w:t>
            </w:r>
          </w:p>
          <w:p w14:paraId="2725A0D9" w14:textId="77777777" w:rsidR="00D148A7" w:rsidRPr="00E325EA" w:rsidRDefault="00D148A7" w:rsidP="00FB4FC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Skanowanie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podatności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pomocą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nodów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skanujących</w:t>
            </w:r>
            <w:proofErr w:type="spellEnd"/>
          </w:p>
          <w:p w14:paraId="69985EAD" w14:textId="77777777" w:rsidR="00D148A7" w:rsidRPr="00E325EA" w:rsidRDefault="00D148A7" w:rsidP="00FB4FC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lastRenderedPageBreak/>
              <w:t>Nod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skanujący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być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dostępny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postaci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usługi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hostowanej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oraz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postaci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aplikacji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instalowanej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lokalnie</w:t>
            </w:r>
            <w:proofErr w:type="spellEnd"/>
          </w:p>
          <w:p w14:paraId="1574F562" w14:textId="77777777" w:rsidR="00D148A7" w:rsidRPr="00E325EA" w:rsidRDefault="00D148A7" w:rsidP="00FB4FC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Portal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zarządzający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umożliwiać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:</w:t>
            </w:r>
          </w:p>
          <w:p w14:paraId="42F65E9C" w14:textId="2DB7620E" w:rsidR="00D148A7" w:rsidRPr="00FB4FCA" w:rsidRDefault="00D148A7" w:rsidP="00FB4FCA">
            <w:pPr>
              <w:pStyle w:val="Akapitzlist"/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FB4FCA">
              <w:rPr>
                <w:rFonts w:ascii="Times New Roman" w:hAnsi="Times New Roman"/>
                <w:bCs/>
                <w:lang w:val="de-DE"/>
              </w:rPr>
              <w:t>przegląd</w:t>
            </w:r>
            <w:proofErr w:type="spellEnd"/>
            <w:r w:rsidRPr="00FB4FC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FB4FCA">
              <w:rPr>
                <w:rFonts w:ascii="Times New Roman" w:hAnsi="Times New Roman"/>
                <w:bCs/>
                <w:lang w:val="de-DE"/>
              </w:rPr>
              <w:t>wybranych</w:t>
            </w:r>
            <w:proofErr w:type="spellEnd"/>
            <w:r w:rsidRPr="00FB4FC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FB4FCA">
              <w:rPr>
                <w:rFonts w:ascii="Times New Roman" w:hAnsi="Times New Roman"/>
                <w:bCs/>
                <w:lang w:val="de-DE"/>
              </w:rPr>
              <w:t>danych</w:t>
            </w:r>
            <w:proofErr w:type="spellEnd"/>
            <w:r w:rsidRPr="00FB4FCA">
              <w:rPr>
                <w:rFonts w:ascii="Times New Roman" w:hAnsi="Times New Roman"/>
                <w:bCs/>
                <w:lang w:val="de-DE"/>
              </w:rPr>
              <w:t xml:space="preserve"> na </w:t>
            </w:r>
            <w:proofErr w:type="spellStart"/>
            <w:r w:rsidRPr="00FB4FCA">
              <w:rPr>
                <w:rFonts w:ascii="Times New Roman" w:hAnsi="Times New Roman"/>
                <w:bCs/>
                <w:lang w:val="de-DE"/>
              </w:rPr>
              <w:t>podstawie</w:t>
            </w:r>
            <w:proofErr w:type="spellEnd"/>
            <w:r w:rsidRPr="00FB4FC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FB4FCA">
              <w:rPr>
                <w:rFonts w:ascii="Times New Roman" w:hAnsi="Times New Roman"/>
                <w:bCs/>
                <w:lang w:val="de-DE"/>
              </w:rPr>
              <w:t>konfigurowalnych</w:t>
            </w:r>
            <w:proofErr w:type="spellEnd"/>
            <w:r w:rsidRPr="00FB4FC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FB4FCA">
              <w:rPr>
                <w:rFonts w:ascii="Times New Roman" w:hAnsi="Times New Roman"/>
                <w:bCs/>
                <w:lang w:val="de-DE"/>
              </w:rPr>
              <w:t>widgetów</w:t>
            </w:r>
            <w:proofErr w:type="spellEnd"/>
          </w:p>
          <w:p w14:paraId="00984E62" w14:textId="21F62393" w:rsidR="00D148A7" w:rsidRPr="00FB4FCA" w:rsidRDefault="00D148A7" w:rsidP="00FB4FCA">
            <w:pPr>
              <w:pStyle w:val="Akapitzlist"/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FB4FCA">
              <w:rPr>
                <w:rFonts w:ascii="Times New Roman" w:hAnsi="Times New Roman"/>
                <w:bCs/>
                <w:lang w:val="de-DE"/>
              </w:rPr>
              <w:t>zablokowanie</w:t>
            </w:r>
            <w:proofErr w:type="spellEnd"/>
            <w:r w:rsidRPr="00FB4FC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FB4FCA">
              <w:rPr>
                <w:rFonts w:ascii="Times New Roman" w:hAnsi="Times New Roman"/>
                <w:bCs/>
                <w:lang w:val="de-DE"/>
              </w:rPr>
              <w:t>możliwości</w:t>
            </w:r>
            <w:proofErr w:type="spellEnd"/>
            <w:r w:rsidRPr="00FB4FC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FB4FCA">
              <w:rPr>
                <w:rFonts w:ascii="Times New Roman" w:hAnsi="Times New Roman"/>
                <w:bCs/>
                <w:lang w:val="de-DE"/>
              </w:rPr>
              <w:t>zmiany</w:t>
            </w:r>
            <w:proofErr w:type="spellEnd"/>
            <w:r w:rsidRPr="00FB4FC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FB4FCA">
              <w:rPr>
                <w:rFonts w:ascii="Times New Roman" w:hAnsi="Times New Roman"/>
                <w:bCs/>
                <w:lang w:val="de-DE"/>
              </w:rPr>
              <w:t>widgetów</w:t>
            </w:r>
            <w:proofErr w:type="spellEnd"/>
          </w:p>
          <w:p w14:paraId="6E03B28E" w14:textId="77777777" w:rsidR="00D148A7" w:rsidRPr="00E325EA" w:rsidRDefault="00D148A7" w:rsidP="00FB4FCA">
            <w:pPr>
              <w:pStyle w:val="Akapitzlist"/>
              <w:numPr>
                <w:ilvl w:val="0"/>
                <w:numId w:val="5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zarządzanie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skanami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podatności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(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start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stop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),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przeglądanie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listy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podatności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oraz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tworzenie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raportów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.</w:t>
            </w:r>
          </w:p>
          <w:p w14:paraId="1EE5F131" w14:textId="77777777" w:rsidR="00D148A7" w:rsidRPr="00E325EA" w:rsidRDefault="00D148A7" w:rsidP="00FB4FCA">
            <w:pPr>
              <w:pStyle w:val="Akapitzlist"/>
              <w:numPr>
                <w:ilvl w:val="0"/>
                <w:numId w:val="5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tworzenie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grup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skanów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z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odpowiednią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konfiguracją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poszczególnych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skanów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podatności</w:t>
            </w:r>
            <w:proofErr w:type="spellEnd"/>
          </w:p>
          <w:p w14:paraId="03D61284" w14:textId="77777777" w:rsidR="00D148A7" w:rsidRPr="00E325EA" w:rsidRDefault="00D148A7" w:rsidP="00FB4FCA">
            <w:pPr>
              <w:pStyle w:val="Akapitzlist"/>
              <w:numPr>
                <w:ilvl w:val="0"/>
                <w:numId w:val="5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eksport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wszystkich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skanów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podatności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pliku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CSV</w:t>
            </w:r>
            <w:r w:rsidR="00A93503"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;</w:t>
            </w:r>
          </w:p>
          <w:p w14:paraId="1D39B17E" w14:textId="77777777" w:rsidR="00A93503" w:rsidRPr="00E325EA" w:rsidRDefault="00A93503" w:rsidP="00A93503">
            <w:pPr>
              <w:pStyle w:val="Standard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0800A4B" w14:textId="4AFE6A1D" w:rsidR="00A93503" w:rsidRPr="00E325EA" w:rsidRDefault="00A93503" w:rsidP="00A93503">
            <w:pPr>
              <w:pStyle w:val="Standard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325EA">
              <w:rPr>
                <w:rFonts w:ascii="Times New Roman" w:hAnsi="Times New Roman" w:cs="Times New Roman"/>
                <w:sz w:val="22"/>
                <w:szCs w:val="22"/>
              </w:rPr>
              <w:t xml:space="preserve">Oprogramowanie producenta komputera umożliwiające zdalną i lokalną administrację oferowanych komputerów oraz ich diagnostykę, pozwalające na: </w:t>
            </w:r>
          </w:p>
          <w:p w14:paraId="15DCC85C" w14:textId="77777777" w:rsidR="00A93503" w:rsidRPr="00E325EA" w:rsidRDefault="00A93503" w:rsidP="00DC1699">
            <w:pPr>
              <w:pStyle w:val="Standard"/>
              <w:numPr>
                <w:ilvl w:val="0"/>
                <w:numId w:val="63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325EA">
              <w:rPr>
                <w:rFonts w:ascii="Times New Roman" w:hAnsi="Times New Roman" w:cs="Times New Roman"/>
                <w:sz w:val="22"/>
                <w:szCs w:val="22"/>
              </w:rPr>
              <w:t>zdalną i lokalną inwentaryzację komponentów komputera</w:t>
            </w:r>
          </w:p>
          <w:p w14:paraId="067B8FC4" w14:textId="77777777" w:rsidR="00A93503" w:rsidRPr="00E325EA" w:rsidRDefault="00A93503" w:rsidP="00DC1699">
            <w:pPr>
              <w:pStyle w:val="Standard"/>
              <w:numPr>
                <w:ilvl w:val="0"/>
                <w:numId w:val="63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325EA">
              <w:rPr>
                <w:rFonts w:ascii="Times New Roman" w:hAnsi="Times New Roman" w:cs="Times New Roman"/>
                <w:sz w:val="22"/>
                <w:szCs w:val="22"/>
              </w:rPr>
              <w:t>zdalne i lokalne monitorowanie stanu komponentów: CPU, Pamięć RAM, HDD, wersje BIOS</w:t>
            </w:r>
          </w:p>
          <w:p w14:paraId="76A60F44" w14:textId="77777777" w:rsidR="00A93503" w:rsidRPr="00E325EA" w:rsidRDefault="00A93503" w:rsidP="00DC1699">
            <w:pPr>
              <w:pStyle w:val="Standard"/>
              <w:numPr>
                <w:ilvl w:val="0"/>
                <w:numId w:val="63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325EA">
              <w:rPr>
                <w:rFonts w:ascii="Times New Roman" w:hAnsi="Times New Roman" w:cs="Times New Roman"/>
                <w:sz w:val="22"/>
                <w:szCs w:val="22"/>
              </w:rPr>
              <w:t xml:space="preserve">zdalne włączenie, wyłączanie oraz restart komputera w sieci, </w:t>
            </w:r>
          </w:p>
          <w:p w14:paraId="28D5DEB9" w14:textId="77777777" w:rsidR="00A93503" w:rsidRPr="00E325EA" w:rsidRDefault="00A93503" w:rsidP="00DC1699">
            <w:pPr>
              <w:pStyle w:val="Standard"/>
              <w:numPr>
                <w:ilvl w:val="0"/>
                <w:numId w:val="63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325EA">
              <w:rPr>
                <w:rFonts w:ascii="Times New Roman" w:hAnsi="Times New Roman" w:cs="Times New Roman"/>
                <w:sz w:val="22"/>
                <w:szCs w:val="22"/>
              </w:rPr>
              <w:t xml:space="preserve">monitorowanie i </w:t>
            </w:r>
            <w:proofErr w:type="spellStart"/>
            <w:r w:rsidRPr="00E325EA">
              <w:rPr>
                <w:rFonts w:ascii="Times New Roman" w:hAnsi="Times New Roman" w:cs="Times New Roman"/>
                <w:sz w:val="22"/>
                <w:szCs w:val="22"/>
              </w:rPr>
              <w:t>alertowanie</w:t>
            </w:r>
            <w:proofErr w:type="spellEnd"/>
            <w:r w:rsidRPr="00E325EA">
              <w:rPr>
                <w:rFonts w:ascii="Times New Roman" w:hAnsi="Times New Roman" w:cs="Times New Roman"/>
                <w:sz w:val="22"/>
                <w:szCs w:val="22"/>
              </w:rPr>
              <w:t xml:space="preserve"> temperatur, napięć i zajętości dysków twardych  wraz z wykresami; </w:t>
            </w:r>
          </w:p>
          <w:p w14:paraId="55399790" w14:textId="77777777" w:rsidR="00A93503" w:rsidRPr="00E325EA" w:rsidRDefault="00A93503" w:rsidP="00DC1699">
            <w:pPr>
              <w:pStyle w:val="Standard"/>
              <w:numPr>
                <w:ilvl w:val="0"/>
                <w:numId w:val="63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325EA">
              <w:rPr>
                <w:rFonts w:ascii="Times New Roman" w:hAnsi="Times New Roman" w:cs="Times New Roman"/>
                <w:sz w:val="22"/>
                <w:szCs w:val="22"/>
              </w:rPr>
              <w:t>Interfejs komunikacyjny w języku polskim;</w:t>
            </w:r>
          </w:p>
          <w:p w14:paraId="7662B0B3" w14:textId="5C617A4D" w:rsidR="00A93503" w:rsidRPr="00E325EA" w:rsidRDefault="00A93503" w:rsidP="00DC1699">
            <w:pPr>
              <w:pStyle w:val="Standard"/>
              <w:numPr>
                <w:ilvl w:val="0"/>
                <w:numId w:val="63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325EA">
              <w:rPr>
                <w:rFonts w:ascii="Times New Roman" w:hAnsi="Times New Roman" w:cs="Times New Roman"/>
                <w:sz w:val="22"/>
                <w:szCs w:val="22"/>
              </w:rPr>
              <w:t>w celu zapewnienia pełnej kompatybilności ww. oprogramowania z komputerem, musi być ono wyprodukowane w całości przez producenta komputera;</w:t>
            </w:r>
          </w:p>
        </w:tc>
      </w:tr>
      <w:tr w:rsidR="00F46C1A" w:rsidRPr="00E325EA" w14:paraId="6785FEBD" w14:textId="77777777" w:rsidTr="00F46C1A">
        <w:trPr>
          <w:trHeight w:val="284"/>
          <w:jc w:val="center"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6047D" w14:textId="77777777" w:rsidR="002C1E93" w:rsidRPr="00E325EA" w:rsidRDefault="002C1E93" w:rsidP="002C1E9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lastRenderedPageBreak/>
              <w:t>Oprogramowanie biurowe</w:t>
            </w:r>
          </w:p>
        </w:tc>
        <w:tc>
          <w:tcPr>
            <w:tcW w:w="4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E5485" w14:textId="77777777" w:rsidR="002C1E93" w:rsidRPr="00E325EA" w:rsidRDefault="002C1E93" w:rsidP="002C1E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 xml:space="preserve">Zainstalowane </w:t>
            </w:r>
            <w:r w:rsidRPr="00E325EA">
              <w:rPr>
                <w:rFonts w:ascii="Times New Roman" w:hAnsi="Times New Roman"/>
                <w:bCs/>
              </w:rPr>
              <w:t>oprogramowanie biurowe</w:t>
            </w:r>
            <w:r w:rsidRPr="00E325EA">
              <w:rPr>
                <w:rFonts w:ascii="Times New Roman" w:hAnsi="Times New Roman"/>
              </w:rPr>
              <w:t>- kompletny pakiet oprogramowania biurowego musi spełniać następujące wymagania, poprzez wbudowane mechanizmy, bez użycia dodatkowych aplikacji:</w:t>
            </w:r>
          </w:p>
          <w:p w14:paraId="77CD2796" w14:textId="5ED14C4F" w:rsidR="002C1E93" w:rsidRPr="00F46C1A" w:rsidRDefault="002C1E93" w:rsidP="00DC1699">
            <w:pPr>
              <w:pStyle w:val="Akapitzlist"/>
              <w:numPr>
                <w:ilvl w:val="0"/>
                <w:numId w:val="64"/>
              </w:num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</w:rPr>
            </w:pPr>
            <w:proofErr w:type="spellStart"/>
            <w:r w:rsidRPr="00F46C1A">
              <w:rPr>
                <w:rFonts w:ascii="Times New Roman" w:hAnsi="Times New Roman"/>
              </w:rPr>
              <w:t>Wymagania</w:t>
            </w:r>
            <w:proofErr w:type="spellEnd"/>
            <w:r w:rsidRPr="00F46C1A">
              <w:rPr>
                <w:rFonts w:ascii="Times New Roman" w:hAnsi="Times New Roman"/>
              </w:rPr>
              <w:t xml:space="preserve"> </w:t>
            </w:r>
            <w:proofErr w:type="spellStart"/>
            <w:r w:rsidRPr="00F46C1A">
              <w:rPr>
                <w:rFonts w:ascii="Times New Roman" w:hAnsi="Times New Roman"/>
              </w:rPr>
              <w:t>odnośnie</w:t>
            </w:r>
            <w:proofErr w:type="spellEnd"/>
            <w:r w:rsidRPr="00F46C1A">
              <w:rPr>
                <w:rFonts w:ascii="Times New Roman" w:hAnsi="Times New Roman"/>
              </w:rPr>
              <w:t xml:space="preserve"> </w:t>
            </w:r>
            <w:proofErr w:type="spellStart"/>
            <w:r w:rsidRPr="00F46C1A">
              <w:rPr>
                <w:rFonts w:ascii="Times New Roman" w:hAnsi="Times New Roman"/>
              </w:rPr>
              <w:t>interfejsu</w:t>
            </w:r>
            <w:proofErr w:type="spellEnd"/>
            <w:r w:rsidRPr="00F46C1A">
              <w:rPr>
                <w:rFonts w:ascii="Times New Roman" w:hAnsi="Times New Roman"/>
              </w:rPr>
              <w:t xml:space="preserve"> </w:t>
            </w:r>
            <w:proofErr w:type="spellStart"/>
            <w:r w:rsidRPr="00F46C1A">
              <w:rPr>
                <w:rFonts w:ascii="Times New Roman" w:hAnsi="Times New Roman"/>
              </w:rPr>
              <w:t>użytkownika</w:t>
            </w:r>
            <w:proofErr w:type="spellEnd"/>
            <w:r w:rsidRPr="00F46C1A">
              <w:rPr>
                <w:rFonts w:ascii="Times New Roman" w:hAnsi="Times New Roman"/>
              </w:rPr>
              <w:t>:</w:t>
            </w:r>
          </w:p>
          <w:p w14:paraId="1474AB51" w14:textId="77777777" w:rsidR="002C1E93" w:rsidRPr="00E325EA" w:rsidRDefault="002C1E93" w:rsidP="00DC169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Pełna polska wersja językowa interfejsu użytkownika;</w:t>
            </w:r>
          </w:p>
          <w:p w14:paraId="5ADD05C9" w14:textId="77777777" w:rsidR="002C1E93" w:rsidRPr="00E325EA" w:rsidRDefault="002C1E93" w:rsidP="00DC169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 xml:space="preserve">Prostota i intuicyjność obsługi, pozwalająca na prace osobom </w:t>
            </w:r>
          </w:p>
          <w:p w14:paraId="6C33D52C" w14:textId="77777777" w:rsidR="002C1E93" w:rsidRPr="00E325EA" w:rsidRDefault="002C1E93" w:rsidP="002C1E93">
            <w:p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nieposiadającym umiejętności technicznych;</w:t>
            </w:r>
          </w:p>
          <w:p w14:paraId="1B85DB11" w14:textId="77777777" w:rsidR="002C1E93" w:rsidRPr="00E325EA" w:rsidRDefault="002C1E93" w:rsidP="00DC1699">
            <w:pPr>
              <w:numPr>
                <w:ilvl w:val="0"/>
                <w:numId w:val="17"/>
              </w:numPr>
              <w:tabs>
                <w:tab w:val="left" w:pos="75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Możliwość zintegrowania uwierzytelniania użytkowników z usługą katalogową (Active Directory lub funkcjonalnie równoważną) – użytkownik raz zalogowany z poziomu systemu operacyjnego stacji roboczej musi być automatycznie rozpoznawany we wszystkich modułach oferowanego rozwiązania bez potrzeby oddzielnego monitowania go o ponowne uwierzytelnienie się;</w:t>
            </w:r>
          </w:p>
          <w:p w14:paraId="7931EC2C" w14:textId="2B1A64A8" w:rsidR="002C1E93" w:rsidRPr="002E0D8F" w:rsidRDefault="002C1E93" w:rsidP="00DC1699">
            <w:pPr>
              <w:pStyle w:val="Akapitzlist"/>
              <w:numPr>
                <w:ilvl w:val="0"/>
                <w:numId w:val="64"/>
              </w:numPr>
              <w:tabs>
                <w:tab w:val="left" w:pos="333"/>
              </w:tabs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</w:rPr>
            </w:pPr>
            <w:proofErr w:type="spellStart"/>
            <w:r w:rsidRPr="002E0D8F">
              <w:rPr>
                <w:rFonts w:ascii="Times New Roman" w:hAnsi="Times New Roman"/>
              </w:rPr>
              <w:t>Oprogramowanie</w:t>
            </w:r>
            <w:proofErr w:type="spellEnd"/>
            <w:r w:rsidRPr="002E0D8F">
              <w:rPr>
                <w:rFonts w:ascii="Times New Roman" w:hAnsi="Times New Roman"/>
              </w:rPr>
              <w:t xml:space="preserve"> </w:t>
            </w:r>
            <w:proofErr w:type="spellStart"/>
            <w:r w:rsidRPr="002E0D8F">
              <w:rPr>
                <w:rFonts w:ascii="Times New Roman" w:hAnsi="Times New Roman"/>
              </w:rPr>
              <w:t>musi</w:t>
            </w:r>
            <w:proofErr w:type="spellEnd"/>
            <w:r w:rsidRPr="002E0D8F">
              <w:rPr>
                <w:rFonts w:ascii="Times New Roman" w:hAnsi="Times New Roman"/>
              </w:rPr>
              <w:t xml:space="preserve"> </w:t>
            </w:r>
            <w:proofErr w:type="spellStart"/>
            <w:r w:rsidRPr="002E0D8F">
              <w:rPr>
                <w:rFonts w:ascii="Times New Roman" w:hAnsi="Times New Roman"/>
              </w:rPr>
              <w:t>umożliwiać</w:t>
            </w:r>
            <w:proofErr w:type="spellEnd"/>
            <w:r w:rsidRPr="002E0D8F">
              <w:rPr>
                <w:rFonts w:ascii="Times New Roman" w:hAnsi="Times New Roman"/>
              </w:rPr>
              <w:t xml:space="preserve"> </w:t>
            </w:r>
            <w:proofErr w:type="spellStart"/>
            <w:r w:rsidRPr="002E0D8F">
              <w:rPr>
                <w:rFonts w:ascii="Times New Roman" w:hAnsi="Times New Roman"/>
              </w:rPr>
              <w:t>tworzenie</w:t>
            </w:r>
            <w:proofErr w:type="spellEnd"/>
            <w:r w:rsidRPr="002E0D8F">
              <w:rPr>
                <w:rFonts w:ascii="Times New Roman" w:hAnsi="Times New Roman"/>
              </w:rPr>
              <w:t xml:space="preserve"> i edycje dokumentów elektronicznych w</w:t>
            </w:r>
            <w:r w:rsidR="00F46C1A" w:rsidRPr="002E0D8F">
              <w:rPr>
                <w:rFonts w:ascii="Times New Roman" w:hAnsi="Times New Roman"/>
              </w:rPr>
              <w:t xml:space="preserve"> </w:t>
            </w:r>
            <w:r w:rsidRPr="002E0D8F">
              <w:rPr>
                <w:rFonts w:ascii="Times New Roman" w:hAnsi="Times New Roman"/>
              </w:rPr>
              <w:t>formacie, który spełnia następujące warunki:</w:t>
            </w:r>
          </w:p>
          <w:p w14:paraId="0B3E3B64" w14:textId="77777777" w:rsidR="002C1E93" w:rsidRPr="00E325EA" w:rsidRDefault="002C1E93" w:rsidP="00DC1699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posiada kompletny i publicznie dostępny opis formatu,</w:t>
            </w:r>
          </w:p>
          <w:p w14:paraId="6D7911EA" w14:textId="77777777" w:rsidR="002C1E93" w:rsidRPr="00E325EA" w:rsidRDefault="002C1E93" w:rsidP="00DC1699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ma zdefiniowany układ informacji w postaci XML zgodnie z Tabela B1 załącznika 2 Rozporządzenia w sprawie minimalnych wymagań dla systemów teleinformatycznych (Dz.U.05.212.1766)</w:t>
            </w:r>
          </w:p>
          <w:p w14:paraId="58B12CC0" w14:textId="77777777" w:rsidR="002C1E93" w:rsidRPr="00E325EA" w:rsidRDefault="002C1E93" w:rsidP="00DC1699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right="639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umożliwia wykorzystanie schematów XML</w:t>
            </w:r>
          </w:p>
          <w:p w14:paraId="200EAD93" w14:textId="77777777" w:rsidR="002C1E93" w:rsidRPr="00E325EA" w:rsidRDefault="002C1E93" w:rsidP="00DC1699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wspiera w swojej specyfikacji podpis elektroniczny zgodnie z Tabela A.1.1 załącznika 2 Rozporządzenia w sprawie minimalnych wymagań dla systemów teleinformatycznych (Dz.U.05.212.1766)</w:t>
            </w:r>
          </w:p>
          <w:p w14:paraId="6E25A27D" w14:textId="7F65840F" w:rsidR="002C1E93" w:rsidRPr="002E0D8F" w:rsidRDefault="002C1E93" w:rsidP="00DC1699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proofErr w:type="spellStart"/>
            <w:r w:rsidRPr="002E0D8F">
              <w:rPr>
                <w:rFonts w:ascii="Times New Roman" w:hAnsi="Times New Roman"/>
              </w:rPr>
              <w:t>Oprogramowanie</w:t>
            </w:r>
            <w:proofErr w:type="spellEnd"/>
            <w:r w:rsidRPr="002E0D8F">
              <w:rPr>
                <w:rFonts w:ascii="Times New Roman" w:hAnsi="Times New Roman"/>
              </w:rPr>
              <w:t xml:space="preserve"> </w:t>
            </w:r>
            <w:proofErr w:type="spellStart"/>
            <w:r w:rsidRPr="002E0D8F">
              <w:rPr>
                <w:rFonts w:ascii="Times New Roman" w:hAnsi="Times New Roman"/>
              </w:rPr>
              <w:t>musi</w:t>
            </w:r>
            <w:proofErr w:type="spellEnd"/>
            <w:r w:rsidRPr="002E0D8F">
              <w:rPr>
                <w:rFonts w:ascii="Times New Roman" w:hAnsi="Times New Roman"/>
              </w:rPr>
              <w:t xml:space="preserve"> </w:t>
            </w:r>
            <w:proofErr w:type="spellStart"/>
            <w:r w:rsidRPr="002E0D8F">
              <w:rPr>
                <w:rFonts w:ascii="Times New Roman" w:hAnsi="Times New Roman"/>
              </w:rPr>
              <w:t>umożliwiać</w:t>
            </w:r>
            <w:proofErr w:type="spellEnd"/>
            <w:r w:rsidRPr="002E0D8F">
              <w:rPr>
                <w:rFonts w:ascii="Times New Roman" w:hAnsi="Times New Roman"/>
              </w:rPr>
              <w:t xml:space="preserve"> </w:t>
            </w:r>
            <w:proofErr w:type="spellStart"/>
            <w:r w:rsidRPr="002E0D8F">
              <w:rPr>
                <w:rFonts w:ascii="Times New Roman" w:hAnsi="Times New Roman"/>
              </w:rPr>
              <w:t>dostosowanie</w:t>
            </w:r>
            <w:proofErr w:type="spellEnd"/>
            <w:r w:rsidRPr="002E0D8F">
              <w:rPr>
                <w:rFonts w:ascii="Times New Roman" w:hAnsi="Times New Roman"/>
              </w:rPr>
              <w:t xml:space="preserve"> dokumentów i szablonów do potrzeb użytkownika oraz udostępniać narzędzia umożliwiające dystrybucję odpowiednich szablonów do właściwych odbiorców;</w:t>
            </w:r>
          </w:p>
          <w:p w14:paraId="34D77731" w14:textId="77777777" w:rsidR="002C1E93" w:rsidRPr="00E325EA" w:rsidRDefault="002C1E93" w:rsidP="00DC1699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Zamawiający wymaga licencji przeznaczonych wyłącznie dla jednostek edukacyjnych;</w:t>
            </w:r>
          </w:p>
          <w:p w14:paraId="49046E4A" w14:textId="77777777" w:rsidR="002C1E93" w:rsidRPr="00E325EA" w:rsidRDefault="002C1E93" w:rsidP="00DC1699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W skład oprogramowania muszą wchodzić narzędzia umożliwiające automatyzację pracy i wymianę danych pomiędzy dokumentami i aplikacjami;</w:t>
            </w:r>
          </w:p>
          <w:p w14:paraId="4A07DE68" w14:textId="77777777" w:rsidR="002C1E93" w:rsidRPr="00E325EA" w:rsidRDefault="002C1E93" w:rsidP="00DC1699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Do aplikacji musi być dostępna pełna dokumentacja w języku polskim;.</w:t>
            </w:r>
          </w:p>
          <w:p w14:paraId="2AEC073C" w14:textId="77777777" w:rsidR="002C1E93" w:rsidRPr="00E325EA" w:rsidRDefault="002C1E93" w:rsidP="00DC1699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right="639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Pakiet zintegrowanych aplikacji biurowych musi zawierać:</w:t>
            </w:r>
          </w:p>
          <w:p w14:paraId="3BDE5F44" w14:textId="77777777" w:rsidR="002C1E93" w:rsidRPr="00E325EA" w:rsidRDefault="002C1E93" w:rsidP="00DC1699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Edytor tekstów</w:t>
            </w:r>
          </w:p>
          <w:p w14:paraId="5CF97EB4" w14:textId="77777777" w:rsidR="002C1E93" w:rsidRPr="00E325EA" w:rsidRDefault="002C1E93" w:rsidP="00DC1699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Arkusz kalkulacyjny</w:t>
            </w:r>
          </w:p>
          <w:p w14:paraId="6A7EB8C6" w14:textId="77777777" w:rsidR="002C1E93" w:rsidRPr="00E325EA" w:rsidRDefault="002C1E93" w:rsidP="00DC1699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lastRenderedPageBreak/>
              <w:t>Narzędzie do przygotowywania i prowadzenia prezentacji/ tworzenia, edytowania  i wyświetlania prezentacji</w:t>
            </w:r>
          </w:p>
          <w:p w14:paraId="1A8367A9" w14:textId="77777777" w:rsidR="002C1E93" w:rsidRPr="00E325EA" w:rsidRDefault="002C1E93" w:rsidP="00DC1699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Narzędzie do zarzadzania informacja prywata (poczta elektroniczna, kalendarzem, kontaktami i zadaniami)</w:t>
            </w:r>
          </w:p>
          <w:p w14:paraId="3E2C8F2B" w14:textId="77777777" w:rsidR="002C1E93" w:rsidRPr="00E325EA" w:rsidRDefault="002C1E93" w:rsidP="00DC1699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right="639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Edytor tekstu musi umożliwiać:</w:t>
            </w:r>
          </w:p>
          <w:p w14:paraId="4E7D371E" w14:textId="77777777" w:rsidR="002C1E93" w:rsidRPr="00E325EA" w:rsidRDefault="002C1E93" w:rsidP="00DC1699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Edycję i formatowanie tekstu w języku polskim wraz z obsługa języka polskiego w zakresie sprawdzania pisowni i poprawności gramatycznej oraz funkcjonalnością słownika wyrazów bliskoznacznych i autokorekty</w:t>
            </w:r>
          </w:p>
          <w:p w14:paraId="34B85337" w14:textId="77777777" w:rsidR="002C1E93" w:rsidRPr="00E325EA" w:rsidRDefault="002C1E93" w:rsidP="00DC1699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Wstawianie oraz formatowanie tabel</w:t>
            </w:r>
          </w:p>
          <w:p w14:paraId="1E5D2C3D" w14:textId="77777777" w:rsidR="002C1E93" w:rsidRPr="00E325EA" w:rsidRDefault="002C1E93" w:rsidP="00DC1699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Wstawianie oraz formatowanie obiektów graficznych</w:t>
            </w:r>
          </w:p>
          <w:p w14:paraId="7776F008" w14:textId="77777777" w:rsidR="002C1E93" w:rsidRPr="00E325EA" w:rsidRDefault="002C1E93" w:rsidP="00DC1699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Wstawianie wykresów i tabel z arkusza kalkulacyjnego (wliczając tabele przestawne)</w:t>
            </w:r>
          </w:p>
          <w:p w14:paraId="28E354E0" w14:textId="77777777" w:rsidR="002C1E93" w:rsidRPr="00E325EA" w:rsidRDefault="002C1E93" w:rsidP="00DC1699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Automatyczne numerowanie rozdziałów, punktów, akapitów, tabel i rysunków</w:t>
            </w:r>
          </w:p>
          <w:p w14:paraId="343BD37E" w14:textId="77777777" w:rsidR="002C1E93" w:rsidRPr="00E325EA" w:rsidRDefault="002C1E93" w:rsidP="00DC1699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Automatyczne tworzenie spisów treści</w:t>
            </w:r>
          </w:p>
          <w:p w14:paraId="762D5280" w14:textId="77777777" w:rsidR="002C1E93" w:rsidRPr="00E325EA" w:rsidRDefault="002C1E93" w:rsidP="00DC1699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Formatowanie nagłówków i stopek stron</w:t>
            </w:r>
          </w:p>
          <w:p w14:paraId="43C2EE83" w14:textId="77777777" w:rsidR="002C1E93" w:rsidRPr="00E325EA" w:rsidRDefault="002C1E93" w:rsidP="00DC1699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Sprawdzanie pisowni w języku polskim</w:t>
            </w:r>
          </w:p>
          <w:p w14:paraId="2844F4BA" w14:textId="77777777" w:rsidR="002C1E93" w:rsidRPr="00E325EA" w:rsidRDefault="002C1E93" w:rsidP="00DC1699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Śledzenie zmian wprowadzonych przez użytkowników</w:t>
            </w:r>
          </w:p>
          <w:p w14:paraId="786D54F0" w14:textId="77777777" w:rsidR="002C1E93" w:rsidRPr="00E325EA" w:rsidRDefault="002C1E93" w:rsidP="00DC1699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Nagrywanie, tworzenie i edycje makr automatyzujących wykonywanie czynności</w:t>
            </w:r>
          </w:p>
          <w:p w14:paraId="1560856F" w14:textId="77777777" w:rsidR="002C1E93" w:rsidRPr="00E325EA" w:rsidRDefault="002C1E93" w:rsidP="00DC1699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Określenie układu strony (pionowa/pozioma)</w:t>
            </w:r>
          </w:p>
          <w:p w14:paraId="32EBABBF" w14:textId="77777777" w:rsidR="002C1E93" w:rsidRPr="00E325EA" w:rsidRDefault="002C1E93" w:rsidP="00DC1699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 xml:space="preserve"> Wydruk dokumentów</w:t>
            </w:r>
          </w:p>
          <w:p w14:paraId="16288F9D" w14:textId="77777777" w:rsidR="002C1E93" w:rsidRPr="00E325EA" w:rsidRDefault="002C1E93" w:rsidP="00DC1699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Wykonywanie korespondencji seryjnej bazując na danych adresowych pochodzących z arkusza kalkulacyjnego i z narzędzia do zarzadzania informacją prywatną</w:t>
            </w:r>
          </w:p>
          <w:p w14:paraId="2D1A299E" w14:textId="77777777" w:rsidR="002C1E93" w:rsidRPr="00E325EA" w:rsidRDefault="002C1E93" w:rsidP="00DC1699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Prace na posiadanych przez zamawiającego dokumentach utworzonych przy pomocy Microsoft Word 2010, 2013 i 2016  z zapewnieniem bezproblemowej konwersji wszystkich elementów i atrybutów dokumentu</w:t>
            </w:r>
          </w:p>
          <w:p w14:paraId="5FBB52FC" w14:textId="77777777" w:rsidR="002C1E93" w:rsidRPr="00E325EA" w:rsidRDefault="002C1E93" w:rsidP="00DC1699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692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Zabezpieczenie dokumentów hasłem przed odczytem oraz przed wprowadzaniem modyfikacji</w:t>
            </w:r>
          </w:p>
          <w:p w14:paraId="306B7D6B" w14:textId="77777777" w:rsidR="002C1E93" w:rsidRPr="00E325EA" w:rsidRDefault="002C1E93" w:rsidP="00DC1699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Wymagana jest dostępność do oferowanego edytora tekstu bezpłatnych narzędzi umożliwiających wykorzystanie go, jako środowiska udostepniającego formularze bazujące na schematach XML z Centralnego Repozytorium Wzorów Dokumentów Elektronicznych, które po wypełnieniu umożliwiają zapisanie pliku XML w zgodzie z obowiązującym prawem.</w:t>
            </w:r>
          </w:p>
          <w:p w14:paraId="26B72C9E" w14:textId="77777777" w:rsidR="002C1E93" w:rsidRPr="00E325EA" w:rsidRDefault="002C1E93" w:rsidP="00DC1699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Wymagana jest dostępność do oferowanego edytora tekstu bezpłatnych narzędzi umożliwiających podpisanie podpisem elektronicznym pliku z zapisanym dokumentem przy pomocy certyfikatu kwalifikowanego zgodnie z wymaganiami obowiązującego w Polsce prawa.</w:t>
            </w:r>
          </w:p>
          <w:p w14:paraId="51613835" w14:textId="77777777" w:rsidR="002E0D8F" w:rsidRDefault="002C1E93" w:rsidP="00DC1699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Wymagana jest dostępność do oferowanego edytora tekstu bezpłatnych narzędzi umożliwiających wykorzystanie go, jako środowiska udostepniającego formularze i pozwalające zapisać plik wynikowy w zgodzie z Rozporządzeniem o Aktach Normatywnych i Prawnych.</w:t>
            </w:r>
          </w:p>
          <w:p w14:paraId="5548B425" w14:textId="1A8491F2" w:rsidR="002C1E93" w:rsidRPr="002E0D8F" w:rsidRDefault="002C1E93" w:rsidP="00DC1699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</w:rPr>
            </w:pPr>
            <w:proofErr w:type="spellStart"/>
            <w:r w:rsidRPr="002E0D8F">
              <w:rPr>
                <w:rFonts w:ascii="Times New Roman" w:hAnsi="Times New Roman"/>
              </w:rPr>
              <w:t>Arkusz</w:t>
            </w:r>
            <w:proofErr w:type="spellEnd"/>
            <w:r w:rsidRPr="002E0D8F">
              <w:rPr>
                <w:rFonts w:ascii="Times New Roman" w:hAnsi="Times New Roman"/>
              </w:rPr>
              <w:t xml:space="preserve"> </w:t>
            </w:r>
            <w:proofErr w:type="spellStart"/>
            <w:r w:rsidRPr="002E0D8F">
              <w:rPr>
                <w:rFonts w:ascii="Times New Roman" w:hAnsi="Times New Roman"/>
              </w:rPr>
              <w:t>kalkulacyjny</w:t>
            </w:r>
            <w:proofErr w:type="spellEnd"/>
            <w:r w:rsidRPr="002E0D8F">
              <w:rPr>
                <w:rFonts w:ascii="Times New Roman" w:hAnsi="Times New Roman"/>
              </w:rPr>
              <w:t xml:space="preserve"> </w:t>
            </w:r>
            <w:proofErr w:type="spellStart"/>
            <w:r w:rsidRPr="002E0D8F">
              <w:rPr>
                <w:rFonts w:ascii="Times New Roman" w:hAnsi="Times New Roman"/>
              </w:rPr>
              <w:t>musi</w:t>
            </w:r>
            <w:proofErr w:type="spellEnd"/>
            <w:r w:rsidRPr="002E0D8F">
              <w:rPr>
                <w:rFonts w:ascii="Times New Roman" w:hAnsi="Times New Roman"/>
              </w:rPr>
              <w:t xml:space="preserve"> </w:t>
            </w:r>
            <w:proofErr w:type="spellStart"/>
            <w:r w:rsidRPr="002E0D8F">
              <w:rPr>
                <w:rFonts w:ascii="Times New Roman" w:hAnsi="Times New Roman"/>
              </w:rPr>
              <w:t>umożliwiać</w:t>
            </w:r>
            <w:proofErr w:type="spellEnd"/>
            <w:r w:rsidRPr="002E0D8F">
              <w:rPr>
                <w:rFonts w:ascii="Times New Roman" w:hAnsi="Times New Roman"/>
              </w:rPr>
              <w:t>:</w:t>
            </w:r>
          </w:p>
          <w:p w14:paraId="6133E201" w14:textId="77777777" w:rsidR="002C1E93" w:rsidRPr="00E325EA" w:rsidRDefault="002C1E93" w:rsidP="00DC1699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right="-142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Tworzenie raportów tabelarycznych</w:t>
            </w:r>
          </w:p>
          <w:p w14:paraId="1E723627" w14:textId="77777777" w:rsidR="002C1E93" w:rsidRPr="00E325EA" w:rsidRDefault="002C1E93" w:rsidP="00DC1699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Tworzenie wykresów liniowych (wraz linia trendu), słupkowych, kołowych</w:t>
            </w:r>
          </w:p>
          <w:p w14:paraId="1E943E54" w14:textId="77777777" w:rsidR="002C1E93" w:rsidRPr="00E325EA" w:rsidRDefault="002C1E93" w:rsidP="00DC1699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Tworzenie arkuszy kalkulacyjnych zawierających teksty, dane liczbowe oraz formuły przeprowadzające operacje matematyczne, logiczne, tekstowe, statystyczne oraz operacje na danych finansowych i na miarach czasu.</w:t>
            </w:r>
          </w:p>
          <w:p w14:paraId="3827CCEC" w14:textId="77777777" w:rsidR="002C1E93" w:rsidRPr="00E325EA" w:rsidRDefault="002C1E93" w:rsidP="00DC1699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 xml:space="preserve">Tworzenie raportów z zewnętrznych źródeł danych (inne arkusze kalkulacyjne, bazy danych zgodne z ODBC, pliki tekstowe, pliki XML, </w:t>
            </w:r>
            <w:proofErr w:type="spellStart"/>
            <w:r w:rsidRPr="00E325EA">
              <w:rPr>
                <w:rFonts w:ascii="Times New Roman" w:hAnsi="Times New Roman"/>
              </w:rPr>
              <w:t>webservice</w:t>
            </w:r>
            <w:proofErr w:type="spellEnd"/>
            <w:r w:rsidRPr="00E325EA">
              <w:rPr>
                <w:rFonts w:ascii="Times New Roman" w:hAnsi="Times New Roman"/>
              </w:rPr>
              <w:t>)</w:t>
            </w:r>
          </w:p>
          <w:p w14:paraId="69ED3A3F" w14:textId="77777777" w:rsidR="002C1E93" w:rsidRPr="00E325EA" w:rsidRDefault="002C1E93" w:rsidP="00DC1699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Obsługę kostek OLAP oraz tworzenie i edycje kwerend bazodanowych i webowych. Narzędzia wspomagające analizę statystyczną i finansową, analizę wariantową i rozwiazywanie problemów optymalizacyjnych</w:t>
            </w:r>
          </w:p>
          <w:p w14:paraId="4CE06BC9" w14:textId="77777777" w:rsidR="002C1E93" w:rsidRPr="00E325EA" w:rsidRDefault="002C1E93" w:rsidP="00DC1699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Tworzenie raportów tabeli przestawnych umożliwiających dynamiczna zmianę wymiarów oraz wykresów bazujących na danych z tabeli przestawnych</w:t>
            </w:r>
          </w:p>
          <w:p w14:paraId="5893E33F" w14:textId="77777777" w:rsidR="002C1E93" w:rsidRPr="00E325EA" w:rsidRDefault="002C1E93" w:rsidP="00DC1699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Wyszukiwanie i zamianę danych</w:t>
            </w:r>
          </w:p>
          <w:p w14:paraId="3C81D0F0" w14:textId="77777777" w:rsidR="002C1E93" w:rsidRPr="00E325EA" w:rsidRDefault="002C1E93" w:rsidP="00DC1699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Wykonywanie analiz danych przy użyciu formatowania warunkowego</w:t>
            </w:r>
          </w:p>
          <w:p w14:paraId="5B3953FD" w14:textId="77777777" w:rsidR="002C1E93" w:rsidRPr="00E325EA" w:rsidRDefault="002C1E93" w:rsidP="00DC1699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Nazywanie komórek arkusza i odwoływanie się w formułach po takiej nazwie</w:t>
            </w:r>
          </w:p>
          <w:p w14:paraId="4157F1B8" w14:textId="77777777" w:rsidR="002C1E93" w:rsidRPr="00E325EA" w:rsidRDefault="002C1E93" w:rsidP="00DC1699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lastRenderedPageBreak/>
              <w:t>Nagrywanie, tworzenie i edycje makr automatyzujących wykonywanie czynności</w:t>
            </w:r>
          </w:p>
          <w:p w14:paraId="65E0ED64" w14:textId="77777777" w:rsidR="002C1E93" w:rsidRPr="00E325EA" w:rsidRDefault="002C1E93" w:rsidP="00DC1699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Formatowanie czasu, daty i wartości finansowych z polskim formatem</w:t>
            </w:r>
          </w:p>
          <w:p w14:paraId="01001576" w14:textId="77777777" w:rsidR="002C1E93" w:rsidRPr="00E325EA" w:rsidRDefault="002C1E93" w:rsidP="00DC1699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right="639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Zapis wielu arkuszy kalkulacyjnych w jednym pliku.</w:t>
            </w:r>
          </w:p>
          <w:p w14:paraId="7B43F434" w14:textId="77777777" w:rsidR="002C1E93" w:rsidRPr="00E325EA" w:rsidRDefault="002C1E93" w:rsidP="00DC1699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Zachowanie pełnej zgodności z formatami posiadanych przez zamawiającego plików utworzonych za pomocą oprogramowania Microsoft Excel 2010, 2013 i 2016 z uwzględnieniem poprawnej realizacji użytych w nich funkcji specjalnych i makropoleceń..</w:t>
            </w:r>
          </w:p>
          <w:p w14:paraId="78FC72C3" w14:textId="77777777" w:rsidR="002C1E93" w:rsidRPr="00E325EA" w:rsidRDefault="002C1E93" w:rsidP="00DC1699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Zabezpieczenie dokumentów hasłem przed odczytem oraz przed wprowadzaniem modyfikacji</w:t>
            </w:r>
          </w:p>
          <w:p w14:paraId="07CBA299" w14:textId="3317E76E" w:rsidR="002C1E93" w:rsidRPr="002E0D8F" w:rsidRDefault="002C1E93" w:rsidP="00DC1699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</w:rPr>
            </w:pPr>
            <w:proofErr w:type="spellStart"/>
            <w:r w:rsidRPr="002E0D8F">
              <w:rPr>
                <w:rFonts w:ascii="Times New Roman" w:hAnsi="Times New Roman"/>
              </w:rPr>
              <w:t>Narzędzie</w:t>
            </w:r>
            <w:proofErr w:type="spellEnd"/>
            <w:r w:rsidRPr="002E0D8F">
              <w:rPr>
                <w:rFonts w:ascii="Times New Roman" w:hAnsi="Times New Roman"/>
              </w:rPr>
              <w:t xml:space="preserve"> do </w:t>
            </w:r>
            <w:proofErr w:type="spellStart"/>
            <w:r w:rsidRPr="002E0D8F">
              <w:rPr>
                <w:rFonts w:ascii="Times New Roman" w:hAnsi="Times New Roman"/>
              </w:rPr>
              <w:t>projektowania</w:t>
            </w:r>
            <w:proofErr w:type="spellEnd"/>
            <w:r w:rsidRPr="002E0D8F">
              <w:rPr>
                <w:rFonts w:ascii="Times New Roman" w:hAnsi="Times New Roman"/>
              </w:rPr>
              <w:t xml:space="preserve"> </w:t>
            </w:r>
            <w:proofErr w:type="spellStart"/>
            <w:r w:rsidRPr="002E0D8F">
              <w:rPr>
                <w:rFonts w:ascii="Times New Roman" w:hAnsi="Times New Roman"/>
              </w:rPr>
              <w:t>i</w:t>
            </w:r>
            <w:proofErr w:type="spellEnd"/>
            <w:r w:rsidRPr="002E0D8F">
              <w:rPr>
                <w:rFonts w:ascii="Times New Roman" w:hAnsi="Times New Roman"/>
              </w:rPr>
              <w:t xml:space="preserve"> pracy z lokalnymi bazami danych, tego samego producenta, co reszta programów zawartych w oprogramowaniu biurowym;</w:t>
            </w:r>
          </w:p>
          <w:p w14:paraId="2A296F85" w14:textId="1710A5FA" w:rsidR="002C1E93" w:rsidRPr="00FB4FCA" w:rsidRDefault="002C1E93" w:rsidP="00DC1699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proofErr w:type="spellStart"/>
            <w:r w:rsidRPr="00FB4FCA">
              <w:rPr>
                <w:rFonts w:ascii="Times New Roman" w:hAnsi="Times New Roman"/>
              </w:rPr>
              <w:t>Narzędzie</w:t>
            </w:r>
            <w:proofErr w:type="spellEnd"/>
            <w:r w:rsidRPr="00FB4FCA">
              <w:rPr>
                <w:rFonts w:ascii="Times New Roman" w:hAnsi="Times New Roman"/>
              </w:rPr>
              <w:t xml:space="preserve"> do </w:t>
            </w:r>
            <w:proofErr w:type="spellStart"/>
            <w:r w:rsidRPr="00FB4FCA">
              <w:rPr>
                <w:rFonts w:ascii="Times New Roman" w:hAnsi="Times New Roman"/>
              </w:rPr>
              <w:t>przygotowywania</w:t>
            </w:r>
            <w:proofErr w:type="spellEnd"/>
            <w:r w:rsidRPr="00FB4FCA">
              <w:rPr>
                <w:rFonts w:ascii="Times New Roman" w:hAnsi="Times New Roman"/>
              </w:rPr>
              <w:t xml:space="preserve"> </w:t>
            </w:r>
            <w:proofErr w:type="spellStart"/>
            <w:r w:rsidRPr="00FB4FCA">
              <w:rPr>
                <w:rFonts w:ascii="Times New Roman" w:hAnsi="Times New Roman"/>
              </w:rPr>
              <w:t>i</w:t>
            </w:r>
            <w:proofErr w:type="spellEnd"/>
            <w:r w:rsidRPr="00FB4FCA">
              <w:rPr>
                <w:rFonts w:ascii="Times New Roman" w:hAnsi="Times New Roman"/>
              </w:rPr>
              <w:t xml:space="preserve"> </w:t>
            </w:r>
            <w:proofErr w:type="spellStart"/>
            <w:r w:rsidRPr="00FB4FCA">
              <w:rPr>
                <w:rFonts w:ascii="Times New Roman" w:hAnsi="Times New Roman"/>
              </w:rPr>
              <w:t>prowadzenia</w:t>
            </w:r>
            <w:proofErr w:type="spellEnd"/>
            <w:r w:rsidRPr="00FB4FCA">
              <w:rPr>
                <w:rFonts w:ascii="Times New Roman" w:hAnsi="Times New Roman"/>
              </w:rPr>
              <w:t xml:space="preserve"> </w:t>
            </w:r>
            <w:proofErr w:type="spellStart"/>
            <w:r w:rsidRPr="00FB4FCA">
              <w:rPr>
                <w:rFonts w:ascii="Times New Roman" w:hAnsi="Times New Roman"/>
              </w:rPr>
              <w:t>prezentacji</w:t>
            </w:r>
            <w:proofErr w:type="spellEnd"/>
            <w:r w:rsidRPr="00FB4FCA">
              <w:rPr>
                <w:rFonts w:ascii="Times New Roman" w:hAnsi="Times New Roman"/>
              </w:rPr>
              <w:t xml:space="preserve"> </w:t>
            </w:r>
            <w:proofErr w:type="spellStart"/>
            <w:r w:rsidRPr="00FB4FCA">
              <w:rPr>
                <w:rFonts w:ascii="Times New Roman" w:hAnsi="Times New Roman"/>
              </w:rPr>
              <w:t>musi</w:t>
            </w:r>
            <w:proofErr w:type="spellEnd"/>
            <w:r w:rsidRPr="00FB4FCA">
              <w:rPr>
                <w:rFonts w:ascii="Times New Roman" w:hAnsi="Times New Roman"/>
              </w:rPr>
              <w:t xml:space="preserve"> </w:t>
            </w:r>
            <w:proofErr w:type="spellStart"/>
            <w:r w:rsidRPr="00FB4FCA">
              <w:rPr>
                <w:rFonts w:ascii="Times New Roman" w:hAnsi="Times New Roman"/>
              </w:rPr>
              <w:t>umożliwiać</w:t>
            </w:r>
            <w:proofErr w:type="spellEnd"/>
            <w:r w:rsidRPr="00FB4FCA">
              <w:rPr>
                <w:rFonts w:ascii="Times New Roman" w:hAnsi="Times New Roman"/>
              </w:rPr>
              <w:t xml:space="preserve"> </w:t>
            </w:r>
            <w:proofErr w:type="spellStart"/>
            <w:r w:rsidRPr="00FB4FCA">
              <w:rPr>
                <w:rFonts w:ascii="Times New Roman" w:hAnsi="Times New Roman"/>
              </w:rPr>
              <w:t>przygotowywanie</w:t>
            </w:r>
            <w:proofErr w:type="spellEnd"/>
            <w:r w:rsidRPr="00FB4FCA">
              <w:rPr>
                <w:rFonts w:ascii="Times New Roman" w:hAnsi="Times New Roman"/>
              </w:rPr>
              <w:t xml:space="preserve"> </w:t>
            </w:r>
            <w:proofErr w:type="spellStart"/>
            <w:r w:rsidRPr="00FB4FCA">
              <w:rPr>
                <w:rFonts w:ascii="Times New Roman" w:hAnsi="Times New Roman"/>
              </w:rPr>
              <w:t>prezentacji</w:t>
            </w:r>
            <w:proofErr w:type="spellEnd"/>
            <w:r w:rsidRPr="00FB4FCA">
              <w:rPr>
                <w:rFonts w:ascii="Times New Roman" w:hAnsi="Times New Roman"/>
              </w:rPr>
              <w:t xml:space="preserve"> </w:t>
            </w:r>
            <w:proofErr w:type="spellStart"/>
            <w:r w:rsidRPr="00FB4FCA">
              <w:rPr>
                <w:rFonts w:ascii="Times New Roman" w:hAnsi="Times New Roman"/>
              </w:rPr>
              <w:t>multimedialnych</w:t>
            </w:r>
            <w:proofErr w:type="spellEnd"/>
            <w:r w:rsidRPr="00FB4FCA">
              <w:rPr>
                <w:rFonts w:ascii="Times New Roman" w:hAnsi="Times New Roman"/>
              </w:rPr>
              <w:t xml:space="preserve"> </w:t>
            </w:r>
            <w:proofErr w:type="spellStart"/>
            <w:r w:rsidRPr="00FB4FCA">
              <w:rPr>
                <w:rFonts w:ascii="Times New Roman" w:hAnsi="Times New Roman"/>
              </w:rPr>
              <w:t>oraz</w:t>
            </w:r>
            <w:proofErr w:type="spellEnd"/>
            <w:r w:rsidRPr="00FB4FCA">
              <w:rPr>
                <w:rFonts w:ascii="Times New Roman" w:hAnsi="Times New Roman"/>
              </w:rPr>
              <w:t>:</w:t>
            </w:r>
          </w:p>
          <w:p w14:paraId="12A8140A" w14:textId="77777777" w:rsidR="002C1E93" w:rsidRPr="00E325EA" w:rsidRDefault="002C1E93" w:rsidP="00DC1699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Prezentowanie przy użyciu projektora multimedialnego</w:t>
            </w:r>
          </w:p>
          <w:p w14:paraId="55158B7D" w14:textId="77777777" w:rsidR="002C1E93" w:rsidRPr="00E325EA" w:rsidRDefault="002C1E93" w:rsidP="00DC1699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Drukowanie w formacie umożliwiającym robienie notatek</w:t>
            </w:r>
          </w:p>
          <w:p w14:paraId="36951BAB" w14:textId="77777777" w:rsidR="002C1E93" w:rsidRPr="00E325EA" w:rsidRDefault="002C1E93" w:rsidP="00DC1699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Zapisanie w postaci tylko do odczytu.</w:t>
            </w:r>
          </w:p>
          <w:p w14:paraId="1153401F" w14:textId="77777777" w:rsidR="002C1E93" w:rsidRPr="00E325EA" w:rsidRDefault="002C1E93" w:rsidP="00DC1699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Nagrywanie narracji dołączanej do prezentacji</w:t>
            </w:r>
          </w:p>
          <w:p w14:paraId="41CFA64D" w14:textId="77777777" w:rsidR="002C1E93" w:rsidRPr="00E325EA" w:rsidRDefault="002C1E93" w:rsidP="00DC1699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Opatrywanie slajdów notatkami dla prezentera</w:t>
            </w:r>
          </w:p>
          <w:p w14:paraId="562BA4EC" w14:textId="77777777" w:rsidR="002C1E93" w:rsidRPr="00E325EA" w:rsidRDefault="002C1E93" w:rsidP="00DC1699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Umieszczanie i formatowanie tekstów, obiektów graficznych, tabel, nagrań dźwiękowych i wideo</w:t>
            </w:r>
          </w:p>
          <w:p w14:paraId="6362E07A" w14:textId="77777777" w:rsidR="002C1E93" w:rsidRPr="00E325EA" w:rsidRDefault="002C1E93" w:rsidP="00DC1699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Umieszczanie tabel i wykresów pochodzących z arkusza kalkulacyjnego</w:t>
            </w:r>
          </w:p>
          <w:p w14:paraId="634A93FE" w14:textId="77777777" w:rsidR="002C1E93" w:rsidRPr="00E325EA" w:rsidRDefault="002C1E93" w:rsidP="00DC1699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Odświeżenie wykresu znajdującego się w prezentacji po zmianie danych w źródłowym arkuszu kalkulacyjnym</w:t>
            </w:r>
          </w:p>
          <w:p w14:paraId="3F1C51CA" w14:textId="77777777" w:rsidR="002C1E93" w:rsidRPr="00E325EA" w:rsidRDefault="002C1E93" w:rsidP="00DC1699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Tworzenie animacji obiektów i całych slajdów</w:t>
            </w:r>
          </w:p>
          <w:p w14:paraId="3C7A760B" w14:textId="77777777" w:rsidR="002C1E93" w:rsidRPr="00E325EA" w:rsidRDefault="002C1E93" w:rsidP="00DC1699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Prowadzenie prezentacji w trybie prezentera, gdzie slajdy są widoczne na jednym monitorze lub projektorze, a na drugim widoczne są slajdy i notatki prezentera</w:t>
            </w:r>
          </w:p>
          <w:p w14:paraId="410F5EA9" w14:textId="77777777" w:rsidR="002C1E93" w:rsidRPr="00E325EA" w:rsidRDefault="002C1E93" w:rsidP="00DC1699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Pełna zgodność z formatami plików posiadanych przez zamawiającego, utworzonych za pomocą oprogramowania MS PowerPoint 2010, 2013 i 2016.</w:t>
            </w:r>
          </w:p>
          <w:p w14:paraId="05AF4AFF" w14:textId="45CB679B" w:rsidR="002C1E93" w:rsidRPr="00FB4FCA" w:rsidRDefault="002C1E93" w:rsidP="00DC1699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</w:rPr>
            </w:pPr>
            <w:proofErr w:type="spellStart"/>
            <w:r w:rsidRPr="00FB4FCA">
              <w:rPr>
                <w:rFonts w:ascii="Times New Roman" w:hAnsi="Times New Roman"/>
              </w:rPr>
              <w:t>Narzędzie</w:t>
            </w:r>
            <w:proofErr w:type="spellEnd"/>
            <w:r w:rsidRPr="00FB4FCA">
              <w:rPr>
                <w:rFonts w:ascii="Times New Roman" w:hAnsi="Times New Roman"/>
              </w:rPr>
              <w:t xml:space="preserve"> do </w:t>
            </w:r>
            <w:proofErr w:type="spellStart"/>
            <w:r w:rsidRPr="00FB4FCA">
              <w:rPr>
                <w:rFonts w:ascii="Times New Roman" w:hAnsi="Times New Roman"/>
              </w:rPr>
              <w:t>zarzadzania</w:t>
            </w:r>
            <w:proofErr w:type="spellEnd"/>
            <w:r w:rsidRPr="00FB4FCA">
              <w:rPr>
                <w:rFonts w:ascii="Times New Roman" w:hAnsi="Times New Roman"/>
              </w:rPr>
              <w:t xml:space="preserve"> </w:t>
            </w:r>
            <w:proofErr w:type="spellStart"/>
            <w:r w:rsidRPr="00FB4FCA">
              <w:rPr>
                <w:rFonts w:ascii="Times New Roman" w:hAnsi="Times New Roman"/>
              </w:rPr>
              <w:t>informacja</w:t>
            </w:r>
            <w:proofErr w:type="spellEnd"/>
            <w:r w:rsidRPr="00FB4FCA">
              <w:rPr>
                <w:rFonts w:ascii="Times New Roman" w:hAnsi="Times New Roman"/>
              </w:rPr>
              <w:t xml:space="preserve"> </w:t>
            </w:r>
            <w:proofErr w:type="spellStart"/>
            <w:r w:rsidRPr="00FB4FCA">
              <w:rPr>
                <w:rFonts w:ascii="Times New Roman" w:hAnsi="Times New Roman"/>
              </w:rPr>
              <w:t>prywatna</w:t>
            </w:r>
            <w:proofErr w:type="spellEnd"/>
            <w:r w:rsidRPr="00FB4FCA">
              <w:rPr>
                <w:rFonts w:ascii="Times New Roman" w:hAnsi="Times New Roman"/>
              </w:rPr>
              <w:t xml:space="preserve"> (</w:t>
            </w:r>
            <w:proofErr w:type="spellStart"/>
            <w:r w:rsidRPr="00FB4FCA">
              <w:rPr>
                <w:rFonts w:ascii="Times New Roman" w:hAnsi="Times New Roman"/>
              </w:rPr>
              <w:t>poczta</w:t>
            </w:r>
            <w:proofErr w:type="spellEnd"/>
            <w:r w:rsidRPr="00FB4FCA">
              <w:rPr>
                <w:rFonts w:ascii="Times New Roman" w:hAnsi="Times New Roman"/>
              </w:rPr>
              <w:t xml:space="preserve"> </w:t>
            </w:r>
            <w:proofErr w:type="spellStart"/>
            <w:r w:rsidRPr="00FB4FCA">
              <w:rPr>
                <w:rFonts w:ascii="Times New Roman" w:hAnsi="Times New Roman"/>
              </w:rPr>
              <w:t>elektroniczna</w:t>
            </w:r>
            <w:proofErr w:type="spellEnd"/>
            <w:r w:rsidRPr="00FB4FCA">
              <w:rPr>
                <w:rFonts w:ascii="Times New Roman" w:hAnsi="Times New Roman"/>
              </w:rPr>
              <w:t xml:space="preserve">, </w:t>
            </w:r>
            <w:proofErr w:type="spellStart"/>
            <w:r w:rsidRPr="00FB4FCA">
              <w:rPr>
                <w:rFonts w:ascii="Times New Roman" w:hAnsi="Times New Roman"/>
              </w:rPr>
              <w:t>kalendarzem</w:t>
            </w:r>
            <w:proofErr w:type="spellEnd"/>
            <w:r w:rsidRPr="00FB4FCA">
              <w:rPr>
                <w:rFonts w:ascii="Times New Roman" w:hAnsi="Times New Roman"/>
              </w:rPr>
              <w:t xml:space="preserve">, </w:t>
            </w:r>
            <w:proofErr w:type="spellStart"/>
            <w:r w:rsidRPr="00FB4FCA">
              <w:rPr>
                <w:rFonts w:ascii="Times New Roman" w:hAnsi="Times New Roman"/>
              </w:rPr>
              <w:t>kontaktami</w:t>
            </w:r>
            <w:proofErr w:type="spellEnd"/>
            <w:r w:rsidRPr="00FB4FCA">
              <w:rPr>
                <w:rFonts w:ascii="Times New Roman" w:hAnsi="Times New Roman"/>
              </w:rPr>
              <w:t xml:space="preserve"> </w:t>
            </w:r>
            <w:proofErr w:type="spellStart"/>
            <w:r w:rsidRPr="00FB4FCA">
              <w:rPr>
                <w:rFonts w:ascii="Times New Roman" w:hAnsi="Times New Roman"/>
              </w:rPr>
              <w:t>i</w:t>
            </w:r>
            <w:proofErr w:type="spellEnd"/>
            <w:r w:rsidRPr="00FB4FCA">
              <w:rPr>
                <w:rFonts w:ascii="Times New Roman" w:hAnsi="Times New Roman"/>
              </w:rPr>
              <w:t xml:space="preserve"> </w:t>
            </w:r>
            <w:proofErr w:type="spellStart"/>
            <w:r w:rsidRPr="00FB4FCA">
              <w:rPr>
                <w:rFonts w:ascii="Times New Roman" w:hAnsi="Times New Roman"/>
              </w:rPr>
              <w:t>zadaniami</w:t>
            </w:r>
            <w:proofErr w:type="spellEnd"/>
            <w:r w:rsidRPr="00FB4FCA">
              <w:rPr>
                <w:rFonts w:ascii="Times New Roman" w:hAnsi="Times New Roman"/>
              </w:rPr>
              <w:t xml:space="preserve">) </w:t>
            </w:r>
            <w:proofErr w:type="spellStart"/>
            <w:r w:rsidRPr="00FB4FCA">
              <w:rPr>
                <w:rFonts w:ascii="Times New Roman" w:hAnsi="Times New Roman"/>
              </w:rPr>
              <w:t>musi</w:t>
            </w:r>
            <w:proofErr w:type="spellEnd"/>
            <w:r w:rsidRPr="00FB4FCA">
              <w:rPr>
                <w:rFonts w:ascii="Times New Roman" w:hAnsi="Times New Roman"/>
              </w:rPr>
              <w:t xml:space="preserve"> </w:t>
            </w:r>
            <w:proofErr w:type="spellStart"/>
            <w:r w:rsidRPr="00FB4FCA">
              <w:rPr>
                <w:rFonts w:ascii="Times New Roman" w:hAnsi="Times New Roman"/>
              </w:rPr>
              <w:t>umożliwiać</w:t>
            </w:r>
            <w:proofErr w:type="spellEnd"/>
            <w:r w:rsidRPr="00FB4FCA">
              <w:rPr>
                <w:rFonts w:ascii="Times New Roman" w:hAnsi="Times New Roman"/>
              </w:rPr>
              <w:t>:</w:t>
            </w:r>
          </w:p>
          <w:p w14:paraId="30DCC4B2" w14:textId="77777777" w:rsidR="002C1E93" w:rsidRPr="00E325EA" w:rsidRDefault="002C1E93" w:rsidP="00DC1699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Pobieranie i wysyłanie poczty elektronicznej z serwera pocztowego</w:t>
            </w:r>
          </w:p>
          <w:p w14:paraId="2072B303" w14:textId="77777777" w:rsidR="002C1E93" w:rsidRPr="00E325EA" w:rsidRDefault="002C1E93" w:rsidP="00DC1699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Filtrowanie niechcianej poczty elektronicznej (SPAM) oraz określanie listy zablokowanych i bezpiecznych nadawców</w:t>
            </w:r>
          </w:p>
          <w:p w14:paraId="6B4A4577" w14:textId="77777777" w:rsidR="002C1E93" w:rsidRPr="00E325EA" w:rsidRDefault="002C1E93" w:rsidP="00DC1699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Tworzenie katalogów, pozwalających katalogować pocztę elektroniczną</w:t>
            </w:r>
          </w:p>
          <w:p w14:paraId="1B57DC18" w14:textId="77777777" w:rsidR="002C1E93" w:rsidRPr="00E325EA" w:rsidRDefault="002C1E93" w:rsidP="00DC1699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Automatyczne grupowanie poczty o tym samym tytule</w:t>
            </w:r>
          </w:p>
          <w:p w14:paraId="14A353EC" w14:textId="77777777" w:rsidR="002C1E93" w:rsidRPr="00E325EA" w:rsidRDefault="002C1E93" w:rsidP="00DC1699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Tworzenie reguł przenoszących automatycznie nową pocztę elektroniczna do określonych katalogów bazując na słowach zawartych w tytule, adresie nadawcy i odbiorcy</w:t>
            </w:r>
          </w:p>
          <w:p w14:paraId="58D737FC" w14:textId="77777777" w:rsidR="002C1E93" w:rsidRPr="00E325EA" w:rsidRDefault="002C1E93" w:rsidP="00DC1699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Oflagowanie poczty elektronicznej z określeniem terminu przypomnienia</w:t>
            </w:r>
          </w:p>
          <w:p w14:paraId="538BA1AD" w14:textId="77777777" w:rsidR="002C1E93" w:rsidRPr="00E325EA" w:rsidRDefault="002C1E93" w:rsidP="00DC1699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Zarzadzanie kalendarzem</w:t>
            </w:r>
          </w:p>
          <w:p w14:paraId="2EC64F9A" w14:textId="77777777" w:rsidR="002C1E93" w:rsidRPr="00E325EA" w:rsidRDefault="002C1E93" w:rsidP="00DC1699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Udostępnianie kalendarza innym użytkownikom</w:t>
            </w:r>
          </w:p>
          <w:p w14:paraId="08E8940D" w14:textId="77777777" w:rsidR="002C1E93" w:rsidRPr="00E325EA" w:rsidRDefault="002C1E93" w:rsidP="00DC1699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Przeglądanie kalendarza innych użytkowników</w:t>
            </w:r>
          </w:p>
          <w:p w14:paraId="5D8466AD" w14:textId="77777777" w:rsidR="002C1E93" w:rsidRPr="00E325EA" w:rsidRDefault="002C1E93" w:rsidP="00DC1699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Zapraszanie uczestników na spotkanie, co po ich akceptacji powoduje automatyczne wprowadzenie spotkania w ich kalendarzach</w:t>
            </w:r>
          </w:p>
          <w:p w14:paraId="3B63DE47" w14:textId="77777777" w:rsidR="002C1E93" w:rsidRPr="00E325EA" w:rsidRDefault="002C1E93" w:rsidP="00DC1699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Zarzadzanie lista zadań</w:t>
            </w:r>
          </w:p>
          <w:p w14:paraId="0153250F" w14:textId="77777777" w:rsidR="002C1E93" w:rsidRPr="00E325EA" w:rsidRDefault="002C1E93" w:rsidP="00DC1699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Zlecanie zadań innym użytkownikom</w:t>
            </w:r>
          </w:p>
          <w:p w14:paraId="6DC16D10" w14:textId="77777777" w:rsidR="002C1E93" w:rsidRPr="00E325EA" w:rsidRDefault="002C1E93" w:rsidP="00DC1699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Zarzadzanie listą kontaktów</w:t>
            </w:r>
          </w:p>
          <w:p w14:paraId="3081FCFF" w14:textId="77777777" w:rsidR="002C1E93" w:rsidRPr="00E325EA" w:rsidRDefault="002C1E93" w:rsidP="00DC1699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Udostępnianie listy kontaktów innym użytkownikom</w:t>
            </w:r>
          </w:p>
          <w:p w14:paraId="05D37D29" w14:textId="77777777" w:rsidR="002C1E93" w:rsidRPr="00E325EA" w:rsidRDefault="002C1E93" w:rsidP="00DC1699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Przeglądanie listy kontaktów innych użytkowników</w:t>
            </w:r>
          </w:p>
          <w:p w14:paraId="2436DB40" w14:textId="1D753C0E" w:rsidR="002C1E93" w:rsidRPr="00E325EA" w:rsidRDefault="002C1E93" w:rsidP="00FA2E81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Możliwość przesyłania kontaktów innym użytkowników</w:t>
            </w:r>
          </w:p>
        </w:tc>
      </w:tr>
    </w:tbl>
    <w:p w14:paraId="7CB03B06" w14:textId="50588EAF" w:rsidR="00FA0ECE" w:rsidRDefault="00FA0ECE" w:rsidP="00FA0ECE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298262FB" w14:textId="1B9AC7EC" w:rsidR="00FA0ECE" w:rsidRPr="00E325EA" w:rsidRDefault="00BA392A" w:rsidP="00FA0ECE">
      <w:pPr>
        <w:pStyle w:val="Akapitzlist"/>
        <w:numPr>
          <w:ilvl w:val="0"/>
          <w:numId w:val="1"/>
        </w:numPr>
        <w:spacing w:after="0"/>
        <w:rPr>
          <w:rFonts w:ascii="Times New Roman" w:eastAsiaTheme="minorHAnsi" w:hAnsi="Times New Roman"/>
          <w:b/>
          <w:sz w:val="24"/>
          <w:szCs w:val="24"/>
          <w:lang w:val="pl-PL"/>
        </w:rPr>
      </w:pPr>
      <w:r w:rsidRPr="00E325EA">
        <w:rPr>
          <w:rFonts w:ascii="Times New Roman" w:eastAsiaTheme="minorHAnsi" w:hAnsi="Times New Roman"/>
          <w:b/>
          <w:sz w:val="24"/>
          <w:szCs w:val="24"/>
          <w:lang w:val="pl-PL"/>
        </w:rPr>
        <w:t>Monitor</w:t>
      </w:r>
      <w:r w:rsidR="00FA0ECE" w:rsidRPr="00E325EA">
        <w:rPr>
          <w:rFonts w:ascii="Times New Roman" w:eastAsiaTheme="minorHAnsi" w:hAnsi="Times New Roman"/>
          <w:b/>
          <w:sz w:val="24"/>
          <w:szCs w:val="24"/>
          <w:lang w:val="pl-PL"/>
        </w:rPr>
        <w:t xml:space="preserve"> </w:t>
      </w:r>
      <w:r w:rsidRPr="00E325EA">
        <w:rPr>
          <w:rFonts w:ascii="Times New Roman" w:eastAsiaTheme="minorHAnsi" w:hAnsi="Times New Roman"/>
          <w:b/>
          <w:sz w:val="24"/>
          <w:szCs w:val="24"/>
          <w:lang w:val="pl-PL"/>
        </w:rPr>
        <w:t>– 15</w:t>
      </w:r>
      <w:r w:rsidR="00FA0ECE" w:rsidRPr="00E325EA">
        <w:rPr>
          <w:rFonts w:ascii="Times New Roman" w:eastAsiaTheme="minorHAnsi" w:hAnsi="Times New Roman"/>
          <w:b/>
          <w:sz w:val="24"/>
          <w:szCs w:val="24"/>
          <w:lang w:val="pl-PL"/>
        </w:rPr>
        <w:t xml:space="preserve"> szt.</w:t>
      </w:r>
    </w:p>
    <w:p w14:paraId="1BF461FB" w14:textId="77777777" w:rsidR="00CA6550" w:rsidRPr="00E325EA" w:rsidRDefault="00CA6550" w:rsidP="00CA6550">
      <w:pPr>
        <w:pStyle w:val="Akapitzlist"/>
        <w:spacing w:after="0"/>
        <w:ind w:left="1080"/>
        <w:rPr>
          <w:rFonts w:ascii="Times New Roman" w:eastAsiaTheme="minorHAnsi" w:hAnsi="Times New Roman"/>
          <w:b/>
          <w:sz w:val="24"/>
          <w:szCs w:val="24"/>
          <w:lang w:val="pl-PL"/>
        </w:rPr>
      </w:pPr>
    </w:p>
    <w:tbl>
      <w:tblPr>
        <w:tblW w:w="547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787"/>
        <w:gridCol w:w="7130"/>
      </w:tblGrid>
      <w:tr w:rsidR="00586682" w:rsidRPr="00E325EA" w14:paraId="57FE6B3C" w14:textId="77777777" w:rsidTr="002D0EA0">
        <w:trPr>
          <w:trHeight w:val="284"/>
          <w:jc w:val="center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8197E" w14:textId="77777777" w:rsidR="00CA6550" w:rsidRPr="00E325EA" w:rsidRDefault="00CA6550" w:rsidP="000B1DA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/>
                <w:lang w:val="de-DE"/>
              </w:rPr>
              <w:t>Nazwa</w:t>
            </w:r>
            <w:proofErr w:type="spellEnd"/>
            <w:r w:rsidRPr="00E325EA">
              <w:rPr>
                <w:rFonts w:ascii="Times New Roman" w:hAnsi="Times New Roman"/>
                <w:b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/>
                <w:lang w:val="de-DE"/>
              </w:rPr>
              <w:t>komponentu</w:t>
            </w:r>
            <w:proofErr w:type="spellEnd"/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6BC9A" w14:textId="77777777" w:rsidR="00CA6550" w:rsidRPr="00E325EA" w:rsidRDefault="00CA6550" w:rsidP="000B1DAA">
            <w:pPr>
              <w:spacing w:after="0" w:line="240" w:lineRule="auto"/>
              <w:ind w:left="-71"/>
              <w:jc w:val="center"/>
              <w:rPr>
                <w:rFonts w:ascii="Times New Roman" w:hAnsi="Times New Roman"/>
                <w:b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/>
                <w:lang w:val="de-DE"/>
              </w:rPr>
              <w:t>Wymagane</w:t>
            </w:r>
            <w:proofErr w:type="spellEnd"/>
            <w:r w:rsidRPr="00E325EA">
              <w:rPr>
                <w:rFonts w:ascii="Times New Roman" w:hAnsi="Times New Roman"/>
                <w:b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/>
                <w:lang w:val="de-DE"/>
              </w:rPr>
              <w:t>minimalne</w:t>
            </w:r>
            <w:proofErr w:type="spellEnd"/>
            <w:r w:rsidRPr="00E325EA">
              <w:rPr>
                <w:rFonts w:ascii="Times New Roman" w:hAnsi="Times New Roman"/>
                <w:b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/>
                <w:lang w:val="de-DE"/>
              </w:rPr>
              <w:t>parametry</w:t>
            </w:r>
            <w:proofErr w:type="spellEnd"/>
            <w:r w:rsidRPr="00E325EA">
              <w:rPr>
                <w:rFonts w:ascii="Times New Roman" w:hAnsi="Times New Roman"/>
                <w:b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/>
                <w:lang w:val="de-DE"/>
              </w:rPr>
              <w:t>techniczne</w:t>
            </w:r>
            <w:proofErr w:type="spellEnd"/>
            <w:r w:rsidRPr="00E325EA">
              <w:rPr>
                <w:rFonts w:ascii="Times New Roman" w:hAnsi="Times New Roman"/>
                <w:b/>
                <w:lang w:val="de-DE"/>
              </w:rPr>
              <w:t xml:space="preserve"> </w:t>
            </w:r>
          </w:p>
        </w:tc>
      </w:tr>
      <w:tr w:rsidR="00586682" w:rsidRPr="00E325EA" w14:paraId="77BA5C75" w14:textId="77777777" w:rsidTr="002D0EA0">
        <w:trPr>
          <w:trHeight w:val="284"/>
          <w:jc w:val="center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44A8E" w14:textId="77A5BFED" w:rsidR="00062BDE" w:rsidRPr="00E325EA" w:rsidRDefault="00062BDE" w:rsidP="00062BDE">
            <w:pPr>
              <w:spacing w:after="0" w:line="240" w:lineRule="auto"/>
              <w:rPr>
                <w:rFonts w:ascii="Times New Roman" w:hAnsi="Times New Roman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lang w:val="de-DE"/>
              </w:rPr>
              <w:lastRenderedPageBreak/>
              <w:t>Rozmiar</w:t>
            </w:r>
            <w:proofErr w:type="spellEnd"/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D170F" w14:textId="61213499" w:rsidR="00062BDE" w:rsidRPr="00E325EA" w:rsidRDefault="00062BDE" w:rsidP="00062BDE">
            <w:pPr>
              <w:spacing w:after="0" w:line="240" w:lineRule="auto"/>
              <w:ind w:left="-71"/>
              <w:rPr>
                <w:rFonts w:ascii="Times New Roman" w:hAnsi="Times New Roman"/>
                <w:lang w:val="de-DE"/>
              </w:rPr>
            </w:pPr>
            <w:r w:rsidRPr="00E325EA">
              <w:rPr>
                <w:rFonts w:ascii="Times New Roman" w:hAnsi="Times New Roman"/>
                <w:lang w:val="de-DE"/>
              </w:rPr>
              <w:t xml:space="preserve"> 23,8 </w:t>
            </w:r>
            <w:proofErr w:type="spellStart"/>
            <w:r w:rsidRPr="00E325EA">
              <w:rPr>
                <w:rFonts w:ascii="Times New Roman" w:hAnsi="Times New Roman"/>
                <w:lang w:val="de-DE"/>
              </w:rPr>
              <w:t>cala</w:t>
            </w:r>
            <w:proofErr w:type="spellEnd"/>
            <w:r w:rsidRPr="00E325EA">
              <w:rPr>
                <w:rFonts w:ascii="Times New Roman" w:hAnsi="Times New Roman"/>
                <w:lang w:val="de-DE"/>
              </w:rPr>
              <w:t>;</w:t>
            </w:r>
          </w:p>
        </w:tc>
      </w:tr>
      <w:tr w:rsidR="00586682" w:rsidRPr="00E325EA" w14:paraId="26F9943F" w14:textId="77777777" w:rsidTr="002D0EA0">
        <w:trPr>
          <w:trHeight w:val="284"/>
          <w:jc w:val="center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4D069" w14:textId="65309EDC" w:rsidR="00CA6550" w:rsidRPr="00E325EA" w:rsidRDefault="00CA6550" w:rsidP="000B1DAA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  <w:bCs/>
                <w:spacing w:val="-2"/>
                <w:shd w:val="clear" w:color="auto" w:fill="FFFFFF"/>
              </w:rPr>
              <w:t>Typ panelu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C3065" w14:textId="2591CB4A" w:rsidR="00CA6550" w:rsidRPr="00E325EA" w:rsidRDefault="00CA6550" w:rsidP="000B1DA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  <w:shd w:val="clear" w:color="auto" w:fill="FFFFFF"/>
              </w:rPr>
              <w:t>VA</w:t>
            </w:r>
          </w:p>
        </w:tc>
      </w:tr>
      <w:tr w:rsidR="00586682" w:rsidRPr="00E325EA" w14:paraId="0C330F9E" w14:textId="77777777" w:rsidTr="002D0EA0">
        <w:trPr>
          <w:trHeight w:val="284"/>
          <w:jc w:val="center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8EA9C" w14:textId="0CF64CB4" w:rsidR="00CA6550" w:rsidRPr="00E325EA" w:rsidRDefault="00CA6550" w:rsidP="000B1DAA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  <w:bCs/>
              </w:rPr>
              <w:t>Podświetlenie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D4595" w14:textId="50574A51" w:rsidR="00CA6550" w:rsidRPr="00E325EA" w:rsidRDefault="00CA6550" w:rsidP="000B1DAA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  <w:shd w:val="clear" w:color="auto" w:fill="FFFFFF"/>
              </w:rPr>
              <w:t>W-LED</w:t>
            </w:r>
          </w:p>
        </w:tc>
      </w:tr>
      <w:tr w:rsidR="00586682" w:rsidRPr="00E325EA" w14:paraId="7E61364B" w14:textId="77777777" w:rsidTr="002D0EA0">
        <w:trPr>
          <w:trHeight w:val="284"/>
          <w:jc w:val="center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AD380" w14:textId="4BB1D7F5" w:rsidR="00CA6550" w:rsidRPr="00E325EA" w:rsidRDefault="00CA6550" w:rsidP="000B1DAA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  <w:bCs/>
                <w:shd w:val="clear" w:color="auto" w:fill="F8F8F8"/>
              </w:rPr>
              <w:t>Powłoka ekranu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0AAB1" w14:textId="4022A13C" w:rsidR="00CA6550" w:rsidRPr="00E325EA" w:rsidRDefault="00CA6550" w:rsidP="002D0EA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  <w:shd w:val="clear" w:color="auto" w:fill="FFFFFF"/>
              </w:rPr>
              <w:t>Przeciwodblaskowa, 3H;</w:t>
            </w:r>
          </w:p>
        </w:tc>
      </w:tr>
      <w:tr w:rsidR="00586682" w:rsidRPr="00E325EA" w14:paraId="7B9E2CCA" w14:textId="77777777" w:rsidTr="002D0EA0">
        <w:trPr>
          <w:trHeight w:val="284"/>
          <w:jc w:val="center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CCDF5" w14:textId="6807D79C" w:rsidR="00CA6550" w:rsidRPr="00E325EA" w:rsidRDefault="00062BDE" w:rsidP="000B1DAA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  <w:bCs/>
                <w:shd w:val="clear" w:color="auto" w:fill="F8F8F8"/>
              </w:rPr>
              <w:t>Format obrazu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2633CD" w14:textId="7410D1A1" w:rsidR="00CA6550" w:rsidRPr="00E325EA" w:rsidRDefault="00062BDE" w:rsidP="000B1DAA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  <w:shd w:val="clear" w:color="auto" w:fill="FFFFFF"/>
              </w:rPr>
              <w:t>16:9</w:t>
            </w:r>
          </w:p>
        </w:tc>
      </w:tr>
      <w:tr w:rsidR="00586682" w:rsidRPr="00E325EA" w14:paraId="3A816EB3" w14:textId="77777777" w:rsidTr="002D0EA0">
        <w:trPr>
          <w:trHeight w:val="284"/>
          <w:jc w:val="center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9421B" w14:textId="654BC857" w:rsidR="00CA6550" w:rsidRPr="00E325EA" w:rsidRDefault="00062BDE" w:rsidP="000B1DAA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  <w:bCs/>
              </w:rPr>
              <w:t>Rozdzielczość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A0869" w14:textId="23EA93BB" w:rsidR="00CA6550" w:rsidRPr="00E325EA" w:rsidRDefault="00062BDE" w:rsidP="000B1DAA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  <w:shd w:val="clear" w:color="auto" w:fill="FFFFFF"/>
              </w:rPr>
              <w:t>1920 x 1080</w:t>
            </w:r>
          </w:p>
        </w:tc>
      </w:tr>
      <w:tr w:rsidR="00586682" w:rsidRPr="00E325EA" w14:paraId="2B05A829" w14:textId="77777777" w:rsidTr="002D0EA0">
        <w:trPr>
          <w:trHeight w:val="284"/>
          <w:jc w:val="center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0989B" w14:textId="53FA9412" w:rsidR="00CA6550" w:rsidRPr="00E325EA" w:rsidRDefault="00062BDE" w:rsidP="000B1DAA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  <w:bCs/>
              </w:rPr>
              <w:t>Czas reakcji matrycy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B2209" w14:textId="0D9474B8" w:rsidR="00CA6550" w:rsidRPr="00E325EA" w:rsidRDefault="00062BDE" w:rsidP="000B1DAA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  <w:bCs/>
              </w:rPr>
              <w:t>Maksymalnie 5 ms.</w:t>
            </w:r>
          </w:p>
        </w:tc>
      </w:tr>
      <w:tr w:rsidR="00586682" w:rsidRPr="00E325EA" w14:paraId="4837F658" w14:textId="77777777" w:rsidTr="002D0EA0">
        <w:trPr>
          <w:trHeight w:val="284"/>
          <w:jc w:val="center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0EE29" w14:textId="32E16228" w:rsidR="00CA6550" w:rsidRPr="00E325EA" w:rsidRDefault="00062BDE" w:rsidP="000B1DAA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  <w:bCs/>
              </w:rPr>
              <w:t>Jasność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D5664" w14:textId="4AE1B20C" w:rsidR="00CA6550" w:rsidRPr="00E325EA" w:rsidRDefault="00062BDE" w:rsidP="000B1DAA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  <w:shd w:val="clear" w:color="auto" w:fill="FFFFFF"/>
              </w:rPr>
              <w:t>250  cd/m²</w:t>
            </w:r>
          </w:p>
        </w:tc>
      </w:tr>
      <w:tr w:rsidR="00586682" w:rsidRPr="00E325EA" w14:paraId="11D387BE" w14:textId="77777777" w:rsidTr="002D0EA0">
        <w:trPr>
          <w:trHeight w:val="284"/>
          <w:jc w:val="center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27AC4" w14:textId="0C252C8D" w:rsidR="00CA6550" w:rsidRPr="00E325EA" w:rsidRDefault="00062BDE" w:rsidP="000B1DAA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  <w:bCs/>
              </w:rPr>
              <w:t>Kontrast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C8126" w14:textId="66257679" w:rsidR="00CA6550" w:rsidRPr="00E325EA" w:rsidRDefault="00062BDE" w:rsidP="000B1DAA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  <w:bCs/>
              </w:rPr>
              <w:t>3000:1</w:t>
            </w:r>
          </w:p>
        </w:tc>
      </w:tr>
      <w:tr w:rsidR="00586682" w:rsidRPr="00E325EA" w14:paraId="2DC432F9" w14:textId="77777777" w:rsidTr="002D0EA0">
        <w:trPr>
          <w:trHeight w:val="284"/>
          <w:jc w:val="center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B3DF1" w14:textId="2EB61A6C" w:rsidR="00CA6550" w:rsidRPr="00E325EA" w:rsidRDefault="00062BDE" w:rsidP="000B1DAA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  <w:bCs/>
              </w:rPr>
              <w:t>Rozmiar plamki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54300C" w14:textId="4737248F" w:rsidR="00CA6550" w:rsidRPr="00E325EA" w:rsidRDefault="00062BDE" w:rsidP="000B1DAA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  <w:bCs/>
              </w:rPr>
              <w:t>Maksymalnie 0,28 x 0,28 mm;</w:t>
            </w:r>
          </w:p>
        </w:tc>
      </w:tr>
      <w:tr w:rsidR="00586682" w:rsidRPr="00E325EA" w14:paraId="7D213A59" w14:textId="77777777" w:rsidTr="002D0EA0">
        <w:trPr>
          <w:trHeight w:val="284"/>
          <w:jc w:val="center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4429D" w14:textId="7875FDA4" w:rsidR="00CA6550" w:rsidRPr="00E325EA" w:rsidRDefault="00062BDE" w:rsidP="00062BDE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  <w:bCs/>
              </w:rPr>
              <w:t>Katy widzenia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C57CE" w14:textId="782D7EF8" w:rsidR="00CA6550" w:rsidRPr="00E325EA" w:rsidRDefault="00062BDE" w:rsidP="00FA2E81">
            <w:pPr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ind w:left="0"/>
              <w:textAlignment w:val="baseline"/>
              <w:rPr>
                <w:rFonts w:ascii="Times New Roman" w:eastAsia="Times New Roman" w:hAnsi="Times New Roman"/>
                <w:lang w:eastAsia="pl-PL"/>
              </w:rPr>
            </w:pPr>
            <w:r w:rsidRPr="00E325EA">
              <w:rPr>
                <w:rFonts w:ascii="Times New Roman" w:eastAsia="Times New Roman" w:hAnsi="Times New Roman"/>
                <w:bdr w:val="none" w:sz="0" w:space="0" w:color="auto" w:frame="1"/>
                <w:lang w:eastAsia="pl-PL"/>
              </w:rPr>
              <w:t>178 stopni;</w:t>
            </w:r>
          </w:p>
        </w:tc>
      </w:tr>
      <w:tr w:rsidR="00586682" w:rsidRPr="00E325EA" w14:paraId="0D7D79B1" w14:textId="77777777" w:rsidTr="002D0EA0">
        <w:trPr>
          <w:trHeight w:val="284"/>
          <w:jc w:val="center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8513B" w14:textId="3965AEDB" w:rsidR="00CA6550" w:rsidRPr="00E325EA" w:rsidRDefault="00062BDE" w:rsidP="000B1DA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Złącza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140BD" w14:textId="70138C5A" w:rsidR="00CA6550" w:rsidRPr="00E325EA" w:rsidRDefault="00062BDE" w:rsidP="000B1DAA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VGA, HDMI, wyjście audio,</w:t>
            </w:r>
          </w:p>
        </w:tc>
      </w:tr>
      <w:tr w:rsidR="00586682" w:rsidRPr="00E325EA" w14:paraId="485B7DC9" w14:textId="77777777" w:rsidTr="002D0EA0">
        <w:trPr>
          <w:trHeight w:val="284"/>
          <w:jc w:val="center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2256A" w14:textId="56A2FC68" w:rsidR="00CA6550" w:rsidRPr="00E325EA" w:rsidRDefault="00062BDE" w:rsidP="000B1DA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Głośniki wbudowane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20A21" w14:textId="1E047C52" w:rsidR="00CA6550" w:rsidRPr="00E325EA" w:rsidRDefault="00062BDE" w:rsidP="000B1DAA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  <w:bCs/>
              </w:rPr>
              <w:t>2 x 2W;</w:t>
            </w:r>
          </w:p>
        </w:tc>
      </w:tr>
      <w:tr w:rsidR="00586682" w:rsidRPr="00E325EA" w14:paraId="61FEBC14" w14:textId="77777777" w:rsidTr="002D0EA0">
        <w:trPr>
          <w:trHeight w:val="284"/>
          <w:jc w:val="center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57423" w14:textId="68DDE6E2" w:rsidR="00CA6550" w:rsidRPr="00E325EA" w:rsidRDefault="00062BDE" w:rsidP="000B1DA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Pochylenie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56709" w14:textId="3CD0AA5B" w:rsidR="00CA6550" w:rsidRPr="00E325EA" w:rsidRDefault="00062BDE" w:rsidP="000B1DAA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  <w:lang w:val="en-AU"/>
              </w:rPr>
            </w:pPr>
            <w:r w:rsidRPr="00E325EA">
              <w:rPr>
                <w:rFonts w:ascii="Times New Roman" w:hAnsi="Times New Roman"/>
                <w:bCs/>
                <w:lang w:val="en-AU"/>
              </w:rPr>
              <w:t xml:space="preserve">-5 do 20 </w:t>
            </w:r>
            <w:proofErr w:type="spellStart"/>
            <w:r w:rsidRPr="00E325EA">
              <w:rPr>
                <w:rFonts w:ascii="Times New Roman" w:hAnsi="Times New Roman"/>
                <w:bCs/>
                <w:lang w:val="en-AU"/>
              </w:rPr>
              <w:t>stopni</w:t>
            </w:r>
            <w:proofErr w:type="spellEnd"/>
            <w:r w:rsidRPr="00E325EA">
              <w:rPr>
                <w:rFonts w:ascii="Times New Roman" w:hAnsi="Times New Roman"/>
                <w:bCs/>
                <w:lang w:val="en-AU"/>
              </w:rPr>
              <w:t>;</w:t>
            </w:r>
          </w:p>
        </w:tc>
      </w:tr>
      <w:tr w:rsidR="00586682" w:rsidRPr="00E325EA" w14:paraId="6243ED24" w14:textId="77777777" w:rsidTr="002D0EA0">
        <w:trPr>
          <w:trHeight w:val="284"/>
          <w:jc w:val="center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23631" w14:textId="77777777" w:rsidR="00CA6550" w:rsidRPr="00E325EA" w:rsidRDefault="00CA6550" w:rsidP="000B1DA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Pobór mocy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5B0FF" w14:textId="6F41ECAE" w:rsidR="00CA6550" w:rsidRPr="00E325EA" w:rsidRDefault="00CA6550" w:rsidP="00062BDE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  <w:lang w:val="en-AU"/>
              </w:rPr>
            </w:pPr>
            <w:proofErr w:type="spellStart"/>
            <w:r w:rsidRPr="00E325EA">
              <w:rPr>
                <w:rFonts w:ascii="Times New Roman" w:hAnsi="Times New Roman"/>
                <w:bCs/>
                <w:lang w:val="en-AU"/>
              </w:rPr>
              <w:t>Maksymalnie</w:t>
            </w:r>
            <w:proofErr w:type="spellEnd"/>
            <w:r w:rsidRPr="00E325EA">
              <w:rPr>
                <w:rFonts w:ascii="Times New Roman" w:hAnsi="Times New Roman"/>
                <w:bCs/>
                <w:lang w:val="en-AU"/>
              </w:rPr>
              <w:t xml:space="preserve"> </w:t>
            </w:r>
            <w:r w:rsidR="00062BDE" w:rsidRPr="00E325EA">
              <w:rPr>
                <w:rFonts w:ascii="Times New Roman" w:hAnsi="Times New Roman"/>
                <w:bCs/>
                <w:lang w:val="en-AU"/>
              </w:rPr>
              <w:t>15</w:t>
            </w:r>
            <w:r w:rsidRPr="00E325EA">
              <w:rPr>
                <w:rFonts w:ascii="Times New Roman" w:hAnsi="Times New Roman"/>
                <w:bCs/>
                <w:lang w:val="en-AU"/>
              </w:rPr>
              <w:t>W;</w:t>
            </w:r>
          </w:p>
        </w:tc>
      </w:tr>
      <w:tr w:rsidR="00586682" w:rsidRPr="00E325EA" w14:paraId="70DAAD54" w14:textId="77777777" w:rsidTr="002D0EA0">
        <w:trPr>
          <w:trHeight w:val="284"/>
          <w:jc w:val="center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D9742" w14:textId="77777777" w:rsidR="00CA6550" w:rsidRPr="00E325EA" w:rsidRDefault="00CA6550" w:rsidP="000B1DAA">
            <w:pPr>
              <w:spacing w:after="0" w:line="240" w:lineRule="auto"/>
              <w:jc w:val="both"/>
              <w:rPr>
                <w:rFonts w:ascii="Times New Roman" w:hAnsi="Times New Roman"/>
                <w:spacing w:val="8"/>
                <w:shd w:val="clear" w:color="auto" w:fill="FFFFFF"/>
              </w:rPr>
            </w:pPr>
            <w:r w:rsidRPr="00E325EA">
              <w:rPr>
                <w:rFonts w:ascii="Times New Roman" w:hAnsi="Times New Roman"/>
                <w:bCs/>
              </w:rPr>
              <w:t>Warunki gwarancji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06975" w14:textId="518FD825" w:rsidR="00CA6550" w:rsidRPr="00E325EA" w:rsidRDefault="00062BDE" w:rsidP="00062BDE">
            <w:pPr>
              <w:spacing w:after="0" w:line="240" w:lineRule="auto"/>
              <w:outlineLvl w:val="0"/>
              <w:rPr>
                <w:rFonts w:ascii="Times New Roman" w:hAnsi="Times New Roman"/>
                <w:spacing w:val="8"/>
                <w:shd w:val="clear" w:color="auto" w:fill="FFFFFF"/>
              </w:rPr>
            </w:pPr>
            <w:r w:rsidRPr="00E325EA">
              <w:rPr>
                <w:rFonts w:ascii="Times New Roman" w:hAnsi="Times New Roman"/>
                <w:bCs/>
              </w:rPr>
              <w:t>3</w:t>
            </w:r>
            <w:r w:rsidR="00CA6550" w:rsidRPr="00E325EA">
              <w:rPr>
                <w:rFonts w:ascii="Times New Roman" w:hAnsi="Times New Roman"/>
                <w:bCs/>
              </w:rPr>
              <w:t xml:space="preserve"> la</w:t>
            </w:r>
            <w:r w:rsidRPr="00E325EA">
              <w:rPr>
                <w:rFonts w:ascii="Times New Roman" w:hAnsi="Times New Roman"/>
                <w:bCs/>
              </w:rPr>
              <w:t>ta;</w:t>
            </w:r>
          </w:p>
        </w:tc>
      </w:tr>
      <w:tr w:rsidR="00E325EA" w:rsidRPr="00E325EA" w14:paraId="56692AC6" w14:textId="77777777" w:rsidTr="002D0EA0">
        <w:trPr>
          <w:trHeight w:val="284"/>
          <w:jc w:val="center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86B3A" w14:textId="77777777" w:rsidR="00CA6550" w:rsidRPr="00E325EA" w:rsidRDefault="00CA6550" w:rsidP="000B1DAA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</w:rPr>
              <w:t>Wymagania dodatkowe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63F59" w14:textId="4C817ADE" w:rsidR="00CA6550" w:rsidRPr="00E325EA" w:rsidRDefault="00062BDE" w:rsidP="000B1DAA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  <w:bCs/>
              </w:rPr>
              <w:t xml:space="preserve">Blokada </w:t>
            </w:r>
            <w:proofErr w:type="spellStart"/>
            <w:r w:rsidRPr="00E325EA">
              <w:rPr>
                <w:rFonts w:ascii="Times New Roman" w:hAnsi="Times New Roman"/>
                <w:bCs/>
              </w:rPr>
              <w:t>kansington</w:t>
            </w:r>
            <w:proofErr w:type="spellEnd"/>
            <w:r w:rsidRPr="00E325EA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</w:rPr>
              <w:t>zgodnośc</w:t>
            </w:r>
            <w:proofErr w:type="spellEnd"/>
            <w:r w:rsidRPr="00E325EA">
              <w:rPr>
                <w:rFonts w:ascii="Times New Roman" w:hAnsi="Times New Roman"/>
                <w:bCs/>
              </w:rPr>
              <w:t xml:space="preserve"> ze standardem VESA, kabel HDMI;</w:t>
            </w:r>
          </w:p>
        </w:tc>
      </w:tr>
    </w:tbl>
    <w:p w14:paraId="6D081B45" w14:textId="6073D84E" w:rsidR="00FA0ECE" w:rsidRPr="00E325EA" w:rsidRDefault="00FA0ECE" w:rsidP="00FA0ECE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0E3845DC" w14:textId="77777777" w:rsidR="00BA392A" w:rsidRPr="00E325EA" w:rsidRDefault="00BA392A" w:rsidP="00BA392A">
      <w:pPr>
        <w:pStyle w:val="Akapitzlist"/>
        <w:numPr>
          <w:ilvl w:val="0"/>
          <w:numId w:val="1"/>
        </w:numPr>
        <w:spacing w:after="0"/>
        <w:ind w:left="709" w:hanging="425"/>
        <w:rPr>
          <w:rFonts w:ascii="Times New Roman" w:hAnsi="Times New Roman"/>
          <w:b/>
          <w:sz w:val="24"/>
          <w:szCs w:val="24"/>
          <w:lang w:val="pl-PL"/>
        </w:rPr>
      </w:pPr>
      <w:r w:rsidRPr="00E325EA">
        <w:rPr>
          <w:rFonts w:ascii="Times New Roman" w:eastAsiaTheme="minorHAnsi" w:hAnsi="Times New Roman"/>
          <w:b/>
          <w:sz w:val="24"/>
          <w:szCs w:val="24"/>
          <w:lang w:val="pl-PL"/>
        </w:rPr>
        <w:t>Komputer dla nauczyciela z monitorem i oprogramowaniem</w:t>
      </w:r>
      <w:r w:rsidRPr="00E325EA">
        <w:rPr>
          <w:rFonts w:ascii="Times New Roman" w:hAnsi="Times New Roman"/>
          <w:b/>
          <w:sz w:val="24"/>
          <w:szCs w:val="24"/>
          <w:lang w:val="pl-PL"/>
        </w:rPr>
        <w:t xml:space="preserve"> – 1</w:t>
      </w:r>
      <w:r w:rsidR="0085726C" w:rsidRPr="00E325EA">
        <w:rPr>
          <w:rFonts w:ascii="Times New Roman" w:hAnsi="Times New Roman"/>
          <w:b/>
          <w:sz w:val="24"/>
          <w:szCs w:val="24"/>
          <w:lang w:val="pl-PL"/>
        </w:rPr>
        <w:t xml:space="preserve"> szt.</w:t>
      </w:r>
    </w:p>
    <w:p w14:paraId="55988854" w14:textId="23D44712" w:rsidR="0085726C" w:rsidRPr="00E325EA" w:rsidRDefault="0085726C" w:rsidP="00BA392A">
      <w:pPr>
        <w:spacing w:after="0"/>
        <w:rPr>
          <w:rFonts w:ascii="Times New Roman" w:hAnsi="Times New Roman"/>
          <w:b/>
          <w:sz w:val="24"/>
          <w:szCs w:val="24"/>
        </w:rPr>
      </w:pPr>
      <w:r w:rsidRPr="00E325EA"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W w:w="547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682"/>
        <w:gridCol w:w="8235"/>
      </w:tblGrid>
      <w:tr w:rsidR="00586682" w:rsidRPr="00E325EA" w14:paraId="6F99542F" w14:textId="77777777" w:rsidTr="002E0D8F">
        <w:trPr>
          <w:trHeight w:val="284"/>
          <w:jc w:val="center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71694" w14:textId="77777777" w:rsidR="00BA392A" w:rsidRPr="00E325EA" w:rsidRDefault="00BA392A" w:rsidP="000B1DA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/>
                <w:lang w:val="de-DE"/>
              </w:rPr>
              <w:t>Nazwa</w:t>
            </w:r>
            <w:proofErr w:type="spellEnd"/>
            <w:r w:rsidRPr="00E325EA">
              <w:rPr>
                <w:rFonts w:ascii="Times New Roman" w:hAnsi="Times New Roman"/>
                <w:b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/>
                <w:lang w:val="de-DE"/>
              </w:rPr>
              <w:t>komponentu</w:t>
            </w:r>
            <w:proofErr w:type="spellEnd"/>
          </w:p>
        </w:tc>
        <w:tc>
          <w:tcPr>
            <w:tcW w:w="4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A0AB3" w14:textId="77777777" w:rsidR="00BA392A" w:rsidRPr="00E325EA" w:rsidRDefault="00BA392A" w:rsidP="000B1DAA">
            <w:pPr>
              <w:spacing w:after="0" w:line="240" w:lineRule="auto"/>
              <w:ind w:left="-71"/>
              <w:jc w:val="center"/>
              <w:rPr>
                <w:rFonts w:ascii="Times New Roman" w:hAnsi="Times New Roman"/>
                <w:b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/>
                <w:lang w:val="de-DE"/>
              </w:rPr>
              <w:t>Wymagane</w:t>
            </w:r>
            <w:proofErr w:type="spellEnd"/>
            <w:r w:rsidRPr="00E325EA">
              <w:rPr>
                <w:rFonts w:ascii="Times New Roman" w:hAnsi="Times New Roman"/>
                <w:b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/>
                <w:lang w:val="de-DE"/>
              </w:rPr>
              <w:t>minimalne</w:t>
            </w:r>
            <w:proofErr w:type="spellEnd"/>
            <w:r w:rsidRPr="00E325EA">
              <w:rPr>
                <w:rFonts w:ascii="Times New Roman" w:hAnsi="Times New Roman"/>
                <w:b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/>
                <w:lang w:val="de-DE"/>
              </w:rPr>
              <w:t>parametry</w:t>
            </w:r>
            <w:proofErr w:type="spellEnd"/>
            <w:r w:rsidRPr="00E325EA">
              <w:rPr>
                <w:rFonts w:ascii="Times New Roman" w:hAnsi="Times New Roman"/>
                <w:b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/>
                <w:lang w:val="de-DE"/>
              </w:rPr>
              <w:t>techniczne</w:t>
            </w:r>
            <w:proofErr w:type="spellEnd"/>
            <w:r w:rsidRPr="00E325EA">
              <w:rPr>
                <w:rFonts w:ascii="Times New Roman" w:hAnsi="Times New Roman"/>
                <w:b/>
                <w:lang w:val="de-DE"/>
              </w:rPr>
              <w:t xml:space="preserve"> </w:t>
            </w:r>
          </w:p>
        </w:tc>
      </w:tr>
      <w:tr w:rsidR="00586682" w:rsidRPr="00E325EA" w14:paraId="2C983E43" w14:textId="77777777" w:rsidTr="002E0D8F">
        <w:trPr>
          <w:trHeight w:val="284"/>
          <w:jc w:val="center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B2907" w14:textId="44EA262B" w:rsidR="008A617D" w:rsidRPr="00E325EA" w:rsidRDefault="008A617D" w:rsidP="008A617D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</w:rPr>
              <w:t>Zastosowanie</w:t>
            </w:r>
          </w:p>
        </w:tc>
        <w:tc>
          <w:tcPr>
            <w:tcW w:w="4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1DF16" w14:textId="6B824149" w:rsidR="008A617D" w:rsidRPr="00E325EA" w:rsidRDefault="008A617D" w:rsidP="008A617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  <w:bCs/>
              </w:rPr>
              <w:t>Komputer mobilny będzie wykorzystywany dla potrzeb aplikacji biurowych, edukacyjnych, obliczeniowych, dostępu do Internetu oraz poczty elektronicznej.</w:t>
            </w:r>
          </w:p>
        </w:tc>
      </w:tr>
      <w:tr w:rsidR="00586682" w:rsidRPr="00E325EA" w14:paraId="57A3A74C" w14:textId="77777777" w:rsidTr="002E0D8F">
        <w:trPr>
          <w:trHeight w:val="284"/>
          <w:jc w:val="center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467E9" w14:textId="3B41DCD9" w:rsidR="008A617D" w:rsidRPr="00E325EA" w:rsidRDefault="008A617D" w:rsidP="008A617D">
            <w:pPr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  <w:bCs/>
              </w:rPr>
              <w:t>Ekran</w:t>
            </w:r>
          </w:p>
        </w:tc>
        <w:tc>
          <w:tcPr>
            <w:tcW w:w="4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2E6D8" w14:textId="77777777" w:rsidR="008A617D" w:rsidRPr="00E325EA" w:rsidRDefault="008A617D" w:rsidP="008A617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15.6” LED IPS FHD o rozdzielczości 1920x1080, z powłoką matową;</w:t>
            </w:r>
          </w:p>
          <w:p w14:paraId="78D3279D" w14:textId="243B38C5" w:rsidR="008A617D" w:rsidRPr="00E325EA" w:rsidRDefault="008A617D" w:rsidP="008A617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Klapa komputera otwierana do 150 stopni.</w:t>
            </w:r>
          </w:p>
        </w:tc>
      </w:tr>
      <w:tr w:rsidR="00586682" w:rsidRPr="00E325EA" w14:paraId="25CBF321" w14:textId="77777777" w:rsidTr="002E0D8F">
        <w:trPr>
          <w:trHeight w:val="284"/>
          <w:jc w:val="center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96010" w14:textId="7E64DD18" w:rsidR="00B7774F" w:rsidRPr="00E325EA" w:rsidRDefault="00B7774F" w:rsidP="00B7774F">
            <w:pPr>
              <w:spacing w:after="0" w:line="240" w:lineRule="auto"/>
              <w:rPr>
                <w:rFonts w:ascii="Times New Roman" w:hAnsi="Times New Roman"/>
                <w:bCs/>
                <w:lang w:val="de-DE"/>
              </w:rPr>
            </w:pPr>
            <w:r w:rsidRPr="00E325EA">
              <w:rPr>
                <w:rFonts w:ascii="Times New Roman" w:hAnsi="Times New Roman"/>
              </w:rPr>
              <w:t>Wydajność</w:t>
            </w:r>
          </w:p>
        </w:tc>
        <w:tc>
          <w:tcPr>
            <w:tcW w:w="4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CC3FF" w14:textId="154F604A" w:rsidR="00B7774F" w:rsidRPr="00E325EA" w:rsidRDefault="00B7774F" w:rsidP="00B7774F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E325EA">
              <w:rPr>
                <w:rFonts w:ascii="Times New Roman" w:hAnsi="Times New Roman"/>
              </w:rPr>
              <w:t xml:space="preserve">Oferowany komputer przenośny musi osiągać w teście wydajności SYSMARK 2018 </w:t>
            </w:r>
            <w:proofErr w:type="spellStart"/>
            <w:r w:rsidR="008A617D" w:rsidRPr="00E325EA">
              <w:rPr>
                <w:rFonts w:ascii="Times New Roman" w:hAnsi="Times New Roman"/>
              </w:rPr>
              <w:t>Overall</w:t>
            </w:r>
            <w:proofErr w:type="spellEnd"/>
            <w:r w:rsidR="008A617D" w:rsidRPr="00E325EA">
              <w:rPr>
                <w:rFonts w:ascii="Times New Roman" w:hAnsi="Times New Roman"/>
              </w:rPr>
              <w:t xml:space="preserve"> rating, wynik 160</w:t>
            </w:r>
            <w:r w:rsidRPr="00E325EA">
              <w:rPr>
                <w:rFonts w:ascii="Times New Roman" w:hAnsi="Times New Roman"/>
              </w:rPr>
              <w:t xml:space="preserve">0 pkt. </w:t>
            </w:r>
          </w:p>
          <w:p w14:paraId="76580E23" w14:textId="77777777" w:rsidR="00B7774F" w:rsidRPr="00E325EA" w:rsidRDefault="00B7774F" w:rsidP="00B7774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 xml:space="preserve">Wymagane testy wydajnościowe wykonawca musi przeprowadzić na automatycznych ustawieniach konfiguratora dołączonego przez firmę BAPCO i przy natywnej rozdzielczości wyświetlacza oraz włączonych wszystkich urządzaniach. Nie dopuszcza się stosowanie </w:t>
            </w:r>
            <w:proofErr w:type="spellStart"/>
            <w:r w:rsidRPr="00E325EA">
              <w:rPr>
                <w:rFonts w:ascii="Times New Roman" w:hAnsi="Times New Roman"/>
              </w:rPr>
              <w:t>overclokingu</w:t>
            </w:r>
            <w:proofErr w:type="spellEnd"/>
            <w:r w:rsidRPr="00E325EA">
              <w:rPr>
                <w:rFonts w:ascii="Times New Roman" w:hAnsi="Times New Roman"/>
              </w:rPr>
              <w:t xml:space="preserve">, oprogramowania wspomagającego pochodzącego z innego źródła niż fabrycznie zainstalowane oprogramowanie przez producenta, ingerowania w  ustawieniach BIOS ( tzn. wyłączanie urządzeń stanowiących pełną konfigurację) jak również w samym środowisku systemu (tzn. zmniejszanie rozdzielczości, jasności i kontrastu itp.). </w:t>
            </w:r>
          </w:p>
          <w:p w14:paraId="67DD09C0" w14:textId="2B234256" w:rsidR="00B7774F" w:rsidRPr="00E325EA" w:rsidRDefault="00B7774F" w:rsidP="00B7774F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lang w:val="de-DE"/>
              </w:rPr>
            </w:pPr>
            <w:r w:rsidRPr="00E325EA">
              <w:rPr>
                <w:rFonts w:ascii="Times New Roman" w:hAnsi="Times New Roman"/>
              </w:rPr>
              <w:t xml:space="preserve">Zamawiający zastrzega sobie, iż w celu sprawdzenia poprawności przeprowadzonych wszystkich wymaganych testów Oferent musi dostarczyć Zamawiającemu oprogramowanie testujące, komputer do testu oraz dokładny opis metodyki przeprowadzonego testu wraz z wynikami w celu ich sprawdzenia w terminie nie dłuższym niż 3 dni od otrzymania zawiadomienia od Zamawiającego </w:t>
            </w:r>
          </w:p>
        </w:tc>
      </w:tr>
      <w:tr w:rsidR="00586682" w:rsidRPr="00E325EA" w14:paraId="571D5E8E" w14:textId="77777777" w:rsidTr="002E0D8F">
        <w:trPr>
          <w:trHeight w:val="284"/>
          <w:jc w:val="center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072EE" w14:textId="39A13131" w:rsidR="00DD0C9F" w:rsidRPr="00E325EA" w:rsidRDefault="00DD0C9F" w:rsidP="00DD0C9F">
            <w:pPr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  <w:bCs/>
                <w:sz w:val="20"/>
                <w:szCs w:val="20"/>
              </w:rPr>
              <w:t>Pamięć RAM</w:t>
            </w:r>
          </w:p>
        </w:tc>
        <w:tc>
          <w:tcPr>
            <w:tcW w:w="4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70AFD" w14:textId="523D9787" w:rsidR="00DD0C9F" w:rsidRPr="00E325EA" w:rsidRDefault="00DD0C9F" w:rsidP="00DD0C9F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  <w:bCs/>
                <w:sz w:val="20"/>
                <w:szCs w:val="20"/>
              </w:rPr>
              <w:t>32</w:t>
            </w:r>
            <w:r w:rsidR="001755AF" w:rsidRPr="00E325E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E325EA">
              <w:rPr>
                <w:rFonts w:ascii="Times New Roman" w:hAnsi="Times New Roman"/>
                <w:bCs/>
                <w:sz w:val="20"/>
                <w:szCs w:val="20"/>
              </w:rPr>
              <w:t xml:space="preserve">GB DDR4 2666 </w:t>
            </w:r>
            <w:proofErr w:type="spellStart"/>
            <w:r w:rsidRPr="00E325EA">
              <w:rPr>
                <w:rFonts w:ascii="Times New Roman" w:hAnsi="Times New Roman"/>
                <w:bCs/>
                <w:sz w:val="20"/>
                <w:szCs w:val="20"/>
              </w:rPr>
              <w:t>Mhz</w:t>
            </w:r>
            <w:proofErr w:type="spellEnd"/>
            <w:r w:rsidRPr="00E325EA">
              <w:rPr>
                <w:rFonts w:ascii="Times New Roman" w:hAnsi="Times New Roman"/>
                <w:bCs/>
                <w:sz w:val="20"/>
                <w:szCs w:val="20"/>
              </w:rPr>
              <w:t>;</w:t>
            </w:r>
          </w:p>
        </w:tc>
      </w:tr>
      <w:tr w:rsidR="00586682" w:rsidRPr="00E325EA" w14:paraId="65D4DB46" w14:textId="77777777" w:rsidTr="002E0D8F">
        <w:trPr>
          <w:trHeight w:val="284"/>
          <w:jc w:val="center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D7186" w14:textId="77777777" w:rsidR="009F4A2B" w:rsidRPr="00E325EA" w:rsidRDefault="009F4A2B" w:rsidP="00094BE5">
            <w:pPr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Parametry pamięci masowej</w:t>
            </w:r>
          </w:p>
        </w:tc>
        <w:tc>
          <w:tcPr>
            <w:tcW w:w="4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DF26D" w14:textId="1E7506FF" w:rsidR="009F4A2B" w:rsidRPr="00E325EA" w:rsidRDefault="009F4A2B" w:rsidP="00DD0C9F">
            <w:pPr>
              <w:spacing w:after="0" w:line="240" w:lineRule="auto"/>
              <w:jc w:val="both"/>
              <w:rPr>
                <w:rFonts w:ascii="Times New Roman" w:hAnsi="Times New Roman"/>
                <w:lang w:val="sv-SE"/>
              </w:rPr>
            </w:pPr>
            <w:r w:rsidRPr="00E325EA">
              <w:rPr>
                <w:rFonts w:ascii="Times New Roman" w:hAnsi="Times New Roman"/>
                <w:lang w:val="sv-SE"/>
              </w:rPr>
              <w:t>512GB SSD</w:t>
            </w:r>
            <w:r w:rsidR="00DD0C9F" w:rsidRPr="00E325EA">
              <w:rPr>
                <w:rFonts w:ascii="Times New Roman" w:hAnsi="Times New Roman"/>
                <w:lang w:val="sv-SE"/>
              </w:rPr>
              <w:t>.</w:t>
            </w:r>
          </w:p>
          <w:p w14:paraId="6F8639F4" w14:textId="77777777" w:rsidR="00DD0C9F" w:rsidRPr="00E325EA" w:rsidRDefault="00DD0C9F" w:rsidP="00DD0C9F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sv-SE"/>
              </w:rPr>
            </w:pPr>
            <w:r w:rsidRPr="00E325EA">
              <w:rPr>
                <w:rFonts w:ascii="Times New Roman" w:hAnsi="Times New Roman"/>
                <w:bCs/>
                <w:lang w:val="sv-SE"/>
              </w:rPr>
              <w:t xml:space="preserve">Dysk twardy musi zawierać partycję recovery. </w:t>
            </w:r>
          </w:p>
          <w:p w14:paraId="0EAA21D5" w14:textId="553550F8" w:rsidR="00DD0C9F" w:rsidRPr="00E325EA" w:rsidRDefault="00DD0C9F" w:rsidP="00DD0C9F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sv-SE"/>
              </w:rPr>
            </w:pPr>
            <w:r w:rsidRPr="00E325EA">
              <w:rPr>
                <w:rFonts w:ascii="Times New Roman" w:hAnsi="Times New Roman"/>
                <w:bCs/>
                <w:lang w:val="sv-SE"/>
              </w:rPr>
              <w:t>Na partycji musi znajdować się obraz zainstalowanych i skonfigurowanych:</w:t>
            </w:r>
          </w:p>
          <w:p w14:paraId="7939809D" w14:textId="77777777" w:rsidR="002E0D8F" w:rsidRDefault="00DD0C9F" w:rsidP="00DC1699">
            <w:pPr>
              <w:pStyle w:val="Akapitzlist"/>
              <w:numPr>
                <w:ilvl w:val="0"/>
                <w:numId w:val="65"/>
              </w:numPr>
              <w:spacing w:before="0" w:after="0"/>
              <w:ind w:left="507"/>
              <w:rPr>
                <w:rFonts w:ascii="Times New Roman" w:hAnsi="Times New Roman"/>
                <w:bCs/>
                <w:lang w:val="sv-SE"/>
              </w:rPr>
            </w:pPr>
            <w:r w:rsidRPr="00F46C1A">
              <w:rPr>
                <w:rFonts w:ascii="Times New Roman" w:hAnsi="Times New Roman"/>
                <w:bCs/>
                <w:lang w:val="sv-SE"/>
              </w:rPr>
              <w:t>systemu operacyjnego</w:t>
            </w:r>
          </w:p>
          <w:p w14:paraId="57888991" w14:textId="25138747" w:rsidR="00DD0C9F" w:rsidRPr="002E0D8F" w:rsidRDefault="00DD0C9F" w:rsidP="00DC1699">
            <w:pPr>
              <w:pStyle w:val="Akapitzlist"/>
              <w:numPr>
                <w:ilvl w:val="0"/>
                <w:numId w:val="65"/>
              </w:numPr>
              <w:spacing w:before="0" w:after="0"/>
              <w:ind w:left="507"/>
              <w:rPr>
                <w:rFonts w:ascii="Times New Roman" w:hAnsi="Times New Roman"/>
                <w:bCs/>
                <w:lang w:val="sv-SE"/>
              </w:rPr>
            </w:pPr>
            <w:r w:rsidRPr="002E0D8F">
              <w:rPr>
                <w:rFonts w:ascii="Times New Roman" w:hAnsi="Times New Roman"/>
                <w:bCs/>
                <w:lang w:val="sv-SE"/>
              </w:rPr>
              <w:t>oprogramowania zbezpieczającego;</w:t>
            </w:r>
          </w:p>
          <w:p w14:paraId="2C125180" w14:textId="7668530E" w:rsidR="00DD0C9F" w:rsidRPr="00E325EA" w:rsidRDefault="00DD0C9F" w:rsidP="00DD0C9F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sv-SE"/>
              </w:rPr>
            </w:pPr>
            <w:r w:rsidRPr="00E325EA">
              <w:rPr>
                <w:rFonts w:ascii="Times New Roman" w:hAnsi="Times New Roman"/>
                <w:bCs/>
                <w:lang w:val="sv-SE"/>
              </w:rPr>
              <w:t xml:space="preserve">Partycja musi zapewniać przywróceniaw/w oprogramowania.         </w:t>
            </w:r>
          </w:p>
          <w:p w14:paraId="0C48F467" w14:textId="19034F73" w:rsidR="00DD0C9F" w:rsidRPr="00E325EA" w:rsidRDefault="00DD0C9F" w:rsidP="00DD0C9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  <w:bCs/>
                <w:lang w:val="sv-SE"/>
              </w:rPr>
              <w:t>Możliwość isntalacji trzech wewnętrznych dysków twardych, poza dyskiem systemowym dodatkowo: dysk 2.5 oraz M.2 NVMe</w:t>
            </w:r>
          </w:p>
        </w:tc>
      </w:tr>
      <w:tr w:rsidR="00586682" w:rsidRPr="00E325EA" w14:paraId="3A8C3D3A" w14:textId="77777777" w:rsidTr="002E0D8F">
        <w:trPr>
          <w:trHeight w:val="284"/>
          <w:jc w:val="center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CEDB0" w14:textId="77777777" w:rsidR="009F4A2B" w:rsidRPr="00E325EA" w:rsidRDefault="009F4A2B" w:rsidP="00094BE5">
            <w:pPr>
              <w:spacing w:after="0" w:line="240" w:lineRule="auto"/>
              <w:rPr>
                <w:rFonts w:ascii="Times New Roman" w:hAnsi="Times New Roman"/>
                <w:bCs/>
                <w:lang w:val="de-DE"/>
              </w:rPr>
            </w:pPr>
            <w:r w:rsidRPr="00E325EA">
              <w:rPr>
                <w:rFonts w:ascii="Times New Roman" w:hAnsi="Times New Roman"/>
              </w:rPr>
              <w:t>Grafika</w:t>
            </w:r>
          </w:p>
        </w:tc>
        <w:tc>
          <w:tcPr>
            <w:tcW w:w="4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27122" w14:textId="212DA80A" w:rsidR="001755AF" w:rsidRPr="00E325EA" w:rsidRDefault="001755AF" w:rsidP="001755AF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E325EA">
              <w:rPr>
                <w:rFonts w:ascii="Times New Roman" w:hAnsi="Times New Roman"/>
              </w:rPr>
              <w:t xml:space="preserve">Oferowany komputer przenośny musi osiągać w teście wydajności SYSMARK 2018 </w:t>
            </w:r>
            <w:proofErr w:type="spellStart"/>
            <w:r w:rsidRPr="00E325EA">
              <w:rPr>
                <w:rFonts w:ascii="Times New Roman" w:hAnsi="Times New Roman"/>
              </w:rPr>
              <w:t>Creativity</w:t>
            </w:r>
            <w:proofErr w:type="spellEnd"/>
            <w:r w:rsidRPr="00E325EA">
              <w:rPr>
                <w:rFonts w:ascii="Times New Roman" w:hAnsi="Times New Roman"/>
              </w:rPr>
              <w:t xml:space="preserve">, wynik 2000 pkt. </w:t>
            </w:r>
          </w:p>
          <w:p w14:paraId="6B7AD574" w14:textId="77777777" w:rsidR="001755AF" w:rsidRPr="00E325EA" w:rsidRDefault="001755AF" w:rsidP="001755A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lastRenderedPageBreak/>
              <w:t xml:space="preserve">Wymagane testy wydajnościowe wykonawca musi przeprowadzić na automatycznych ustawieniach konfiguratora dołączonego przez firmę BAPCO i przy natywnej rozdzielczości wyświetlacza oraz włączonych wszystkich urządzaniach. Nie dopuszcza się stosowanie </w:t>
            </w:r>
            <w:proofErr w:type="spellStart"/>
            <w:r w:rsidRPr="00E325EA">
              <w:rPr>
                <w:rFonts w:ascii="Times New Roman" w:hAnsi="Times New Roman"/>
              </w:rPr>
              <w:t>overclokingu</w:t>
            </w:r>
            <w:proofErr w:type="spellEnd"/>
            <w:r w:rsidRPr="00E325EA">
              <w:rPr>
                <w:rFonts w:ascii="Times New Roman" w:hAnsi="Times New Roman"/>
              </w:rPr>
              <w:t xml:space="preserve">, oprogramowania wspomagającego pochodzącego z innego źródła niż fabrycznie zainstalowane oprogramowanie przez producenta, ingerowania w  ustawieniach BIOS ( tzn. wyłączanie urządzeń stanowiących pełną konfigurację) jak również w samym środowisku systemu (tzn. zmniejszanie rozdzielczości, jasności i kontrastu itp.). </w:t>
            </w:r>
          </w:p>
          <w:p w14:paraId="696749EF" w14:textId="625BB481" w:rsidR="000449FD" w:rsidRPr="00E325EA" w:rsidRDefault="001755AF" w:rsidP="001755A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Zamawiający zastrzega sobie, iż w celu sprawdzenia poprawności przeprowadzonych wszystkich wymaganych testów Oferent musi dostarczyć Zamawiającemu oprogramowanie testujące, komputer do testu oraz dokładny opis metodyki przeprowadzonego testu wraz z wynikami w celu ich sprawdzenia w terminie nie dłuższym niż 3 dni od otrzymania zawiadomienia od Zamawiającego</w:t>
            </w:r>
          </w:p>
        </w:tc>
      </w:tr>
      <w:tr w:rsidR="00586682" w:rsidRPr="00E325EA" w14:paraId="1639AEA0" w14:textId="77777777" w:rsidTr="002E0D8F">
        <w:trPr>
          <w:trHeight w:val="284"/>
          <w:jc w:val="center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5A706" w14:textId="6D59FDC5" w:rsidR="001755AF" w:rsidRPr="00E325EA" w:rsidRDefault="001755AF" w:rsidP="001755A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  <w:bCs/>
              </w:rPr>
              <w:lastRenderedPageBreak/>
              <w:t>Karta dźwiękowa</w:t>
            </w:r>
          </w:p>
        </w:tc>
        <w:tc>
          <w:tcPr>
            <w:tcW w:w="4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5990" w14:textId="5416B7FD" w:rsidR="001755AF" w:rsidRPr="00E325EA" w:rsidRDefault="001755AF" w:rsidP="001755A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  <w:bCs/>
              </w:rPr>
              <w:t>Karta dźwiękowa zgodna z HD Audio, wbudowane dwa głośniki stereo oraz cyfrowy mikrofon</w:t>
            </w:r>
          </w:p>
        </w:tc>
      </w:tr>
      <w:tr w:rsidR="00586682" w:rsidRPr="00E325EA" w14:paraId="4007E60C" w14:textId="77777777" w:rsidTr="002E0D8F">
        <w:trPr>
          <w:trHeight w:val="284"/>
          <w:jc w:val="center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CE447" w14:textId="5D0C546D" w:rsidR="001755AF" w:rsidRPr="00E325EA" w:rsidRDefault="001755AF" w:rsidP="001755AF">
            <w:pPr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Wbudowane połączenia i karty sieciowe</w:t>
            </w:r>
          </w:p>
        </w:tc>
        <w:tc>
          <w:tcPr>
            <w:tcW w:w="4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4C5A1" w14:textId="77777777" w:rsidR="001755AF" w:rsidRPr="00E325EA" w:rsidRDefault="001755AF" w:rsidP="001755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 xml:space="preserve">Karta sieciowa LAN 10/100/1000 LAN </w:t>
            </w:r>
          </w:p>
          <w:p w14:paraId="197531E5" w14:textId="381E796C" w:rsidR="001755AF" w:rsidRPr="00E325EA" w:rsidRDefault="001755AF" w:rsidP="001755AF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</w:rPr>
              <w:t xml:space="preserve">WLAN 802.11 </w:t>
            </w:r>
            <w:proofErr w:type="spellStart"/>
            <w:r w:rsidRPr="00E325EA">
              <w:rPr>
                <w:rFonts w:ascii="Times New Roman" w:hAnsi="Times New Roman"/>
              </w:rPr>
              <w:t>ax</w:t>
            </w:r>
            <w:proofErr w:type="spellEnd"/>
            <w:r w:rsidRPr="00E325EA">
              <w:rPr>
                <w:rFonts w:ascii="Times New Roman" w:hAnsi="Times New Roman"/>
              </w:rPr>
              <w:t>/a/b/g/n wraz z Bluetooth 5.1</w:t>
            </w:r>
          </w:p>
        </w:tc>
      </w:tr>
      <w:tr w:rsidR="00586682" w:rsidRPr="00E325EA" w14:paraId="21E024E3" w14:textId="77777777" w:rsidTr="002E0D8F">
        <w:trPr>
          <w:trHeight w:val="284"/>
          <w:jc w:val="center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C19F6" w14:textId="77777777" w:rsidR="001755AF" w:rsidRPr="00E325EA" w:rsidRDefault="001755AF" w:rsidP="001755AF">
            <w:pPr>
              <w:jc w:val="both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  <w:bCs/>
              </w:rPr>
              <w:t>Porty/złącza</w:t>
            </w:r>
          </w:p>
          <w:p w14:paraId="1CC154D7" w14:textId="7D9CB3C7" w:rsidR="001755AF" w:rsidRPr="00E325EA" w:rsidRDefault="001755AF" w:rsidP="001755AF">
            <w:pPr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  <w:bCs/>
              </w:rPr>
              <w:t>(wbudowane)</w:t>
            </w:r>
          </w:p>
        </w:tc>
        <w:tc>
          <w:tcPr>
            <w:tcW w:w="4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42B22" w14:textId="56EF671C" w:rsidR="001755AF" w:rsidRPr="00E325EA" w:rsidRDefault="001755AF" w:rsidP="001755AF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1x Złącze RJ-45;</w:t>
            </w:r>
          </w:p>
          <w:p w14:paraId="62477E9B" w14:textId="05465F75" w:rsidR="001755AF" w:rsidRPr="00E325EA" w:rsidRDefault="001755AF" w:rsidP="001755AF">
            <w:pPr>
              <w:spacing w:after="0" w:line="240" w:lineRule="auto"/>
              <w:jc w:val="both"/>
              <w:textAlignment w:val="top"/>
              <w:rPr>
                <w:rFonts w:ascii="Times New Roman" w:hAnsi="Times New Roman"/>
                <w:lang w:eastAsia="zh-TW"/>
              </w:rPr>
            </w:pPr>
            <w:r w:rsidRPr="00E325EA">
              <w:rPr>
                <w:rFonts w:ascii="Times New Roman" w:hAnsi="Times New Roman"/>
                <w:lang w:eastAsia="zh-TW"/>
              </w:rPr>
              <w:t>1x USB 3.2 typ-C;</w:t>
            </w:r>
          </w:p>
          <w:p w14:paraId="6BD0F68B" w14:textId="77777777" w:rsidR="001755AF" w:rsidRPr="00E325EA" w:rsidRDefault="001755AF" w:rsidP="001755AF">
            <w:pPr>
              <w:spacing w:after="0" w:line="240" w:lineRule="auto"/>
              <w:jc w:val="both"/>
              <w:textAlignment w:val="top"/>
              <w:rPr>
                <w:rFonts w:ascii="Times New Roman" w:hAnsi="Times New Roman"/>
                <w:lang w:eastAsia="zh-TW"/>
              </w:rPr>
            </w:pPr>
            <w:r w:rsidRPr="00E325EA">
              <w:rPr>
                <w:rFonts w:ascii="Times New Roman" w:hAnsi="Times New Roman"/>
                <w:lang w:eastAsia="zh-TW"/>
              </w:rPr>
              <w:t>2x USB 3.2</w:t>
            </w:r>
          </w:p>
          <w:p w14:paraId="4A8F2476" w14:textId="77777777" w:rsidR="001755AF" w:rsidRPr="00E325EA" w:rsidRDefault="001755AF" w:rsidP="001755AF">
            <w:pPr>
              <w:spacing w:after="0" w:line="240" w:lineRule="auto"/>
              <w:jc w:val="both"/>
              <w:textAlignment w:val="top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1x USB 2.0</w:t>
            </w:r>
          </w:p>
          <w:p w14:paraId="7076A758" w14:textId="77777777" w:rsidR="001755AF" w:rsidRPr="00E325EA" w:rsidRDefault="001755AF" w:rsidP="001755AF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1x Gniazdo mikrofonowe/Gniazdo słuchawkowe (Combo)</w:t>
            </w:r>
          </w:p>
          <w:p w14:paraId="12FECB11" w14:textId="77777777" w:rsidR="001755AF" w:rsidRPr="00E325EA" w:rsidRDefault="001755AF" w:rsidP="001755AF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1x HDMI 2.0 ze wsparciem HDCP</w:t>
            </w:r>
          </w:p>
          <w:p w14:paraId="3FE07B1F" w14:textId="53C0F476" w:rsidR="001755AF" w:rsidRPr="00E325EA" w:rsidRDefault="001755AF" w:rsidP="001755A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1x zasilanie DC-in</w:t>
            </w:r>
          </w:p>
        </w:tc>
      </w:tr>
      <w:tr w:rsidR="00586682" w:rsidRPr="00E325EA" w14:paraId="4555E92B" w14:textId="77777777" w:rsidTr="002E0D8F">
        <w:trPr>
          <w:trHeight w:val="284"/>
          <w:jc w:val="center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3DD07" w14:textId="408E87DD" w:rsidR="001755AF" w:rsidRPr="00E325EA" w:rsidRDefault="001755AF" w:rsidP="001755AF">
            <w:pPr>
              <w:spacing w:after="0" w:line="240" w:lineRule="auto"/>
              <w:rPr>
                <w:rFonts w:ascii="Times New Roman" w:hAnsi="Times New Roman"/>
                <w:bCs/>
                <w:lang w:val="de-DE"/>
              </w:rPr>
            </w:pPr>
            <w:r w:rsidRPr="00E325EA">
              <w:rPr>
                <w:rFonts w:ascii="Times New Roman" w:hAnsi="Times New Roman"/>
                <w:bCs/>
              </w:rPr>
              <w:t>Klawiatura</w:t>
            </w:r>
          </w:p>
        </w:tc>
        <w:tc>
          <w:tcPr>
            <w:tcW w:w="4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0095C" w14:textId="77777777" w:rsidR="001755AF" w:rsidRPr="00E325EA" w:rsidRDefault="001755AF" w:rsidP="001755AF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  <w:bCs/>
              </w:rPr>
              <w:t>Pełnowymiarowa klawiatura podświetlana z wydzielonymi pełnowymiarowymi klawiszami numerycznymi w układzie US-QWERTY;</w:t>
            </w:r>
          </w:p>
          <w:p w14:paraId="6EB3F527" w14:textId="77777777" w:rsidR="001755AF" w:rsidRPr="00E325EA" w:rsidRDefault="001755AF" w:rsidP="001755AF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  <w:bCs/>
              </w:rPr>
              <w:t>Polskie znaki zgodne z układem MS Windows "polski programistyczny";</w:t>
            </w:r>
          </w:p>
          <w:p w14:paraId="327211E2" w14:textId="47DAE6C7" w:rsidR="001755AF" w:rsidRPr="00E325EA" w:rsidRDefault="001755AF" w:rsidP="001755AF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  <w:bCs/>
              </w:rPr>
              <w:t>Klawiatura podświetlana musi być wyposażona w 2 klawisze ALT (prawy i lewy).</w:t>
            </w:r>
          </w:p>
          <w:p w14:paraId="5C7310BC" w14:textId="12506CFE" w:rsidR="001755AF" w:rsidRPr="00E325EA" w:rsidRDefault="001755AF" w:rsidP="001755AF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  <w:bCs/>
              </w:rPr>
              <w:t>Klawiatura typu CHICLET.</w:t>
            </w:r>
          </w:p>
        </w:tc>
      </w:tr>
      <w:tr w:rsidR="00586682" w:rsidRPr="00E325EA" w14:paraId="28B655CA" w14:textId="77777777" w:rsidTr="002E0D8F">
        <w:trPr>
          <w:trHeight w:val="284"/>
          <w:jc w:val="center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EED8B" w14:textId="3785162A" w:rsidR="001755AF" w:rsidRPr="00E325EA" w:rsidRDefault="001755AF" w:rsidP="001755A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  <w:bCs/>
              </w:rPr>
              <w:t>Urządzenie wskazujące</w:t>
            </w:r>
          </w:p>
        </w:tc>
        <w:tc>
          <w:tcPr>
            <w:tcW w:w="4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B9596" w14:textId="4F054AEA" w:rsidR="001755AF" w:rsidRPr="00E325EA" w:rsidRDefault="001755AF" w:rsidP="000E4BD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E325EA">
              <w:rPr>
                <w:rFonts w:ascii="Times New Roman" w:hAnsi="Times New Roman"/>
              </w:rPr>
              <w:t>Touch</w:t>
            </w:r>
            <w:proofErr w:type="spellEnd"/>
            <w:r w:rsidRPr="00E325EA">
              <w:rPr>
                <w:rFonts w:ascii="Times New Roman" w:hAnsi="Times New Roman"/>
              </w:rPr>
              <w:t xml:space="preserve"> Pad wbudowan</w:t>
            </w:r>
            <w:r w:rsidR="000E4BDF" w:rsidRPr="00E325EA">
              <w:rPr>
                <w:rFonts w:ascii="Times New Roman" w:hAnsi="Times New Roman"/>
              </w:rPr>
              <w:t>y</w:t>
            </w:r>
            <w:r w:rsidRPr="00E325EA">
              <w:rPr>
                <w:rFonts w:ascii="Times New Roman" w:hAnsi="Times New Roman"/>
              </w:rPr>
              <w:t xml:space="preserve"> w obudowę notebooka.</w:t>
            </w:r>
          </w:p>
        </w:tc>
      </w:tr>
      <w:tr w:rsidR="00586682" w:rsidRPr="00E325EA" w14:paraId="1B6141C5" w14:textId="77777777" w:rsidTr="002E0D8F">
        <w:trPr>
          <w:trHeight w:val="284"/>
          <w:jc w:val="center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047C4" w14:textId="5B748F5D" w:rsidR="001755AF" w:rsidRPr="00E325EA" w:rsidRDefault="001755AF" w:rsidP="001755A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  <w:bCs/>
              </w:rPr>
              <w:t>Kamera</w:t>
            </w:r>
          </w:p>
        </w:tc>
        <w:tc>
          <w:tcPr>
            <w:tcW w:w="4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0B911" w14:textId="77777777" w:rsidR="001755AF" w:rsidRPr="00E325EA" w:rsidRDefault="001755AF" w:rsidP="001755AF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  <w:bCs/>
              </w:rPr>
              <w:t xml:space="preserve">Wbudowana, HD 1280x720. </w:t>
            </w:r>
          </w:p>
          <w:p w14:paraId="3F0E1C52" w14:textId="34E9D582" w:rsidR="001755AF" w:rsidRPr="00E325EA" w:rsidRDefault="001755AF" w:rsidP="001755A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  <w:bCs/>
              </w:rPr>
              <w:t>Wbudowane dwa kierunkowe mikrofony.</w:t>
            </w:r>
          </w:p>
        </w:tc>
      </w:tr>
      <w:tr w:rsidR="00586682" w:rsidRPr="00E325EA" w14:paraId="596C3606" w14:textId="77777777" w:rsidTr="002E0D8F">
        <w:trPr>
          <w:trHeight w:val="284"/>
          <w:jc w:val="center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7DEB0" w14:textId="06D9C4F8" w:rsidR="001755AF" w:rsidRPr="00E325EA" w:rsidRDefault="001755AF" w:rsidP="001755A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  <w:bCs/>
              </w:rPr>
              <w:t>Bateria</w:t>
            </w:r>
          </w:p>
        </w:tc>
        <w:tc>
          <w:tcPr>
            <w:tcW w:w="4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5BDAC" w14:textId="77777777" w:rsidR="001755AF" w:rsidRPr="00E325EA" w:rsidRDefault="001755AF" w:rsidP="001755A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E325EA">
              <w:rPr>
                <w:rFonts w:ascii="Times New Roman" w:hAnsi="Times New Roman"/>
              </w:rPr>
              <w:t>Litowo</w:t>
            </w:r>
            <w:proofErr w:type="spellEnd"/>
            <w:r w:rsidRPr="00E325EA">
              <w:rPr>
                <w:rFonts w:ascii="Times New Roman" w:hAnsi="Times New Roman"/>
              </w:rPr>
              <w:t>-jonowa 3 komorowa 48Whr;</w:t>
            </w:r>
          </w:p>
          <w:p w14:paraId="56F6E997" w14:textId="6F94411A" w:rsidR="001755AF" w:rsidRPr="00E325EA" w:rsidRDefault="001755AF" w:rsidP="00C34BB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 xml:space="preserve">Czas pracy na baterii - 6h według wyników testów BAPCO </w:t>
            </w:r>
            <w:proofErr w:type="spellStart"/>
            <w:r w:rsidRPr="00E325EA">
              <w:rPr>
                <w:rFonts w:ascii="Times New Roman" w:hAnsi="Times New Roman"/>
              </w:rPr>
              <w:t>MobileMark</w:t>
            </w:r>
            <w:proofErr w:type="spellEnd"/>
            <w:r w:rsidRPr="00E325EA">
              <w:rPr>
                <w:rFonts w:ascii="Times New Roman" w:hAnsi="Times New Roman"/>
              </w:rPr>
              <w:t xml:space="preserve"> 2018 </w:t>
            </w:r>
            <w:r w:rsidR="00C34BBC" w:rsidRPr="00E325EA">
              <w:rPr>
                <w:rFonts w:ascii="Times New Roman" w:hAnsi="Times New Roman"/>
              </w:rPr>
              <w:t>Battery Life</w:t>
            </w:r>
            <w:r w:rsidR="000E4BDF" w:rsidRPr="00E325EA">
              <w:rPr>
                <w:rFonts w:ascii="Times New Roman" w:hAnsi="Times New Roman"/>
              </w:rPr>
              <w:t>.</w:t>
            </w:r>
            <w:r w:rsidR="00C34BBC" w:rsidRPr="00E325EA">
              <w:rPr>
                <w:rFonts w:ascii="Times New Roman" w:hAnsi="Times New Roman"/>
              </w:rPr>
              <w:t xml:space="preserve"> </w:t>
            </w:r>
          </w:p>
        </w:tc>
      </w:tr>
      <w:tr w:rsidR="00586682" w:rsidRPr="00E325EA" w14:paraId="227B4FD0" w14:textId="77777777" w:rsidTr="002E0D8F">
        <w:trPr>
          <w:trHeight w:val="284"/>
          <w:jc w:val="center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A2ACA" w14:textId="44894D8C" w:rsidR="001755AF" w:rsidRPr="00E325EA" w:rsidRDefault="001755AF" w:rsidP="001755A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  <w:bCs/>
              </w:rPr>
              <w:t>Zasilacz</w:t>
            </w:r>
          </w:p>
        </w:tc>
        <w:tc>
          <w:tcPr>
            <w:tcW w:w="4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866C4" w14:textId="16DB8A6E" w:rsidR="001755AF" w:rsidRPr="00E325EA" w:rsidRDefault="00C34BBC" w:rsidP="00C34BBC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  <w:bCs/>
              </w:rPr>
              <w:t xml:space="preserve">Zewnętrzny, o mocy maksymalnej </w:t>
            </w:r>
            <w:r w:rsidR="001755AF" w:rsidRPr="00E325EA">
              <w:rPr>
                <w:rFonts w:ascii="Times New Roman" w:hAnsi="Times New Roman"/>
                <w:bCs/>
              </w:rPr>
              <w:t>18</w:t>
            </w:r>
            <w:r w:rsidRPr="00E325EA">
              <w:rPr>
                <w:rFonts w:ascii="Times New Roman" w:hAnsi="Times New Roman"/>
                <w:bCs/>
              </w:rPr>
              <w:t>0W;</w:t>
            </w:r>
          </w:p>
        </w:tc>
      </w:tr>
      <w:tr w:rsidR="00586682" w:rsidRPr="00E325EA" w14:paraId="7B81F124" w14:textId="77777777" w:rsidTr="002E0D8F">
        <w:trPr>
          <w:trHeight w:val="284"/>
          <w:jc w:val="center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7CAC5" w14:textId="1F58FDA1" w:rsidR="001755AF" w:rsidRPr="00E325EA" w:rsidRDefault="001755AF" w:rsidP="00C34BBC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  <w:bCs/>
              </w:rPr>
              <w:t>Obudowa waga i wymiary</w:t>
            </w:r>
          </w:p>
        </w:tc>
        <w:tc>
          <w:tcPr>
            <w:tcW w:w="4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21A31" w14:textId="77777777" w:rsidR="00C34BBC" w:rsidRPr="00E325EA" w:rsidRDefault="001755AF" w:rsidP="00C34BBC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  <w:bCs/>
              </w:rPr>
              <w:t xml:space="preserve">Waga </w:t>
            </w:r>
            <w:r w:rsidR="00C34BBC" w:rsidRPr="00E325EA">
              <w:rPr>
                <w:rFonts w:ascii="Times New Roman" w:hAnsi="Times New Roman"/>
                <w:bCs/>
              </w:rPr>
              <w:t>maksymalnie</w:t>
            </w:r>
            <w:r w:rsidRPr="00E325EA">
              <w:rPr>
                <w:rFonts w:ascii="Times New Roman" w:hAnsi="Times New Roman"/>
                <w:bCs/>
              </w:rPr>
              <w:t xml:space="preserve"> 2</w:t>
            </w:r>
            <w:r w:rsidR="00C34BBC" w:rsidRPr="00E325EA">
              <w:rPr>
                <w:rFonts w:ascii="Times New Roman" w:hAnsi="Times New Roman"/>
                <w:bCs/>
              </w:rPr>
              <w:t xml:space="preserve"> </w:t>
            </w:r>
            <w:r w:rsidRPr="00E325EA">
              <w:rPr>
                <w:rFonts w:ascii="Times New Roman" w:hAnsi="Times New Roman"/>
                <w:bCs/>
              </w:rPr>
              <w:t>kg</w:t>
            </w:r>
            <w:r w:rsidR="00C34BBC" w:rsidRPr="00E325EA">
              <w:rPr>
                <w:rFonts w:ascii="Times New Roman" w:hAnsi="Times New Roman"/>
                <w:bCs/>
              </w:rPr>
              <w:t>.;</w:t>
            </w:r>
          </w:p>
          <w:p w14:paraId="3406CA4D" w14:textId="167EBBF6" w:rsidR="001755AF" w:rsidRPr="00E325EA" w:rsidRDefault="001755AF" w:rsidP="00C34BBC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  <w:bCs/>
              </w:rPr>
              <w:t>Obudowa wzmocniona, szkielet wykonany ze wzmocnionego aluminium.</w:t>
            </w:r>
          </w:p>
          <w:p w14:paraId="4C8A94F9" w14:textId="038BCA63" w:rsidR="001755AF" w:rsidRPr="00E325EA" w:rsidRDefault="001755AF" w:rsidP="00C34BBC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  <w:bCs/>
              </w:rPr>
              <w:t xml:space="preserve">Obudowa musi spełniać standard MIL-STD 810G lub 810H (potwierdzony w oficjalnych dokumentach producenta lub załączonym wynikiem z przeprowadzonych testów) </w:t>
            </w:r>
          </w:p>
        </w:tc>
      </w:tr>
      <w:tr w:rsidR="00586682" w:rsidRPr="00E325EA" w14:paraId="0CA970EE" w14:textId="77777777" w:rsidTr="002E0D8F">
        <w:trPr>
          <w:trHeight w:val="284"/>
          <w:jc w:val="center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02681" w14:textId="3C94A884" w:rsidR="001755AF" w:rsidRPr="00E325EA" w:rsidRDefault="001755AF" w:rsidP="001755AF">
            <w:pPr>
              <w:spacing w:after="0" w:line="240" w:lineRule="auto"/>
              <w:jc w:val="both"/>
              <w:rPr>
                <w:rFonts w:ascii="Times New Roman" w:hAnsi="Times New Roman"/>
                <w:lang w:val="de-DE"/>
              </w:rPr>
            </w:pPr>
            <w:r w:rsidRPr="00E325EA">
              <w:rPr>
                <w:rFonts w:ascii="Times New Roman" w:hAnsi="Times New Roman"/>
                <w:bCs/>
              </w:rPr>
              <w:t xml:space="preserve">Bezpieczeństwo  </w:t>
            </w:r>
          </w:p>
        </w:tc>
        <w:tc>
          <w:tcPr>
            <w:tcW w:w="4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ACF04" w14:textId="6E54BE7D" w:rsidR="001755AF" w:rsidRPr="00F46C1A" w:rsidRDefault="001755AF" w:rsidP="00DC1699">
            <w:pPr>
              <w:pStyle w:val="Akapitzlist"/>
              <w:numPr>
                <w:ilvl w:val="0"/>
                <w:numId w:val="66"/>
              </w:numPr>
              <w:spacing w:after="0"/>
              <w:rPr>
                <w:rFonts w:ascii="Times New Roman" w:hAnsi="Times New Roman"/>
                <w:bCs/>
              </w:rPr>
            </w:pPr>
            <w:proofErr w:type="spellStart"/>
            <w:r w:rsidRPr="00F46C1A">
              <w:rPr>
                <w:rFonts w:ascii="Times New Roman" w:hAnsi="Times New Roman"/>
                <w:bCs/>
              </w:rPr>
              <w:t>Zabezpieczenie</w:t>
            </w:r>
            <w:proofErr w:type="spellEnd"/>
            <w:r w:rsidRPr="00F46C1A">
              <w:rPr>
                <w:rFonts w:ascii="Times New Roman" w:hAnsi="Times New Roman"/>
                <w:bCs/>
              </w:rPr>
              <w:t xml:space="preserve"> BIOS </w:t>
            </w:r>
            <w:proofErr w:type="spellStart"/>
            <w:r w:rsidRPr="00F46C1A">
              <w:rPr>
                <w:rFonts w:ascii="Times New Roman" w:hAnsi="Times New Roman"/>
                <w:bCs/>
              </w:rPr>
              <w:t>hasłem</w:t>
            </w:r>
            <w:proofErr w:type="spellEnd"/>
            <w:r w:rsidRPr="00F46C1A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F46C1A">
              <w:rPr>
                <w:rFonts w:ascii="Times New Roman" w:hAnsi="Times New Roman"/>
                <w:bCs/>
              </w:rPr>
              <w:t>użytkownika</w:t>
            </w:r>
            <w:proofErr w:type="spellEnd"/>
            <w:r w:rsidRPr="00F46C1A">
              <w:rPr>
                <w:rFonts w:ascii="Times New Roman" w:hAnsi="Times New Roman"/>
                <w:bCs/>
              </w:rPr>
              <w:t>.</w:t>
            </w:r>
          </w:p>
          <w:p w14:paraId="4EC4C7DC" w14:textId="109A974F" w:rsidR="001755AF" w:rsidRPr="00F46C1A" w:rsidRDefault="001755AF" w:rsidP="00DC1699">
            <w:pPr>
              <w:pStyle w:val="Akapitzlist"/>
              <w:numPr>
                <w:ilvl w:val="0"/>
                <w:numId w:val="66"/>
              </w:numPr>
              <w:spacing w:after="0"/>
              <w:rPr>
                <w:rFonts w:ascii="Times New Roman" w:hAnsi="Times New Roman"/>
                <w:bCs/>
              </w:rPr>
            </w:pPr>
            <w:proofErr w:type="spellStart"/>
            <w:r w:rsidRPr="00F46C1A">
              <w:rPr>
                <w:rFonts w:ascii="Times New Roman" w:hAnsi="Times New Roman"/>
                <w:bCs/>
              </w:rPr>
              <w:t>Zabezpieczenie</w:t>
            </w:r>
            <w:proofErr w:type="spellEnd"/>
            <w:r w:rsidRPr="00F46C1A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F46C1A">
              <w:rPr>
                <w:rFonts w:ascii="Times New Roman" w:hAnsi="Times New Roman"/>
                <w:bCs/>
              </w:rPr>
              <w:t>dysku</w:t>
            </w:r>
            <w:proofErr w:type="spellEnd"/>
            <w:r w:rsidRPr="00F46C1A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F46C1A">
              <w:rPr>
                <w:rFonts w:ascii="Times New Roman" w:hAnsi="Times New Roman"/>
                <w:bCs/>
              </w:rPr>
              <w:t>twardego</w:t>
            </w:r>
            <w:proofErr w:type="spellEnd"/>
            <w:r w:rsidRPr="00F46C1A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F46C1A">
              <w:rPr>
                <w:rFonts w:ascii="Times New Roman" w:hAnsi="Times New Roman"/>
                <w:bCs/>
              </w:rPr>
              <w:t>hasłem</w:t>
            </w:r>
            <w:proofErr w:type="spellEnd"/>
            <w:r w:rsidRPr="00F46C1A">
              <w:rPr>
                <w:rFonts w:ascii="Times New Roman" w:hAnsi="Times New Roman"/>
                <w:bCs/>
              </w:rPr>
              <w:t xml:space="preserve"> użytkownika.</w:t>
            </w:r>
          </w:p>
          <w:p w14:paraId="6E34230D" w14:textId="4D636531" w:rsidR="001755AF" w:rsidRPr="00F46C1A" w:rsidRDefault="001755AF" w:rsidP="00DC1699">
            <w:pPr>
              <w:pStyle w:val="Akapitzlist"/>
              <w:numPr>
                <w:ilvl w:val="0"/>
                <w:numId w:val="66"/>
              </w:numPr>
              <w:spacing w:after="0"/>
              <w:rPr>
                <w:rFonts w:ascii="Times New Roman" w:hAnsi="Times New Roman"/>
                <w:bCs/>
                <w:lang w:val="en-AU"/>
              </w:rPr>
            </w:pPr>
            <w:proofErr w:type="spellStart"/>
            <w:r w:rsidRPr="00F46C1A">
              <w:rPr>
                <w:rFonts w:ascii="Times New Roman" w:hAnsi="Times New Roman"/>
                <w:bCs/>
                <w:lang w:val="en-AU"/>
              </w:rPr>
              <w:t>Złącze</w:t>
            </w:r>
            <w:proofErr w:type="spellEnd"/>
            <w:r w:rsidRPr="00F46C1A">
              <w:rPr>
                <w:rFonts w:ascii="Times New Roman" w:hAnsi="Times New Roman"/>
                <w:bCs/>
                <w:lang w:val="en-AU"/>
              </w:rPr>
              <w:t xml:space="preserve"> </w:t>
            </w:r>
            <w:proofErr w:type="spellStart"/>
            <w:r w:rsidRPr="00F46C1A">
              <w:rPr>
                <w:rFonts w:ascii="Times New Roman" w:hAnsi="Times New Roman"/>
                <w:bCs/>
                <w:lang w:val="en-AU"/>
              </w:rPr>
              <w:t>typu</w:t>
            </w:r>
            <w:proofErr w:type="spellEnd"/>
            <w:r w:rsidRPr="00F46C1A">
              <w:rPr>
                <w:rFonts w:ascii="Times New Roman" w:hAnsi="Times New Roman"/>
                <w:bCs/>
                <w:lang w:val="en-AU"/>
              </w:rPr>
              <w:t xml:space="preserve"> Kensington Lock.</w:t>
            </w:r>
          </w:p>
          <w:p w14:paraId="0C21EDB8" w14:textId="1A40039F" w:rsidR="001755AF" w:rsidRPr="00F46C1A" w:rsidRDefault="00C34BBC" w:rsidP="00DC1699">
            <w:pPr>
              <w:pStyle w:val="Akapitzlist"/>
              <w:numPr>
                <w:ilvl w:val="0"/>
                <w:numId w:val="66"/>
              </w:numPr>
              <w:spacing w:after="0"/>
              <w:rPr>
                <w:rFonts w:ascii="Times New Roman" w:hAnsi="Times New Roman"/>
                <w:lang w:val="de-DE"/>
              </w:rPr>
            </w:pPr>
            <w:r w:rsidRPr="00F46C1A">
              <w:rPr>
                <w:rFonts w:ascii="Times New Roman" w:hAnsi="Times New Roman"/>
                <w:bCs/>
                <w:lang w:val="en-AU"/>
              </w:rPr>
              <w:t>TPM</w:t>
            </w:r>
            <w:r w:rsidR="001755AF" w:rsidRPr="00F46C1A">
              <w:rPr>
                <w:rFonts w:ascii="Times New Roman" w:hAnsi="Times New Roman"/>
                <w:bCs/>
                <w:lang w:val="en-AU"/>
              </w:rPr>
              <w:t xml:space="preserve"> 2.0.</w:t>
            </w:r>
          </w:p>
        </w:tc>
      </w:tr>
      <w:tr w:rsidR="00586682" w:rsidRPr="00E325EA" w14:paraId="1BF18147" w14:textId="77777777" w:rsidTr="002E0D8F">
        <w:trPr>
          <w:trHeight w:val="284"/>
          <w:jc w:val="center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81F3B" w14:textId="703AE875" w:rsidR="00C34BBC" w:rsidRPr="00E325EA" w:rsidRDefault="00C34BBC" w:rsidP="0058668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  <w:bCs/>
              </w:rPr>
              <w:t>Certyfikaty i standardy</w:t>
            </w:r>
          </w:p>
        </w:tc>
        <w:tc>
          <w:tcPr>
            <w:tcW w:w="4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ED010" w14:textId="749A8696" w:rsidR="00C34BBC" w:rsidRPr="00E325EA" w:rsidRDefault="00C34BBC" w:rsidP="00C34BB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Komputer musi być wyprodukowany zgodnie z normami ISO 9001, 14001</w:t>
            </w:r>
            <w:r w:rsidR="00586682" w:rsidRPr="00E325EA">
              <w:rPr>
                <w:rFonts w:ascii="Times New Roman" w:hAnsi="Times New Roman"/>
              </w:rPr>
              <w:t>.</w:t>
            </w:r>
          </w:p>
          <w:p w14:paraId="6602FEB0" w14:textId="672A1CDB" w:rsidR="00C34BBC" w:rsidRPr="00E325EA" w:rsidRDefault="00C34BBC" w:rsidP="00C34BBC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</w:rPr>
              <w:t xml:space="preserve">Komputer musi być wyprodukowany zgodnie ze standardem </w:t>
            </w:r>
            <w:r w:rsidRPr="00E325EA">
              <w:rPr>
                <w:rFonts w:ascii="Times New Roman" w:hAnsi="Times New Roman"/>
                <w:bCs/>
              </w:rPr>
              <w:t xml:space="preserve">MIL-STD-810G lub 810H </w:t>
            </w:r>
          </w:p>
        </w:tc>
      </w:tr>
      <w:tr w:rsidR="00586682" w:rsidRPr="00E325EA" w14:paraId="674B2CDC" w14:textId="77777777" w:rsidTr="002E0D8F">
        <w:trPr>
          <w:trHeight w:val="284"/>
          <w:jc w:val="center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6F1CF" w14:textId="4A02450A" w:rsidR="000E4BDF" w:rsidRPr="00E325EA" w:rsidRDefault="000E4BDF" w:rsidP="000E4BDF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  <w:bCs/>
              </w:rPr>
              <w:t>Wsparcie techniczne producenta</w:t>
            </w:r>
          </w:p>
        </w:tc>
        <w:tc>
          <w:tcPr>
            <w:tcW w:w="4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25478" w14:textId="47B1E80B" w:rsidR="000E4BDF" w:rsidRPr="002E0D8F" w:rsidRDefault="000E4BDF" w:rsidP="00DC1699">
            <w:pPr>
              <w:pStyle w:val="Akapitzlist"/>
              <w:numPr>
                <w:ilvl w:val="0"/>
                <w:numId w:val="58"/>
              </w:numPr>
              <w:spacing w:before="0" w:after="0"/>
              <w:rPr>
                <w:rFonts w:ascii="Times New Roman" w:hAnsi="Times New Roman"/>
              </w:rPr>
            </w:pPr>
            <w:proofErr w:type="spellStart"/>
            <w:r w:rsidRPr="002E0D8F">
              <w:rPr>
                <w:rFonts w:ascii="Times New Roman" w:hAnsi="Times New Roman"/>
              </w:rPr>
              <w:t>Dostęp</w:t>
            </w:r>
            <w:proofErr w:type="spellEnd"/>
            <w:r w:rsidRPr="002E0D8F">
              <w:rPr>
                <w:rFonts w:ascii="Times New Roman" w:hAnsi="Times New Roman"/>
              </w:rPr>
              <w:t xml:space="preserve"> do </w:t>
            </w:r>
            <w:proofErr w:type="spellStart"/>
            <w:r w:rsidRPr="002E0D8F">
              <w:rPr>
                <w:rFonts w:ascii="Times New Roman" w:hAnsi="Times New Roman"/>
              </w:rPr>
              <w:t>aktualizacji</w:t>
            </w:r>
            <w:proofErr w:type="spellEnd"/>
            <w:r w:rsidRPr="002E0D8F">
              <w:rPr>
                <w:rFonts w:ascii="Times New Roman" w:hAnsi="Times New Roman"/>
              </w:rPr>
              <w:t xml:space="preserve"> </w:t>
            </w:r>
            <w:proofErr w:type="spellStart"/>
            <w:r w:rsidRPr="002E0D8F">
              <w:rPr>
                <w:rFonts w:ascii="Times New Roman" w:hAnsi="Times New Roman"/>
              </w:rPr>
              <w:t>systemu</w:t>
            </w:r>
            <w:proofErr w:type="spellEnd"/>
            <w:r w:rsidRPr="002E0D8F">
              <w:rPr>
                <w:rFonts w:ascii="Times New Roman" w:hAnsi="Times New Roman"/>
              </w:rPr>
              <w:t xml:space="preserve"> BIOS, podręczników użytkownika, najnowszych sterowników i uaktualnień na stronie producenta, realizowany poprzez podanie na stronie internetowej producenta komputera numeru seryjnego lub modelu komputera;</w:t>
            </w:r>
          </w:p>
          <w:p w14:paraId="5BAE42EF" w14:textId="77777777" w:rsidR="000E4BDF" w:rsidRPr="00E325EA" w:rsidRDefault="000E4BDF" w:rsidP="00DC1699">
            <w:pPr>
              <w:pStyle w:val="Akapitzlist"/>
              <w:numPr>
                <w:ilvl w:val="0"/>
                <w:numId w:val="58"/>
              </w:numPr>
              <w:spacing w:before="0" w:after="0"/>
              <w:rPr>
                <w:rFonts w:ascii="Times New Roman" w:hAnsi="Times New Roman"/>
                <w:lang w:val="pl-PL"/>
              </w:rPr>
            </w:pPr>
            <w:r w:rsidRPr="00E325EA">
              <w:rPr>
                <w:rFonts w:ascii="Times New Roman" w:hAnsi="Times New Roman"/>
                <w:lang w:val="pl-PL"/>
              </w:rPr>
              <w:t>Możliwość aktualizacji i pobrania sterowników do oferowanego modelu komputera w najnowszych certyfikowanych wersjach przy użyciu darmowego oprogramowania lub bezpośrednio z sieci Internet za pośrednictwem strony www producenta komputera po podaniu numeru seryjnego komputera lub modelu Komputera.</w:t>
            </w:r>
          </w:p>
          <w:p w14:paraId="574759C1" w14:textId="2B77D580" w:rsidR="000E4BDF" w:rsidRPr="00E325EA" w:rsidRDefault="000E4BDF" w:rsidP="00DC1699">
            <w:pPr>
              <w:pStyle w:val="Akapitzlist"/>
              <w:numPr>
                <w:ilvl w:val="0"/>
                <w:numId w:val="58"/>
              </w:numPr>
              <w:spacing w:before="0" w:after="0"/>
              <w:rPr>
                <w:rFonts w:ascii="Times New Roman" w:hAnsi="Times New Roman"/>
                <w:szCs w:val="22"/>
                <w:lang w:val="pl-PL"/>
              </w:rPr>
            </w:pPr>
            <w:r w:rsidRPr="00E325EA">
              <w:rPr>
                <w:rFonts w:ascii="Times New Roman" w:hAnsi="Times New Roman"/>
                <w:szCs w:val="22"/>
                <w:lang w:val="pl-PL"/>
              </w:rPr>
              <w:lastRenderedPageBreak/>
              <w:t xml:space="preserve">W celu uniknięcia błędów kompatybilności Zamawiający wymaga, aby wszystkie elementy zestawu oraz podzespoły montowane przez producenta były przez niego certyfikowane. </w:t>
            </w:r>
          </w:p>
        </w:tc>
      </w:tr>
      <w:tr w:rsidR="00586682" w:rsidRPr="00E325EA" w14:paraId="2B0A5B18" w14:textId="77777777" w:rsidTr="002E0D8F">
        <w:trPr>
          <w:trHeight w:val="284"/>
          <w:jc w:val="center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8850F" w14:textId="352CC79F" w:rsidR="00C34BBC" w:rsidRPr="002E0D8F" w:rsidRDefault="00C34BBC" w:rsidP="00C34BBC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2E0D8F">
              <w:rPr>
                <w:rFonts w:ascii="Times New Roman" w:hAnsi="Times New Roman"/>
                <w:bCs/>
              </w:rPr>
              <w:lastRenderedPageBreak/>
              <w:t>Gwarancja</w:t>
            </w:r>
          </w:p>
        </w:tc>
        <w:tc>
          <w:tcPr>
            <w:tcW w:w="4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585CA" w14:textId="3C68C6A4" w:rsidR="00C34BBC" w:rsidRPr="002E0D8F" w:rsidRDefault="00C34BBC" w:rsidP="00C34BBC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2E0D8F">
              <w:rPr>
                <w:rFonts w:ascii="Times New Roman" w:hAnsi="Times New Roman"/>
                <w:bCs/>
              </w:rPr>
              <w:t>Gwarancja - 36 miesięcy, w tym na baterię - 12 miesięcy;</w:t>
            </w:r>
          </w:p>
        </w:tc>
      </w:tr>
      <w:tr w:rsidR="00586682" w:rsidRPr="00E325EA" w14:paraId="20B8C322" w14:textId="77777777" w:rsidTr="002E0D8F">
        <w:trPr>
          <w:trHeight w:val="284"/>
          <w:jc w:val="center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E2011" w14:textId="77777777" w:rsidR="00BA392A" w:rsidRPr="00E325EA" w:rsidRDefault="00BA392A" w:rsidP="000B1DA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System operacyjny</w:t>
            </w:r>
          </w:p>
        </w:tc>
        <w:tc>
          <w:tcPr>
            <w:tcW w:w="4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12290" w14:textId="77777777" w:rsidR="00BA392A" w:rsidRPr="00E325EA" w:rsidRDefault="00BA392A" w:rsidP="000B1DAA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de-DE"/>
              </w:rPr>
            </w:pPr>
            <w:r w:rsidRPr="00E325EA">
              <w:rPr>
                <w:rFonts w:ascii="Times New Roman" w:hAnsi="Times New Roman"/>
                <w:bCs/>
                <w:lang w:val="de-DE"/>
              </w:rPr>
              <w:t xml:space="preserve">System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operacyjny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klasy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PC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spełniać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następujące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wymagania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poprzez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wbudowane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mechanizmy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bez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użycia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dodatkowych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aplikacji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>:</w:t>
            </w:r>
          </w:p>
          <w:p w14:paraId="5797C7DA" w14:textId="2EDCDDE5" w:rsidR="00BA392A" w:rsidRPr="002E0D8F" w:rsidRDefault="00BA392A" w:rsidP="00DC1699">
            <w:pPr>
              <w:pStyle w:val="Akapitzlist"/>
              <w:numPr>
                <w:ilvl w:val="0"/>
                <w:numId w:val="72"/>
              </w:numPr>
              <w:spacing w:after="0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2E0D8F">
              <w:rPr>
                <w:rFonts w:ascii="Times New Roman" w:hAnsi="Times New Roman"/>
                <w:bCs/>
                <w:lang w:val="de-DE"/>
              </w:rPr>
              <w:t>Dostępne</w:t>
            </w:r>
            <w:proofErr w:type="spellEnd"/>
            <w:r w:rsidRPr="002E0D8F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2E0D8F">
              <w:rPr>
                <w:rFonts w:ascii="Times New Roman" w:hAnsi="Times New Roman"/>
                <w:bCs/>
                <w:lang w:val="de-DE"/>
              </w:rPr>
              <w:t>dwa</w:t>
            </w:r>
            <w:proofErr w:type="spellEnd"/>
            <w:r w:rsidRPr="002E0D8F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2E0D8F">
              <w:rPr>
                <w:rFonts w:ascii="Times New Roman" w:hAnsi="Times New Roman"/>
                <w:bCs/>
                <w:lang w:val="de-DE"/>
              </w:rPr>
              <w:t>rodzaje</w:t>
            </w:r>
            <w:proofErr w:type="spellEnd"/>
            <w:r w:rsidRPr="002E0D8F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2E0D8F">
              <w:rPr>
                <w:rFonts w:ascii="Times New Roman" w:hAnsi="Times New Roman"/>
                <w:bCs/>
                <w:lang w:val="de-DE"/>
              </w:rPr>
              <w:t>graficznego</w:t>
            </w:r>
            <w:proofErr w:type="spellEnd"/>
            <w:r w:rsidRPr="002E0D8F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2E0D8F">
              <w:rPr>
                <w:rFonts w:ascii="Times New Roman" w:hAnsi="Times New Roman"/>
                <w:bCs/>
                <w:lang w:val="de-DE"/>
              </w:rPr>
              <w:t>interfejsu</w:t>
            </w:r>
            <w:proofErr w:type="spellEnd"/>
            <w:r w:rsidRPr="002E0D8F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2E0D8F">
              <w:rPr>
                <w:rFonts w:ascii="Times New Roman" w:hAnsi="Times New Roman"/>
                <w:bCs/>
                <w:lang w:val="de-DE"/>
              </w:rPr>
              <w:t>użytkownika</w:t>
            </w:r>
            <w:proofErr w:type="spellEnd"/>
            <w:r w:rsidRPr="002E0D8F">
              <w:rPr>
                <w:rFonts w:ascii="Times New Roman" w:hAnsi="Times New Roman"/>
                <w:bCs/>
                <w:lang w:val="de-DE"/>
              </w:rPr>
              <w:t>:</w:t>
            </w:r>
          </w:p>
          <w:p w14:paraId="74DAD25B" w14:textId="77777777" w:rsidR="00BA392A" w:rsidRPr="00E325EA" w:rsidRDefault="00BA392A" w:rsidP="00DC1699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Klasyczny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umożliwiający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obsługę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przy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pomocy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klawiatury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myszy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>,</w:t>
            </w:r>
          </w:p>
          <w:p w14:paraId="09C4D6F0" w14:textId="77777777" w:rsidR="00BA392A" w:rsidRPr="00E325EA" w:rsidRDefault="00BA392A" w:rsidP="00DC1699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Dotykowy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umożliwiający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sterowanie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dotykiem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na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urządzeniach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typu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tablet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lub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monitorach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dotykowych</w:t>
            </w:r>
            <w:proofErr w:type="spellEnd"/>
          </w:p>
          <w:p w14:paraId="5F765BA0" w14:textId="5196CFE9" w:rsidR="00BA392A" w:rsidRPr="002E0D8F" w:rsidRDefault="00BA392A" w:rsidP="00DC1699">
            <w:pPr>
              <w:pStyle w:val="Akapitzlist"/>
              <w:numPr>
                <w:ilvl w:val="0"/>
                <w:numId w:val="72"/>
              </w:numPr>
              <w:spacing w:after="0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2E0D8F">
              <w:rPr>
                <w:rFonts w:ascii="Times New Roman" w:hAnsi="Times New Roman"/>
                <w:bCs/>
                <w:lang w:val="de-DE"/>
              </w:rPr>
              <w:t>Funkcje</w:t>
            </w:r>
            <w:proofErr w:type="spellEnd"/>
            <w:r w:rsidRPr="002E0D8F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2E0D8F">
              <w:rPr>
                <w:rFonts w:ascii="Times New Roman" w:hAnsi="Times New Roman"/>
                <w:bCs/>
                <w:lang w:val="de-DE"/>
              </w:rPr>
              <w:t>związane</w:t>
            </w:r>
            <w:proofErr w:type="spellEnd"/>
            <w:r w:rsidRPr="002E0D8F">
              <w:rPr>
                <w:rFonts w:ascii="Times New Roman" w:hAnsi="Times New Roman"/>
                <w:bCs/>
                <w:lang w:val="de-DE"/>
              </w:rPr>
              <w:t xml:space="preserve"> z </w:t>
            </w:r>
            <w:proofErr w:type="spellStart"/>
            <w:r w:rsidRPr="002E0D8F">
              <w:rPr>
                <w:rFonts w:ascii="Times New Roman" w:hAnsi="Times New Roman"/>
                <w:bCs/>
                <w:lang w:val="de-DE"/>
              </w:rPr>
              <w:t>obsługą</w:t>
            </w:r>
            <w:proofErr w:type="spellEnd"/>
            <w:r w:rsidRPr="002E0D8F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2E0D8F">
              <w:rPr>
                <w:rFonts w:ascii="Times New Roman" w:hAnsi="Times New Roman"/>
                <w:bCs/>
                <w:lang w:val="de-DE"/>
              </w:rPr>
              <w:t>komputerów</w:t>
            </w:r>
            <w:proofErr w:type="spellEnd"/>
            <w:r w:rsidRPr="002E0D8F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2E0D8F">
              <w:rPr>
                <w:rFonts w:ascii="Times New Roman" w:hAnsi="Times New Roman"/>
                <w:bCs/>
                <w:lang w:val="de-DE"/>
              </w:rPr>
              <w:t>typu</w:t>
            </w:r>
            <w:proofErr w:type="spellEnd"/>
            <w:r w:rsidRPr="002E0D8F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2E0D8F">
              <w:rPr>
                <w:rFonts w:ascii="Times New Roman" w:hAnsi="Times New Roman"/>
                <w:bCs/>
                <w:lang w:val="de-DE"/>
              </w:rPr>
              <w:t>tablet</w:t>
            </w:r>
            <w:proofErr w:type="spellEnd"/>
            <w:r w:rsidRPr="002E0D8F">
              <w:rPr>
                <w:rFonts w:ascii="Times New Roman" w:hAnsi="Times New Roman"/>
                <w:bCs/>
                <w:lang w:val="de-DE"/>
              </w:rPr>
              <w:t xml:space="preserve">, z </w:t>
            </w:r>
            <w:proofErr w:type="spellStart"/>
            <w:r w:rsidRPr="002E0D8F">
              <w:rPr>
                <w:rFonts w:ascii="Times New Roman" w:hAnsi="Times New Roman"/>
                <w:bCs/>
                <w:lang w:val="de-DE"/>
              </w:rPr>
              <w:t>wbudowanym</w:t>
            </w:r>
            <w:proofErr w:type="spellEnd"/>
            <w:r w:rsidRPr="002E0D8F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2E0D8F">
              <w:rPr>
                <w:rFonts w:ascii="Times New Roman" w:hAnsi="Times New Roman"/>
                <w:bCs/>
                <w:lang w:val="de-DE"/>
              </w:rPr>
              <w:t>modułem</w:t>
            </w:r>
            <w:proofErr w:type="spellEnd"/>
            <w:r w:rsidRPr="002E0D8F">
              <w:rPr>
                <w:rFonts w:ascii="Times New Roman" w:hAnsi="Times New Roman"/>
                <w:bCs/>
                <w:lang w:val="de-DE"/>
              </w:rPr>
              <w:t xml:space="preserve"> „</w:t>
            </w:r>
            <w:proofErr w:type="spellStart"/>
            <w:r w:rsidRPr="002E0D8F">
              <w:rPr>
                <w:rFonts w:ascii="Times New Roman" w:hAnsi="Times New Roman"/>
                <w:bCs/>
                <w:lang w:val="de-DE"/>
              </w:rPr>
              <w:t>uczenia</w:t>
            </w:r>
            <w:proofErr w:type="spellEnd"/>
            <w:r w:rsidRPr="002E0D8F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2E0D8F">
              <w:rPr>
                <w:rFonts w:ascii="Times New Roman" w:hAnsi="Times New Roman"/>
                <w:bCs/>
                <w:lang w:val="de-DE"/>
              </w:rPr>
              <w:t>się</w:t>
            </w:r>
            <w:proofErr w:type="spellEnd"/>
            <w:r w:rsidRPr="002E0D8F">
              <w:rPr>
                <w:rFonts w:ascii="Times New Roman" w:hAnsi="Times New Roman"/>
                <w:bCs/>
                <w:lang w:val="de-DE"/>
              </w:rPr>
              <w:t xml:space="preserve">” </w:t>
            </w:r>
            <w:proofErr w:type="spellStart"/>
            <w:r w:rsidRPr="002E0D8F">
              <w:rPr>
                <w:rFonts w:ascii="Times New Roman" w:hAnsi="Times New Roman"/>
                <w:bCs/>
                <w:lang w:val="de-DE"/>
              </w:rPr>
              <w:t>pisma</w:t>
            </w:r>
            <w:proofErr w:type="spellEnd"/>
            <w:r w:rsidRPr="002E0D8F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2E0D8F">
              <w:rPr>
                <w:rFonts w:ascii="Times New Roman" w:hAnsi="Times New Roman"/>
                <w:bCs/>
                <w:lang w:val="de-DE"/>
              </w:rPr>
              <w:t>użytkownika</w:t>
            </w:r>
            <w:proofErr w:type="spellEnd"/>
            <w:r w:rsidRPr="002E0D8F">
              <w:rPr>
                <w:rFonts w:ascii="Times New Roman" w:hAnsi="Times New Roman"/>
                <w:bCs/>
                <w:lang w:val="de-DE"/>
              </w:rPr>
              <w:t xml:space="preserve"> – </w:t>
            </w:r>
            <w:proofErr w:type="spellStart"/>
            <w:r w:rsidRPr="002E0D8F">
              <w:rPr>
                <w:rFonts w:ascii="Times New Roman" w:hAnsi="Times New Roman"/>
                <w:bCs/>
                <w:lang w:val="de-DE"/>
              </w:rPr>
              <w:t>obsługa</w:t>
            </w:r>
            <w:proofErr w:type="spellEnd"/>
            <w:r w:rsidRPr="002E0D8F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2E0D8F">
              <w:rPr>
                <w:rFonts w:ascii="Times New Roman" w:hAnsi="Times New Roman"/>
                <w:bCs/>
                <w:lang w:val="de-DE"/>
              </w:rPr>
              <w:t>języka</w:t>
            </w:r>
            <w:proofErr w:type="spellEnd"/>
            <w:r w:rsidRPr="002E0D8F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2E0D8F">
              <w:rPr>
                <w:rFonts w:ascii="Times New Roman" w:hAnsi="Times New Roman"/>
                <w:bCs/>
                <w:lang w:val="de-DE"/>
              </w:rPr>
              <w:t>polskiego</w:t>
            </w:r>
            <w:proofErr w:type="spellEnd"/>
          </w:p>
          <w:p w14:paraId="5AA5E9EE" w14:textId="77777777" w:rsidR="00BA392A" w:rsidRPr="00E325EA" w:rsidRDefault="00BA392A" w:rsidP="00DC1699">
            <w:pPr>
              <w:pStyle w:val="Akapitzlist"/>
              <w:numPr>
                <w:ilvl w:val="0"/>
                <w:numId w:val="72"/>
              </w:numPr>
              <w:spacing w:after="0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Interfejs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użytkownika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dostępny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języku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polskim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angielskim</w:t>
            </w:r>
            <w:proofErr w:type="spellEnd"/>
          </w:p>
          <w:p w14:paraId="2A0C4360" w14:textId="77777777" w:rsidR="00BA392A" w:rsidRPr="00E325EA" w:rsidRDefault="00BA392A" w:rsidP="00DC1699">
            <w:pPr>
              <w:pStyle w:val="Akapitzlist"/>
              <w:numPr>
                <w:ilvl w:val="0"/>
                <w:numId w:val="72"/>
              </w:numPr>
              <w:spacing w:after="0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tworzenia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pulpitów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wirtualnych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przenoszenia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aplikacji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pomiędzy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pulpitami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przełączanie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się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pomiędzy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pulpitami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pomocą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skrótów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klawiaturowych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lub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GUI.</w:t>
            </w:r>
          </w:p>
          <w:p w14:paraId="338193A4" w14:textId="77777777" w:rsidR="00BA392A" w:rsidRPr="00E325EA" w:rsidRDefault="00BA392A" w:rsidP="00DC1699">
            <w:pPr>
              <w:pStyle w:val="Akapitzlist"/>
              <w:numPr>
                <w:ilvl w:val="0"/>
                <w:numId w:val="72"/>
              </w:numPr>
              <w:spacing w:after="0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Wbudowane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system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operacyjny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minimum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dwie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przeglądarki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Internetowe</w:t>
            </w:r>
            <w:proofErr w:type="spellEnd"/>
          </w:p>
          <w:p w14:paraId="0D09C549" w14:textId="77777777" w:rsidR="00BA392A" w:rsidRPr="00E325EA" w:rsidRDefault="00BA392A" w:rsidP="00DC1699">
            <w:pPr>
              <w:pStyle w:val="Akapitzlist"/>
              <w:numPr>
                <w:ilvl w:val="0"/>
                <w:numId w:val="72"/>
              </w:numPr>
              <w:spacing w:after="0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Zintegrowany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z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systemem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moduł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wyszukiwania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informacji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(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plików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różnego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typu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tekstów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metadanych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)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dostępny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z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poziomów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: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menu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otwartego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okna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systemu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operacyjnego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; </w:t>
            </w:r>
          </w:p>
          <w:p w14:paraId="4AE238AB" w14:textId="77777777" w:rsidR="00BA392A" w:rsidRPr="00E325EA" w:rsidRDefault="00BA392A" w:rsidP="00DC1699">
            <w:pPr>
              <w:pStyle w:val="Akapitzlist"/>
              <w:numPr>
                <w:ilvl w:val="0"/>
                <w:numId w:val="72"/>
              </w:numPr>
              <w:spacing w:after="0"/>
              <w:rPr>
                <w:rFonts w:ascii="Times New Roman" w:hAnsi="Times New Roman"/>
                <w:bCs/>
                <w:lang w:val="de-DE"/>
              </w:rPr>
            </w:pPr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System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wyszukiwania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oparty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na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konfigurowalnym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przez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użytkownika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module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indeksacji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zasobów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lokalnych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,</w:t>
            </w:r>
          </w:p>
          <w:p w14:paraId="63A4C5F8" w14:textId="77777777" w:rsidR="00BA392A" w:rsidRPr="00E325EA" w:rsidRDefault="00BA392A" w:rsidP="00DC1699">
            <w:pPr>
              <w:pStyle w:val="Akapitzlist"/>
              <w:numPr>
                <w:ilvl w:val="0"/>
                <w:numId w:val="72"/>
              </w:numPr>
              <w:spacing w:after="0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Zlokalizowane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języku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polskim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co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najmniej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następujące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elementy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: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menu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pomoc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komunikaty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systemowe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menedżer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plików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.</w:t>
            </w:r>
          </w:p>
          <w:p w14:paraId="434BB0BB" w14:textId="77777777" w:rsidR="00BA392A" w:rsidRPr="00E325EA" w:rsidRDefault="00BA392A" w:rsidP="00DC1699">
            <w:pPr>
              <w:pStyle w:val="Akapitzlist"/>
              <w:numPr>
                <w:ilvl w:val="0"/>
                <w:numId w:val="72"/>
              </w:numPr>
              <w:spacing w:after="0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Graficzne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środowisko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instalacji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konfiguracji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języku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polskim</w:t>
            </w:r>
            <w:proofErr w:type="spellEnd"/>
          </w:p>
          <w:p w14:paraId="49C7D684" w14:textId="77777777" w:rsidR="00BA392A" w:rsidRPr="00E325EA" w:rsidRDefault="00BA392A" w:rsidP="00DC1699">
            <w:pPr>
              <w:pStyle w:val="Akapitzlist"/>
              <w:numPr>
                <w:ilvl w:val="0"/>
                <w:numId w:val="72"/>
              </w:numPr>
              <w:spacing w:after="0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Wbudowany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system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pomocy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języku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polskim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.</w:t>
            </w:r>
          </w:p>
          <w:p w14:paraId="127D64F7" w14:textId="77777777" w:rsidR="00BA392A" w:rsidRPr="00E325EA" w:rsidRDefault="00BA392A" w:rsidP="00DC1699">
            <w:pPr>
              <w:pStyle w:val="Akapitzlist"/>
              <w:numPr>
                <w:ilvl w:val="0"/>
                <w:numId w:val="72"/>
              </w:numPr>
              <w:spacing w:after="0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przystosowania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stanowiska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dla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osób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niepełnosprawnych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(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np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.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słabo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widzących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).</w:t>
            </w:r>
          </w:p>
          <w:p w14:paraId="6F97177E" w14:textId="77777777" w:rsidR="00BA392A" w:rsidRPr="00E325EA" w:rsidRDefault="00BA392A" w:rsidP="00DC1699">
            <w:pPr>
              <w:pStyle w:val="Akapitzlist"/>
              <w:numPr>
                <w:ilvl w:val="0"/>
                <w:numId w:val="72"/>
              </w:numPr>
              <w:spacing w:after="0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dokonywania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aktualizacji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poprawek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systemu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poprzez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mechanizm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zarządzany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przez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administratora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Zamawiającego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.</w:t>
            </w:r>
          </w:p>
          <w:p w14:paraId="126D2CB8" w14:textId="77777777" w:rsidR="00BA392A" w:rsidRPr="00E325EA" w:rsidRDefault="00BA392A" w:rsidP="00DC1699">
            <w:pPr>
              <w:pStyle w:val="Akapitzlist"/>
              <w:numPr>
                <w:ilvl w:val="0"/>
                <w:numId w:val="72"/>
              </w:numPr>
              <w:spacing w:after="0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dostarczania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poprawek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systemu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operacyjnego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modelu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peer-to-peer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.</w:t>
            </w:r>
          </w:p>
          <w:p w14:paraId="015950B6" w14:textId="77777777" w:rsidR="00BA392A" w:rsidRPr="00E325EA" w:rsidRDefault="00BA392A" w:rsidP="00DC1699">
            <w:pPr>
              <w:pStyle w:val="Akapitzlist"/>
              <w:numPr>
                <w:ilvl w:val="0"/>
                <w:numId w:val="72"/>
              </w:numPr>
              <w:spacing w:after="0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sterowania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czasem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dostarczania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nowych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wersji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systemu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operacyjnego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tym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centralnego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opóźniania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dostarczania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nowej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wersji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minimum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4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miesiące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.</w:t>
            </w:r>
          </w:p>
          <w:p w14:paraId="5A79FCA1" w14:textId="77777777" w:rsidR="00BA392A" w:rsidRPr="00E325EA" w:rsidRDefault="00BA392A" w:rsidP="00DC1699">
            <w:pPr>
              <w:pStyle w:val="Akapitzlist"/>
              <w:numPr>
                <w:ilvl w:val="0"/>
                <w:numId w:val="72"/>
              </w:numPr>
              <w:spacing w:after="0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Zabezpieczony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hasłem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hierarchiczny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dostęp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systemu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;</w:t>
            </w:r>
          </w:p>
          <w:p w14:paraId="14DD9445" w14:textId="77777777" w:rsidR="00BA392A" w:rsidRPr="00E325EA" w:rsidRDefault="00BA392A" w:rsidP="00DC1699">
            <w:pPr>
              <w:pStyle w:val="Akapitzlist"/>
              <w:numPr>
                <w:ilvl w:val="0"/>
                <w:numId w:val="72"/>
              </w:numPr>
              <w:spacing w:after="0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Konta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profile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użytkowników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zarządzane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zdalnie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; </w:t>
            </w:r>
          </w:p>
          <w:p w14:paraId="138DC99A" w14:textId="77777777" w:rsidR="00BA392A" w:rsidRPr="00E325EA" w:rsidRDefault="00BA392A" w:rsidP="00DC1699">
            <w:pPr>
              <w:pStyle w:val="Akapitzlist"/>
              <w:numPr>
                <w:ilvl w:val="0"/>
                <w:numId w:val="72"/>
              </w:numPr>
              <w:spacing w:after="0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Praca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systemu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trybie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ochrony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kont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użytkowników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.</w:t>
            </w:r>
          </w:p>
          <w:p w14:paraId="417BC4B4" w14:textId="77777777" w:rsidR="00BA392A" w:rsidRPr="00E325EA" w:rsidRDefault="00BA392A" w:rsidP="00DC1699">
            <w:pPr>
              <w:pStyle w:val="Akapitzlist"/>
              <w:numPr>
                <w:ilvl w:val="0"/>
                <w:numId w:val="72"/>
              </w:numPr>
              <w:spacing w:after="0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dołączenia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systemu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usługi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katalogowej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on-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premise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lub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chmurze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;</w:t>
            </w:r>
          </w:p>
          <w:p w14:paraId="44360A3A" w14:textId="77777777" w:rsidR="00BA392A" w:rsidRPr="00E325EA" w:rsidRDefault="00BA392A" w:rsidP="00DC1699">
            <w:pPr>
              <w:pStyle w:val="Akapitzlist"/>
              <w:numPr>
                <w:ilvl w:val="0"/>
                <w:numId w:val="72"/>
              </w:numPr>
              <w:spacing w:after="0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Molliwość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zablokowania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urządzenia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ramach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danego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konta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tylko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uruchamiania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wybranej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aplikacji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-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tryb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"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kiosk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".</w:t>
            </w:r>
          </w:p>
          <w:p w14:paraId="68332EEE" w14:textId="77777777" w:rsidR="00BA392A" w:rsidRPr="00E325EA" w:rsidRDefault="00BA392A" w:rsidP="00DC1699">
            <w:pPr>
              <w:pStyle w:val="Akapitzlist"/>
              <w:numPr>
                <w:ilvl w:val="0"/>
                <w:numId w:val="72"/>
              </w:numPr>
              <w:spacing w:after="0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automatycznej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synchronizacji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plików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folderów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roboczych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znajdujących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się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na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serwerze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plików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z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prywatnym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urządzeniem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bez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konieczności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łączenia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się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z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siecią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VPN z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poziomu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folderu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użytkownika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</w:p>
          <w:p w14:paraId="0E9C54D4" w14:textId="77777777" w:rsidR="00BA392A" w:rsidRPr="00E325EA" w:rsidRDefault="00BA392A" w:rsidP="00DC1699">
            <w:pPr>
              <w:pStyle w:val="Akapitzlist"/>
              <w:numPr>
                <w:ilvl w:val="0"/>
                <w:numId w:val="72"/>
              </w:numPr>
              <w:spacing w:after="0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Zdalna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pomoc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współdzielenie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aplikacji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–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zdalnego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przejęcia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sesji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zalogowanego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użytkownika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celem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rozwiązania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problemu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z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komputerem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>.</w:t>
            </w:r>
          </w:p>
          <w:p w14:paraId="1E6EFFDE" w14:textId="77777777" w:rsidR="00BA392A" w:rsidRPr="00E325EA" w:rsidRDefault="00BA392A" w:rsidP="00DC1699">
            <w:pPr>
              <w:pStyle w:val="Akapitzlist"/>
              <w:numPr>
                <w:ilvl w:val="0"/>
                <w:numId w:val="72"/>
              </w:numPr>
              <w:spacing w:after="0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Transakcyjny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system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plików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pozwalający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na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stosowanie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przydziałów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(ang.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quota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) na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dysku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dla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użytkowników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oraz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zapewniający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większą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niezawodność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pozwalający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tworzyć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kopie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zapasowe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>.</w:t>
            </w:r>
          </w:p>
          <w:p w14:paraId="235A99A1" w14:textId="77777777" w:rsidR="00BA392A" w:rsidRPr="00E325EA" w:rsidRDefault="00BA392A" w:rsidP="00DC1699">
            <w:pPr>
              <w:pStyle w:val="Akapitzlist"/>
              <w:numPr>
                <w:ilvl w:val="0"/>
                <w:numId w:val="72"/>
              </w:numPr>
              <w:spacing w:after="0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Oprogramowanie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dla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tworzenia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kopii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zapasowych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(Backup); </w:t>
            </w:r>
          </w:p>
          <w:p w14:paraId="65C46EE2" w14:textId="77777777" w:rsidR="00BA392A" w:rsidRPr="00E325EA" w:rsidRDefault="00BA392A" w:rsidP="00DC1699">
            <w:pPr>
              <w:pStyle w:val="Akapitzlist"/>
              <w:numPr>
                <w:ilvl w:val="0"/>
                <w:numId w:val="72"/>
              </w:numPr>
              <w:spacing w:after="0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Automatyczne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wykonywanie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kopii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plików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z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możliwością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automatycznego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przywrócenia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wersji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wcześniejszej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>.</w:t>
            </w:r>
          </w:p>
          <w:p w14:paraId="3BDEB330" w14:textId="77777777" w:rsidR="00BA392A" w:rsidRPr="00E325EA" w:rsidRDefault="00BA392A" w:rsidP="00DC1699">
            <w:pPr>
              <w:pStyle w:val="Akapitzlist"/>
              <w:numPr>
                <w:ilvl w:val="0"/>
                <w:numId w:val="72"/>
              </w:numPr>
              <w:spacing w:after="0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przywracania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obrazu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plików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systemowych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uprzednio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zapisanej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postaci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>.</w:t>
            </w:r>
          </w:p>
          <w:p w14:paraId="698CFF2B" w14:textId="77777777" w:rsidR="00BA392A" w:rsidRPr="00E325EA" w:rsidRDefault="00BA392A" w:rsidP="00DC1699">
            <w:pPr>
              <w:pStyle w:val="Akapitzlist"/>
              <w:numPr>
                <w:ilvl w:val="0"/>
                <w:numId w:val="72"/>
              </w:numPr>
              <w:spacing w:after="0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przywracania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systemu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operacyjnego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stanu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początkowego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z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pozostawieniem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plików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użytkownika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>.</w:t>
            </w:r>
          </w:p>
          <w:p w14:paraId="61260071" w14:textId="77777777" w:rsidR="00BA392A" w:rsidRPr="00E325EA" w:rsidRDefault="00BA392A" w:rsidP="00DC1699">
            <w:pPr>
              <w:pStyle w:val="Akapitzlist"/>
              <w:numPr>
                <w:ilvl w:val="0"/>
                <w:numId w:val="72"/>
              </w:numPr>
              <w:spacing w:after="0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lastRenderedPageBreak/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blokowania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lub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dopuszczania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dowolnych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urządzeń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peryferyjnych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za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pomocą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polityk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grupowych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(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np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.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przy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użyciu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numerów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identyfikacyjnych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sprzętu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>);</w:t>
            </w:r>
          </w:p>
          <w:p w14:paraId="09EBD781" w14:textId="77777777" w:rsidR="00BA392A" w:rsidRPr="00E325EA" w:rsidRDefault="00BA392A" w:rsidP="00DC1699">
            <w:pPr>
              <w:pStyle w:val="Akapitzlist"/>
              <w:numPr>
                <w:ilvl w:val="0"/>
                <w:numId w:val="72"/>
              </w:numPr>
              <w:spacing w:after="0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Wbudowany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mechanizm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wirtualizacji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typu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hypervisor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>;</w:t>
            </w:r>
          </w:p>
          <w:p w14:paraId="37B72B48" w14:textId="77777777" w:rsidR="00BA392A" w:rsidRPr="00E325EA" w:rsidRDefault="00BA392A" w:rsidP="00DC1699">
            <w:pPr>
              <w:pStyle w:val="Akapitzlist"/>
              <w:numPr>
                <w:ilvl w:val="0"/>
                <w:numId w:val="72"/>
              </w:numPr>
              <w:spacing w:after="0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Wbudowana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zdalnego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dostępu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systemu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pracy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zdalnej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z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wykorzystaniem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interfejsu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graficznego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>.</w:t>
            </w:r>
          </w:p>
          <w:p w14:paraId="09044493" w14:textId="77777777" w:rsidR="00BA392A" w:rsidRPr="00E325EA" w:rsidRDefault="00BA392A" w:rsidP="00DC1699">
            <w:pPr>
              <w:pStyle w:val="Akapitzlist"/>
              <w:numPr>
                <w:ilvl w:val="0"/>
                <w:numId w:val="72"/>
              </w:numPr>
              <w:spacing w:after="0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Bezpłatne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biuletyny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bezpieczeństwa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związane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z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działaniem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systemu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operacyjnego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>.</w:t>
            </w:r>
          </w:p>
          <w:p w14:paraId="03C75F99" w14:textId="77777777" w:rsidR="00BA392A" w:rsidRPr="00E325EA" w:rsidRDefault="00BA392A" w:rsidP="00DC1699">
            <w:pPr>
              <w:pStyle w:val="Akapitzlist"/>
              <w:numPr>
                <w:ilvl w:val="0"/>
                <w:numId w:val="72"/>
              </w:numPr>
              <w:spacing w:after="0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Wbudowana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zapora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internetowa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(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firewall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)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dla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ochrony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połączeń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internetowych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; </w:t>
            </w:r>
          </w:p>
          <w:p w14:paraId="12AB19CC" w14:textId="77777777" w:rsidR="00BA392A" w:rsidRPr="00E325EA" w:rsidRDefault="00BA392A" w:rsidP="00DC1699">
            <w:pPr>
              <w:pStyle w:val="Akapitzlist"/>
              <w:numPr>
                <w:ilvl w:val="0"/>
                <w:numId w:val="72"/>
              </w:numPr>
              <w:spacing w:after="0"/>
              <w:ind w:left="339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Zintegrowana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z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systemem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konsola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zarządzania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ustawieniami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zapory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regułami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IP v4 i v6.</w:t>
            </w:r>
          </w:p>
          <w:p w14:paraId="490956D7" w14:textId="77777777" w:rsidR="00BA392A" w:rsidRPr="00E325EA" w:rsidRDefault="00BA392A" w:rsidP="00DC1699">
            <w:pPr>
              <w:pStyle w:val="Akapitzlist"/>
              <w:numPr>
                <w:ilvl w:val="0"/>
                <w:numId w:val="72"/>
              </w:numPr>
              <w:spacing w:after="0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Identyfikacja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sieci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komputerowych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, do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których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jest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podłączony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system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operacyjny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>;</w:t>
            </w:r>
          </w:p>
          <w:p w14:paraId="065544A2" w14:textId="77777777" w:rsidR="00BA392A" w:rsidRPr="00E325EA" w:rsidRDefault="00BA392A" w:rsidP="00DC1699">
            <w:pPr>
              <w:pStyle w:val="Akapitzlist"/>
              <w:numPr>
                <w:ilvl w:val="0"/>
                <w:numId w:val="72"/>
              </w:numPr>
              <w:spacing w:after="0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Zapamiętywanie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ustawień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przypisywanie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do min. 3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kategorii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bezpieczeństwa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z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predefiniowanymi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odpowiednio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kategorii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ustawieniami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zapory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sieciowej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udostępnianiem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plików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>;</w:t>
            </w:r>
          </w:p>
          <w:p w14:paraId="1036BC1E" w14:textId="77777777" w:rsidR="00BA392A" w:rsidRPr="00E325EA" w:rsidRDefault="00BA392A" w:rsidP="00DC1699">
            <w:pPr>
              <w:pStyle w:val="Akapitzlist"/>
              <w:numPr>
                <w:ilvl w:val="0"/>
                <w:numId w:val="72"/>
              </w:numPr>
              <w:spacing w:after="0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zdefiniowania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zarządzanych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aplikacji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taki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sposób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aby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automatycznie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szyfrowały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pliki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na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poziomie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systemu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plików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. </w:t>
            </w:r>
          </w:p>
          <w:p w14:paraId="1EDB8665" w14:textId="77777777" w:rsidR="00BA392A" w:rsidRPr="00E325EA" w:rsidRDefault="00BA392A" w:rsidP="00DC1699">
            <w:pPr>
              <w:pStyle w:val="Akapitzlist"/>
              <w:numPr>
                <w:ilvl w:val="0"/>
                <w:numId w:val="72"/>
              </w:numPr>
              <w:spacing w:after="0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Blokowanie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bezpośredniego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kopiowania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treści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między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aplikacjami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zarządzanymi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niezarządzanymi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>.</w:t>
            </w:r>
          </w:p>
          <w:p w14:paraId="66BF8CB5" w14:textId="77777777" w:rsidR="00BA392A" w:rsidRPr="00E325EA" w:rsidRDefault="00BA392A" w:rsidP="00DC1699">
            <w:pPr>
              <w:pStyle w:val="Akapitzlist"/>
              <w:numPr>
                <w:ilvl w:val="0"/>
                <w:numId w:val="72"/>
              </w:numPr>
              <w:spacing w:after="0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Wbudowany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system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uwierzytelnienia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dwuskładnikowego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oparty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o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certyfikat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lub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klucz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prywatny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oraz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PIN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lub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uwierzytelnienie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biometryczne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>;</w:t>
            </w:r>
          </w:p>
          <w:p w14:paraId="5D85E88C" w14:textId="77777777" w:rsidR="00BA392A" w:rsidRPr="00E325EA" w:rsidRDefault="00BA392A" w:rsidP="00DC1699">
            <w:pPr>
              <w:pStyle w:val="Akapitzlist"/>
              <w:numPr>
                <w:ilvl w:val="0"/>
                <w:numId w:val="72"/>
              </w:numPr>
              <w:spacing w:after="0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Wbudowany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system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szyfrowania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dysku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twardego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ze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wsparciem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modułu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TPM</w:t>
            </w:r>
          </w:p>
          <w:p w14:paraId="7537392B" w14:textId="77777777" w:rsidR="00BA392A" w:rsidRPr="00E325EA" w:rsidRDefault="00BA392A" w:rsidP="00DC1699">
            <w:pPr>
              <w:pStyle w:val="Akapitzlist"/>
              <w:numPr>
                <w:ilvl w:val="0"/>
                <w:numId w:val="72"/>
              </w:numPr>
              <w:spacing w:after="0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tworzenia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przechowywania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kopii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zapasowych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kluczy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odzyskiwania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szyfrowania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dysku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usługach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katalogowych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>;</w:t>
            </w:r>
          </w:p>
          <w:p w14:paraId="62991F8E" w14:textId="77777777" w:rsidR="00BA392A" w:rsidRPr="00E325EA" w:rsidRDefault="00BA392A" w:rsidP="00DC1699">
            <w:pPr>
              <w:pStyle w:val="Akapitzlist"/>
              <w:numPr>
                <w:ilvl w:val="0"/>
                <w:numId w:val="72"/>
              </w:numPr>
              <w:spacing w:after="0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tworzenia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wirtualnych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kart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inteligentnych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>.</w:t>
            </w:r>
          </w:p>
          <w:p w14:paraId="275C6B05" w14:textId="77777777" w:rsidR="00BA392A" w:rsidRPr="00E325EA" w:rsidRDefault="00BA392A" w:rsidP="00DC1699">
            <w:pPr>
              <w:pStyle w:val="Akapitzlist"/>
              <w:numPr>
                <w:ilvl w:val="0"/>
                <w:numId w:val="72"/>
              </w:numPr>
              <w:spacing w:after="0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Wsparcie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dla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firmware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UEFI i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funkcji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bezpiecznego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rozruchu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(Secure Boot)</w:t>
            </w:r>
          </w:p>
          <w:p w14:paraId="1F826FE4" w14:textId="77777777" w:rsidR="00BA392A" w:rsidRPr="00E325EA" w:rsidRDefault="00BA392A" w:rsidP="00DC1699">
            <w:pPr>
              <w:pStyle w:val="Akapitzlist"/>
              <w:numPr>
                <w:ilvl w:val="0"/>
                <w:numId w:val="72"/>
              </w:numPr>
              <w:spacing w:after="0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Wsparcie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dla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IPSEC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oparte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na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politykach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>;</w:t>
            </w:r>
          </w:p>
          <w:p w14:paraId="6A0B45D5" w14:textId="77777777" w:rsidR="00BA392A" w:rsidRPr="00E325EA" w:rsidRDefault="00BA392A" w:rsidP="00DC1699">
            <w:pPr>
              <w:pStyle w:val="Akapitzlist"/>
              <w:numPr>
                <w:ilvl w:val="0"/>
                <w:numId w:val="72"/>
              </w:numPr>
              <w:spacing w:after="0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Wdrażanie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IPSEC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oparte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na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zestawach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reguł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definiujących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ustawienia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zarządzanych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sposób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centralny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>;</w:t>
            </w:r>
          </w:p>
          <w:p w14:paraId="4D82EB92" w14:textId="77777777" w:rsidR="00BA392A" w:rsidRPr="00E325EA" w:rsidRDefault="00BA392A" w:rsidP="00DC1699">
            <w:pPr>
              <w:pStyle w:val="Akapitzlist"/>
              <w:numPr>
                <w:ilvl w:val="0"/>
                <w:numId w:val="72"/>
              </w:numPr>
              <w:spacing w:after="0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Mechanizmy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logowania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oparciu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o:</w:t>
            </w:r>
          </w:p>
          <w:p w14:paraId="32942F29" w14:textId="77777777" w:rsidR="00BA392A" w:rsidRPr="00E325EA" w:rsidRDefault="00BA392A" w:rsidP="00DC1699">
            <w:pPr>
              <w:pStyle w:val="Akapitzlist"/>
              <w:numPr>
                <w:ilvl w:val="0"/>
                <w:numId w:val="67"/>
              </w:numPr>
              <w:spacing w:after="0"/>
              <w:rPr>
                <w:rFonts w:ascii="Times New Roman" w:hAnsi="Times New Roman"/>
                <w:bCs/>
                <w:lang w:val="de-DE"/>
              </w:rPr>
            </w:pPr>
            <w:r w:rsidRPr="00E325EA">
              <w:rPr>
                <w:rFonts w:ascii="Times New Roman" w:hAnsi="Times New Roman"/>
                <w:bCs/>
                <w:lang w:val="de-DE"/>
              </w:rPr>
              <w:t xml:space="preserve">Login i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hasło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>,</w:t>
            </w:r>
          </w:p>
          <w:p w14:paraId="79E1F9AE" w14:textId="77777777" w:rsidR="00BA392A" w:rsidRPr="00E325EA" w:rsidRDefault="00BA392A" w:rsidP="00DC1699">
            <w:pPr>
              <w:pStyle w:val="Akapitzlist"/>
              <w:numPr>
                <w:ilvl w:val="0"/>
                <w:numId w:val="67"/>
              </w:numPr>
              <w:spacing w:after="0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Karty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inteligentne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certyfikaty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(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smartcard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>),</w:t>
            </w:r>
          </w:p>
          <w:p w14:paraId="6D34747B" w14:textId="77777777" w:rsidR="00BA392A" w:rsidRPr="00E325EA" w:rsidRDefault="00BA392A" w:rsidP="00DC1699">
            <w:pPr>
              <w:pStyle w:val="Akapitzlist"/>
              <w:numPr>
                <w:ilvl w:val="0"/>
                <w:numId w:val="67"/>
              </w:numPr>
              <w:spacing w:after="0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Wirtualne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karty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inteligentne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certyfikaty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chronione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poprzez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moduł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TPM;</w:t>
            </w:r>
          </w:p>
          <w:p w14:paraId="10657EA9" w14:textId="77777777" w:rsidR="00BA392A" w:rsidRPr="00E325EA" w:rsidRDefault="00BA392A" w:rsidP="00DC1699">
            <w:pPr>
              <w:pStyle w:val="Default"/>
              <w:numPr>
                <w:ilvl w:val="0"/>
                <w:numId w:val="72"/>
              </w:numPr>
              <w:tabs>
                <w:tab w:val="left" w:pos="398"/>
                <w:tab w:val="left" w:pos="6271"/>
              </w:tabs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proofErr w:type="spellStart"/>
            <w:r w:rsidRPr="00E325EA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de-DE"/>
              </w:rPr>
              <w:t>Umozliwiajacy</w:t>
            </w:r>
            <w:proofErr w:type="spellEnd"/>
            <w:r w:rsidRPr="00E325EA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de-DE"/>
              </w:rPr>
              <w:t>pracę</w:t>
            </w:r>
            <w:proofErr w:type="spellEnd"/>
            <w:r w:rsidRPr="00E325EA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de-DE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de-DE"/>
              </w:rPr>
              <w:t>domenie</w:t>
            </w:r>
            <w:proofErr w:type="spellEnd"/>
            <w:r w:rsidRPr="00E325EA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de-DE"/>
              </w:rPr>
              <w:t>;</w:t>
            </w:r>
          </w:p>
        </w:tc>
      </w:tr>
      <w:tr w:rsidR="00586682" w:rsidRPr="00E325EA" w14:paraId="09FE5E05" w14:textId="77777777" w:rsidTr="002E0D8F">
        <w:trPr>
          <w:trHeight w:val="284"/>
          <w:jc w:val="center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2A97E" w14:textId="2095D09C" w:rsidR="00BA392A" w:rsidRPr="00E325EA" w:rsidRDefault="00BA392A" w:rsidP="000E20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lastRenderedPageBreak/>
              <w:t>Oprogramowanie zabezpieczające</w:t>
            </w:r>
          </w:p>
        </w:tc>
        <w:tc>
          <w:tcPr>
            <w:tcW w:w="4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D452E" w14:textId="30A96CC9" w:rsidR="00BA392A" w:rsidRPr="00F46C1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F46C1A">
              <w:rPr>
                <w:rFonts w:ascii="Times New Roman" w:hAnsi="Times New Roman"/>
                <w:bCs/>
                <w:lang w:val="de-DE"/>
              </w:rPr>
              <w:t>Wykrywanie</w:t>
            </w:r>
            <w:proofErr w:type="spellEnd"/>
            <w:r w:rsidRPr="00F46C1A">
              <w:rPr>
                <w:rFonts w:ascii="Times New Roman" w:hAnsi="Times New Roman"/>
                <w:bCs/>
                <w:lang w:val="de-DE"/>
              </w:rPr>
              <w:t xml:space="preserve"> i </w:t>
            </w:r>
            <w:proofErr w:type="spellStart"/>
            <w:r w:rsidRPr="00F46C1A">
              <w:rPr>
                <w:rFonts w:ascii="Times New Roman" w:hAnsi="Times New Roman"/>
                <w:bCs/>
                <w:lang w:val="de-DE"/>
              </w:rPr>
              <w:t>blokowania</w:t>
            </w:r>
            <w:proofErr w:type="spellEnd"/>
            <w:r w:rsidRPr="00F46C1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F46C1A">
              <w:rPr>
                <w:rFonts w:ascii="Times New Roman" w:hAnsi="Times New Roman"/>
                <w:bCs/>
                <w:lang w:val="de-DE"/>
              </w:rPr>
              <w:t>plików</w:t>
            </w:r>
            <w:proofErr w:type="spellEnd"/>
            <w:r w:rsidRPr="00F46C1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F46C1A">
              <w:rPr>
                <w:rFonts w:ascii="Times New Roman" w:hAnsi="Times New Roman"/>
                <w:bCs/>
                <w:lang w:val="de-DE"/>
              </w:rPr>
              <w:t>ze</w:t>
            </w:r>
            <w:proofErr w:type="spellEnd"/>
            <w:r w:rsidRPr="00F46C1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F46C1A">
              <w:rPr>
                <w:rFonts w:ascii="Times New Roman" w:hAnsi="Times New Roman"/>
                <w:bCs/>
                <w:lang w:val="de-DE"/>
              </w:rPr>
              <w:t>szkodliwą</w:t>
            </w:r>
            <w:proofErr w:type="spellEnd"/>
            <w:r w:rsidRPr="00F46C1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F46C1A">
              <w:rPr>
                <w:rFonts w:ascii="Times New Roman" w:hAnsi="Times New Roman"/>
                <w:bCs/>
                <w:lang w:val="de-DE"/>
              </w:rPr>
              <w:t>zawartością</w:t>
            </w:r>
            <w:proofErr w:type="spellEnd"/>
            <w:r w:rsidRPr="00F46C1A">
              <w:rPr>
                <w:rFonts w:ascii="Times New Roman" w:hAnsi="Times New Roman"/>
                <w:bCs/>
                <w:lang w:val="de-DE"/>
              </w:rPr>
              <w:t xml:space="preserve">, w </w:t>
            </w:r>
            <w:proofErr w:type="spellStart"/>
            <w:r w:rsidRPr="00F46C1A">
              <w:rPr>
                <w:rFonts w:ascii="Times New Roman" w:hAnsi="Times New Roman"/>
                <w:bCs/>
                <w:lang w:val="de-DE"/>
              </w:rPr>
              <w:t>tym</w:t>
            </w:r>
            <w:proofErr w:type="spellEnd"/>
            <w:r w:rsidRPr="00F46C1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F46C1A">
              <w:rPr>
                <w:rFonts w:ascii="Times New Roman" w:hAnsi="Times New Roman"/>
                <w:bCs/>
                <w:lang w:val="de-DE"/>
              </w:rPr>
              <w:t>osadzonych</w:t>
            </w:r>
            <w:proofErr w:type="spellEnd"/>
            <w:r w:rsidRPr="00F46C1A">
              <w:rPr>
                <w:rFonts w:ascii="Times New Roman" w:hAnsi="Times New Roman"/>
                <w:bCs/>
                <w:lang w:val="de-DE"/>
              </w:rPr>
              <w:t>/</w:t>
            </w:r>
            <w:proofErr w:type="spellStart"/>
            <w:r w:rsidRPr="00F46C1A">
              <w:rPr>
                <w:rFonts w:ascii="Times New Roman" w:hAnsi="Times New Roman"/>
                <w:bCs/>
                <w:lang w:val="de-DE"/>
              </w:rPr>
              <w:t>skompresowanych</w:t>
            </w:r>
            <w:proofErr w:type="spellEnd"/>
            <w:r w:rsidRPr="00F46C1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F46C1A">
              <w:rPr>
                <w:rFonts w:ascii="Times New Roman" w:hAnsi="Times New Roman"/>
                <w:bCs/>
                <w:lang w:val="de-DE"/>
              </w:rPr>
              <w:t>plików</w:t>
            </w:r>
            <w:proofErr w:type="spellEnd"/>
            <w:r w:rsidRPr="00F46C1A">
              <w:rPr>
                <w:rFonts w:ascii="Times New Roman" w:hAnsi="Times New Roman"/>
                <w:bCs/>
                <w:lang w:val="de-DE"/>
              </w:rPr>
              <w:t xml:space="preserve">, </w:t>
            </w:r>
            <w:proofErr w:type="spellStart"/>
            <w:r w:rsidRPr="00F46C1A">
              <w:rPr>
                <w:rFonts w:ascii="Times New Roman" w:hAnsi="Times New Roman"/>
                <w:bCs/>
                <w:lang w:val="de-DE"/>
              </w:rPr>
              <w:t>które</w:t>
            </w:r>
            <w:proofErr w:type="spellEnd"/>
            <w:r w:rsidRPr="00F46C1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F46C1A">
              <w:rPr>
                <w:rFonts w:ascii="Times New Roman" w:hAnsi="Times New Roman"/>
                <w:bCs/>
                <w:lang w:val="de-DE"/>
              </w:rPr>
              <w:t>używają</w:t>
            </w:r>
            <w:proofErr w:type="spellEnd"/>
            <w:r w:rsidRPr="00F46C1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F46C1A">
              <w:rPr>
                <w:rFonts w:ascii="Times New Roman" w:hAnsi="Times New Roman"/>
                <w:bCs/>
                <w:lang w:val="de-DE"/>
              </w:rPr>
              <w:t>czasie</w:t>
            </w:r>
            <w:proofErr w:type="spellEnd"/>
            <w:r w:rsidRPr="00F46C1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F46C1A">
              <w:rPr>
                <w:rFonts w:ascii="Times New Roman" w:hAnsi="Times New Roman"/>
                <w:bCs/>
                <w:lang w:val="de-DE"/>
              </w:rPr>
              <w:t>rzeczywistym</w:t>
            </w:r>
            <w:proofErr w:type="spellEnd"/>
            <w:r w:rsidRPr="00F46C1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F46C1A">
              <w:rPr>
                <w:rFonts w:ascii="Times New Roman" w:hAnsi="Times New Roman"/>
                <w:bCs/>
                <w:lang w:val="de-DE"/>
              </w:rPr>
              <w:t>algorytmów</w:t>
            </w:r>
            <w:proofErr w:type="spellEnd"/>
            <w:r w:rsidRPr="00F46C1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F46C1A">
              <w:rPr>
                <w:rFonts w:ascii="Times New Roman" w:hAnsi="Times New Roman"/>
                <w:bCs/>
                <w:lang w:val="de-DE"/>
              </w:rPr>
              <w:t>kompresji</w:t>
            </w:r>
            <w:proofErr w:type="spellEnd"/>
            <w:r w:rsidRPr="00F46C1A">
              <w:rPr>
                <w:rFonts w:ascii="Times New Roman" w:hAnsi="Times New Roman"/>
                <w:bCs/>
                <w:lang w:val="de-DE"/>
              </w:rPr>
              <w:t>,</w:t>
            </w:r>
          </w:p>
          <w:p w14:paraId="7CE3B9AB" w14:textId="6935F9D3" w:rsidR="00BA392A" w:rsidRPr="00F46C1A" w:rsidRDefault="00BA392A" w:rsidP="00DC1699">
            <w:pPr>
              <w:pStyle w:val="Akapitzlist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F46C1A">
              <w:rPr>
                <w:rFonts w:ascii="Times New Roman" w:hAnsi="Times New Roman"/>
                <w:bCs/>
                <w:lang w:val="de-DE"/>
              </w:rPr>
              <w:t>Wykrywanie</w:t>
            </w:r>
            <w:proofErr w:type="spellEnd"/>
            <w:r w:rsidRPr="00F46C1A">
              <w:rPr>
                <w:rFonts w:ascii="Times New Roman" w:hAnsi="Times New Roman"/>
                <w:bCs/>
                <w:lang w:val="de-DE"/>
              </w:rPr>
              <w:t xml:space="preserve"> i </w:t>
            </w:r>
            <w:proofErr w:type="spellStart"/>
            <w:r w:rsidRPr="00F46C1A">
              <w:rPr>
                <w:rFonts w:ascii="Times New Roman" w:hAnsi="Times New Roman"/>
                <w:bCs/>
                <w:lang w:val="de-DE"/>
              </w:rPr>
              <w:t>usuwanie</w:t>
            </w:r>
            <w:proofErr w:type="spellEnd"/>
            <w:r w:rsidRPr="00F46C1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F46C1A">
              <w:rPr>
                <w:rFonts w:ascii="Times New Roman" w:hAnsi="Times New Roman"/>
                <w:bCs/>
                <w:lang w:val="de-DE"/>
              </w:rPr>
              <w:t>plików</w:t>
            </w:r>
            <w:proofErr w:type="spellEnd"/>
            <w:r w:rsidRPr="00F46C1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F46C1A">
              <w:rPr>
                <w:rFonts w:ascii="Times New Roman" w:hAnsi="Times New Roman"/>
                <w:bCs/>
                <w:lang w:val="de-DE"/>
              </w:rPr>
              <w:t>typu</w:t>
            </w:r>
            <w:proofErr w:type="spellEnd"/>
            <w:r w:rsidRPr="00F46C1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F46C1A">
              <w:rPr>
                <w:rFonts w:ascii="Times New Roman" w:hAnsi="Times New Roman"/>
                <w:bCs/>
                <w:lang w:val="de-DE"/>
              </w:rPr>
              <w:t>rootkit</w:t>
            </w:r>
            <w:proofErr w:type="spellEnd"/>
            <w:r w:rsidRPr="00F46C1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F46C1A">
              <w:rPr>
                <w:rFonts w:ascii="Times New Roman" w:hAnsi="Times New Roman"/>
                <w:bCs/>
                <w:lang w:val="de-DE"/>
              </w:rPr>
              <w:t>oraz</w:t>
            </w:r>
            <w:proofErr w:type="spellEnd"/>
            <w:r w:rsidRPr="00F46C1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F46C1A">
              <w:rPr>
                <w:rFonts w:ascii="Times New Roman" w:hAnsi="Times New Roman"/>
                <w:bCs/>
                <w:lang w:val="de-DE"/>
              </w:rPr>
              <w:t>złośliwego</w:t>
            </w:r>
            <w:proofErr w:type="spellEnd"/>
            <w:r w:rsidRPr="00F46C1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F46C1A">
              <w:rPr>
                <w:rFonts w:ascii="Times New Roman" w:hAnsi="Times New Roman"/>
                <w:bCs/>
                <w:lang w:val="de-DE"/>
              </w:rPr>
              <w:t>oprogramowania</w:t>
            </w:r>
            <w:proofErr w:type="spellEnd"/>
            <w:r w:rsidRPr="00F46C1A">
              <w:rPr>
                <w:rFonts w:ascii="Times New Roman" w:hAnsi="Times New Roman"/>
                <w:bCs/>
                <w:lang w:val="de-DE"/>
              </w:rPr>
              <w:t xml:space="preserve">, </w:t>
            </w:r>
            <w:proofErr w:type="spellStart"/>
            <w:r w:rsidRPr="00F46C1A">
              <w:rPr>
                <w:rFonts w:ascii="Times New Roman" w:hAnsi="Times New Roman"/>
                <w:bCs/>
                <w:lang w:val="de-DE"/>
              </w:rPr>
              <w:t>również</w:t>
            </w:r>
            <w:proofErr w:type="spellEnd"/>
            <w:r w:rsidRPr="00F46C1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F46C1A">
              <w:rPr>
                <w:rFonts w:ascii="Times New Roman" w:hAnsi="Times New Roman"/>
                <w:bCs/>
                <w:lang w:val="de-DE"/>
              </w:rPr>
              <w:t>przy</w:t>
            </w:r>
            <w:proofErr w:type="spellEnd"/>
            <w:r w:rsidRPr="00F46C1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F46C1A">
              <w:rPr>
                <w:rFonts w:ascii="Times New Roman" w:hAnsi="Times New Roman"/>
                <w:bCs/>
                <w:lang w:val="de-DE"/>
              </w:rPr>
              <w:t>użyciu</w:t>
            </w:r>
            <w:proofErr w:type="spellEnd"/>
            <w:r w:rsidRPr="00F46C1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F46C1A">
              <w:rPr>
                <w:rFonts w:ascii="Times New Roman" w:hAnsi="Times New Roman"/>
                <w:bCs/>
                <w:lang w:val="de-DE"/>
              </w:rPr>
              <w:t>technik</w:t>
            </w:r>
            <w:proofErr w:type="spellEnd"/>
            <w:r w:rsidRPr="00F46C1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F46C1A">
              <w:rPr>
                <w:rFonts w:ascii="Times New Roman" w:hAnsi="Times New Roman"/>
                <w:bCs/>
                <w:lang w:val="de-DE"/>
              </w:rPr>
              <w:t>behawioralnych</w:t>
            </w:r>
            <w:proofErr w:type="spellEnd"/>
            <w:r w:rsidRPr="00F46C1A">
              <w:rPr>
                <w:rFonts w:ascii="Times New Roman" w:hAnsi="Times New Roman"/>
                <w:bCs/>
                <w:lang w:val="de-DE"/>
              </w:rPr>
              <w:t>,</w:t>
            </w:r>
          </w:p>
          <w:p w14:paraId="4756CBA8" w14:textId="77777777" w:rsidR="00BA392A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Stosowanie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kwarantanny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;</w:t>
            </w:r>
          </w:p>
          <w:p w14:paraId="2C9A410D" w14:textId="77777777" w:rsidR="00A12D79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Wykrywanie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usuwanie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fałszywego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oprogramowania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bezpieczeństwa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(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roguewear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)</w:t>
            </w:r>
          </w:p>
          <w:p w14:paraId="49E2CB2E" w14:textId="77777777" w:rsidR="00A12D79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Skanowanie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urządzeń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USB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natychmiast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podłączeniu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,</w:t>
            </w:r>
          </w:p>
          <w:p w14:paraId="7C09A7D8" w14:textId="4731504F" w:rsidR="00BA392A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Automatyczne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odłączanie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zainfekowanej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końcówki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od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sieci</w:t>
            </w:r>
            <w:proofErr w:type="spellEnd"/>
          </w:p>
          <w:p w14:paraId="1978F644" w14:textId="77777777" w:rsidR="00BA392A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Skanowanie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plików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czasie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rzeczywistym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na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żądanie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interwałach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czasowych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lub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poprzez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harmonogram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sposób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pełni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konfigurowalny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stosunku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podejmowanych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akcji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przypadku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wykrycia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zagrożenia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z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możliwością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wykluczenia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typu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pliku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lub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lokalizacji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.</w:t>
            </w:r>
          </w:p>
          <w:p w14:paraId="1469058F" w14:textId="77777777" w:rsidR="00A12D79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Zarządzanie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„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aktywami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”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stacji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klienckiej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zbierające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informacje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co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najmniej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nazwie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komputera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producencie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modelu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komputera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przynależności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grupy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roboczej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/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domeny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szczegółach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systemu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operacyjnego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lokalnych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kontach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użytkowników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dacie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godzinie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uruchomienia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ostatniego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restartu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komputera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parametrach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sprzętowych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(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proc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.,RAM, SN,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storage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), BIOS,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interfejsach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sieciowych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dołączonych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peryferiach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.</w:t>
            </w:r>
          </w:p>
          <w:p w14:paraId="3F33463D" w14:textId="77777777" w:rsidR="00A12D79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posiadać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moduł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ochrony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IDS/IPS</w:t>
            </w:r>
          </w:p>
          <w:p w14:paraId="17A7A772" w14:textId="3B0162AC" w:rsidR="00BA392A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posiadać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mechanizm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wykrywania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skanowania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portów</w:t>
            </w:r>
            <w:proofErr w:type="spellEnd"/>
          </w:p>
          <w:p w14:paraId="6210F068" w14:textId="77777777" w:rsidR="00A12D79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pozwalać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na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wykluczenie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adresów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IP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oraz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PORTów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TCP/IP z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modułu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wykrywania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skanowania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portów</w:t>
            </w:r>
            <w:proofErr w:type="spellEnd"/>
          </w:p>
          <w:p w14:paraId="10DE520B" w14:textId="3AA27DC2" w:rsidR="00BA392A" w:rsidRPr="00F46C1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lastRenderedPageBreak/>
              <w:t>Moduł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wykrywania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ataków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DDoS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posiadać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kilka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poziomów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F46C1A">
              <w:rPr>
                <w:rFonts w:ascii="Times New Roman" w:hAnsi="Times New Roman"/>
                <w:bCs/>
                <w:lang w:val="de-DE"/>
              </w:rPr>
              <w:t>wrażliwości</w:t>
            </w:r>
            <w:proofErr w:type="spellEnd"/>
          </w:p>
          <w:p w14:paraId="14844B2C" w14:textId="77777777" w:rsidR="00A12D79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Oprogramowanie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szyfrowania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chroniące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dane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rezydujące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na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punktach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końcowych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pomocą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silnych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algorytmów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szyfrowania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takich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jak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AES, RC6, SERPENT i DWAFISH. </w:t>
            </w:r>
          </w:p>
          <w:p w14:paraId="1E227BF6" w14:textId="4210AB31" w:rsidR="00BA392A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Zapobieganie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utracie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z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powodu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utraty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/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kradzieży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laptopa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;</w:t>
            </w:r>
          </w:p>
          <w:p w14:paraId="2BFA4E88" w14:textId="77777777" w:rsidR="00BA392A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Oprogramowanie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szyfrować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całą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zawartość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na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urządzeniach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przenośnych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takich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jak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Pen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Drive'y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dyski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USB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udostępnića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je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tylko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autoryzowanym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użytkownikom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.</w:t>
            </w:r>
          </w:p>
          <w:p w14:paraId="3CA379CB" w14:textId="77777777" w:rsidR="00BA392A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ind w:left="408" w:hanging="407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Oprogramowanie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umożliwiać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blokowanie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wybranych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przez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administratora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urządzeń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zewnętrznych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podłączanych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laptopa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; </w:t>
            </w:r>
          </w:p>
          <w:p w14:paraId="3B005F4D" w14:textId="77777777" w:rsidR="00A12D79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Oprogramowanie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umożliwiać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zdefiniowanie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listy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zaufanych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urządzeń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które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nie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będą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blokowane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podczas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podłączanie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laptopa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;</w:t>
            </w:r>
          </w:p>
          <w:p w14:paraId="392CF858" w14:textId="77777777" w:rsidR="00A12D79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blokady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zapisywania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plików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na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zewnętrznych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dyskach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USB;</w:t>
            </w:r>
          </w:p>
          <w:p w14:paraId="71773A5D" w14:textId="19ADBCB4" w:rsidR="00BA392A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Blokada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możliwości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uruchamiania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oprogramowania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z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takich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dysków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. </w:t>
            </w:r>
          </w:p>
          <w:p w14:paraId="0606E9B7" w14:textId="77777777" w:rsidR="00BA392A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Blokada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powinna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umożliwiać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korzystanie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z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pozostałych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zapisanych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na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takich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dyskach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.</w:t>
            </w:r>
          </w:p>
          <w:p w14:paraId="5240C28F" w14:textId="77777777" w:rsidR="00BA392A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Interfejs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wyświetlać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monity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zbliżającym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się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zakończeniu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licencji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a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także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powiadamiać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zakończeniu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licencji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.</w:t>
            </w:r>
          </w:p>
          <w:p w14:paraId="1974C0D1" w14:textId="77777777" w:rsidR="00BA392A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Moduł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chroniący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dane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użytkownika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przed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działaniem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oprogramowania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ransomware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. </w:t>
            </w:r>
          </w:p>
          <w:p w14:paraId="2F15D5BD" w14:textId="77777777" w:rsidR="00BA392A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Ograniczanie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możliwości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modyfikowania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chronionych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plików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tylko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procesom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systemowym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oraz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zaufanym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aplikacjom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.</w:t>
            </w:r>
          </w:p>
          <w:p w14:paraId="73B575E5" w14:textId="77777777" w:rsidR="00BA392A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dowolnego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zdefiniowania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chronionych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folderów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zawierających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wrażliwe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dane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użytkownika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.</w:t>
            </w:r>
          </w:p>
          <w:p w14:paraId="1378C1EA" w14:textId="77777777" w:rsidR="00BA392A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Aplikacje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uruchamiane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z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zaufanych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folderów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musza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mieć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modyfikowania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plików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objętych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dodatkową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ochroną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any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ransomware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.</w:t>
            </w:r>
          </w:p>
          <w:p w14:paraId="386624F9" w14:textId="77777777" w:rsidR="00A12D79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Monitorowanie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krytycznych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użytkownika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zapobiegające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przed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atakami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ransomware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;</w:t>
            </w:r>
          </w:p>
          <w:p w14:paraId="00E12F1B" w14:textId="5BBE8E4E" w:rsidR="00BA392A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Konsola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zarządzająca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umożliwiać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co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najmniej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:</w:t>
            </w:r>
          </w:p>
          <w:p w14:paraId="71FF148C" w14:textId="77777777" w:rsidR="00A12D79" w:rsidRPr="00E325EA" w:rsidRDefault="00BA392A" w:rsidP="00DC1699">
            <w:pPr>
              <w:pStyle w:val="Akapitzlist"/>
              <w:numPr>
                <w:ilvl w:val="0"/>
                <w:numId w:val="14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przechowywanie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danych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bazie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typu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 SQL;</w:t>
            </w:r>
          </w:p>
          <w:p w14:paraId="341BA087" w14:textId="77777777" w:rsidR="00A12D79" w:rsidRPr="00E325EA" w:rsidRDefault="00BA392A" w:rsidP="00DC1699">
            <w:pPr>
              <w:pStyle w:val="Akapitzlist"/>
              <w:numPr>
                <w:ilvl w:val="0"/>
                <w:numId w:val="14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zdalną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instalację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lub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deinstalację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oprogramowania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na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laptopach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zakresie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adresów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IP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lub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grupie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z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ActiveDirectory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;</w:t>
            </w:r>
          </w:p>
          <w:p w14:paraId="7AA3D632" w14:textId="77777777" w:rsidR="00A12D79" w:rsidRPr="00E325EA" w:rsidRDefault="00BA392A" w:rsidP="00DC1699">
            <w:pPr>
              <w:pStyle w:val="Akapitzlist"/>
              <w:numPr>
                <w:ilvl w:val="0"/>
                <w:numId w:val="14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tworzenie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paczek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instalacyjnych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oprogramowaniaw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formie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plików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.exe 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lub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.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;</w:t>
            </w:r>
          </w:p>
          <w:p w14:paraId="22BACB67" w14:textId="77777777" w:rsidR="00A12D79" w:rsidRPr="00E325EA" w:rsidRDefault="00BA392A" w:rsidP="00DC1699">
            <w:pPr>
              <w:pStyle w:val="Akapitzlist"/>
              <w:numPr>
                <w:ilvl w:val="0"/>
                <w:numId w:val="14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centralna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dystrybucja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na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zarządzanych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laptopach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uaktualnień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definicji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ochronnych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bez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dostępu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sieci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Internet.</w:t>
            </w:r>
          </w:p>
          <w:p w14:paraId="6ACD32CE" w14:textId="77777777" w:rsidR="00A12D79" w:rsidRPr="00E325EA" w:rsidRDefault="00BA392A" w:rsidP="00DC1699">
            <w:pPr>
              <w:pStyle w:val="Akapitzlist"/>
              <w:numPr>
                <w:ilvl w:val="0"/>
                <w:numId w:val="14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raportowanie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z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prezentacją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tabelaryczną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graficzną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z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możliwością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automatycznego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czyszczenia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starych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raportów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z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możliwością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eksportu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formatów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CSV i PDF,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prezentujące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dane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zarówno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z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logowania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zdarzeń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konsoli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jak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/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raportów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zbieranych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laptopach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tym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raporty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oprogramowaniu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zainstalowanym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na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laptopach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;</w:t>
            </w:r>
          </w:p>
          <w:p w14:paraId="527F6E5E" w14:textId="7B363CF3" w:rsidR="00BA392A" w:rsidRPr="00E325EA" w:rsidRDefault="00BA392A" w:rsidP="00DC1699">
            <w:pPr>
              <w:pStyle w:val="Akapitzlist"/>
              <w:numPr>
                <w:ilvl w:val="0"/>
                <w:numId w:val="14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definiowanie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struktury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zarządzanie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opartej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role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polityki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których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każda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z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funkcjonalności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mieć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konfiguracji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;</w:t>
            </w:r>
          </w:p>
          <w:p w14:paraId="7DB9ECBA" w14:textId="77777777" w:rsidR="00BA392A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Program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wyświetlać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status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bezpieczeństwa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urządzeń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końcowych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 </w:t>
            </w:r>
          </w:p>
          <w:p w14:paraId="7F599430" w14:textId="77777777" w:rsidR="00A12D79" w:rsidRPr="00F46C1A" w:rsidRDefault="00BA392A" w:rsidP="00F46C1A">
            <w:pPr>
              <w:spacing w:after="0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F46C1A">
              <w:rPr>
                <w:rFonts w:ascii="Times New Roman" w:hAnsi="Times New Roman"/>
                <w:bCs/>
                <w:lang w:val="de-DE"/>
              </w:rPr>
              <w:t>zainstalowanych</w:t>
            </w:r>
            <w:proofErr w:type="spellEnd"/>
            <w:r w:rsidRPr="00F46C1A">
              <w:rPr>
                <w:rFonts w:ascii="Times New Roman" w:hAnsi="Times New Roman"/>
                <w:bCs/>
                <w:lang w:val="de-DE"/>
              </w:rPr>
              <w:t xml:space="preserve"> w </w:t>
            </w:r>
            <w:proofErr w:type="spellStart"/>
            <w:r w:rsidRPr="00F46C1A">
              <w:rPr>
                <w:rFonts w:ascii="Times New Roman" w:hAnsi="Times New Roman"/>
                <w:bCs/>
                <w:lang w:val="de-DE"/>
              </w:rPr>
              <w:t>różnych</w:t>
            </w:r>
            <w:proofErr w:type="spellEnd"/>
            <w:r w:rsidRPr="00F46C1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F46C1A">
              <w:rPr>
                <w:rFonts w:ascii="Times New Roman" w:hAnsi="Times New Roman"/>
                <w:bCs/>
                <w:lang w:val="de-DE"/>
              </w:rPr>
              <w:t>lokalizacjach</w:t>
            </w:r>
            <w:proofErr w:type="spellEnd"/>
            <w:r w:rsidRPr="00F46C1A">
              <w:rPr>
                <w:rFonts w:ascii="Times New Roman" w:hAnsi="Times New Roman"/>
                <w:bCs/>
                <w:lang w:val="de-DE"/>
              </w:rPr>
              <w:t>;</w:t>
            </w:r>
          </w:p>
          <w:p w14:paraId="69971213" w14:textId="77777777" w:rsidR="00A12D79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umożliwiać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tworzenie</w:t>
            </w:r>
            <w:proofErr w:type="spellEnd"/>
            <w:r w:rsidRPr="00E325EA">
              <w:rPr>
                <w:rFonts w:ascii="Times New Roman" w:hAnsi="Times New Roman"/>
                <w:bCs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 w:eastAsia="en-US"/>
              </w:rPr>
              <w:t>kopii</w:t>
            </w:r>
            <w:proofErr w:type="spellEnd"/>
            <w:r w:rsidRPr="00E325EA">
              <w:rPr>
                <w:rFonts w:ascii="Times New Roman" w:hAnsi="Times New Roman"/>
                <w:bCs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 w:eastAsia="en-US"/>
              </w:rPr>
              <w:t>z</w:t>
            </w:r>
            <w:r w:rsidRPr="00E325EA">
              <w:rPr>
                <w:rFonts w:ascii="Times New Roman" w:hAnsi="Times New Roman"/>
                <w:bCs/>
                <w:lang w:val="de-DE"/>
              </w:rPr>
              <w:t>apasowych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przywracania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plików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konfiguracyjnych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z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serwera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chmurze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>;</w:t>
            </w:r>
          </w:p>
          <w:p w14:paraId="7FE677FC" w14:textId="77777777" w:rsidR="00A12D79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umożliwić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dostęp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chmury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zgodnie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z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przypisaniem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grupy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;</w:t>
            </w:r>
          </w:p>
          <w:p w14:paraId="5B4D9475" w14:textId="1DDB44AE" w:rsidR="00BA392A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posiadać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dostęp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konsoli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z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dowolnego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miejsca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;</w:t>
            </w:r>
          </w:p>
          <w:p w14:paraId="4A4531CF" w14:textId="77777777" w:rsidR="00BA392A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umożliwiać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przeglądanie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raportów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sumarycznych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dla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wszystkich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urządzeń</w:t>
            </w:r>
            <w:proofErr w:type="spellEnd"/>
          </w:p>
          <w:p w14:paraId="5B949BDA" w14:textId="77777777" w:rsidR="00BA392A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umożliwiać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raportowanie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powiadamianie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pomocą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poczty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elektronicznej</w:t>
            </w:r>
            <w:proofErr w:type="spellEnd"/>
          </w:p>
          <w:p w14:paraId="6F2BE93D" w14:textId="77777777" w:rsidR="00BA392A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Konsola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zarządzania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monitorowania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użycia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zaszyfrowanych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woluminów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dyskowych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zarządzania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informacjami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odzyskiwania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niezbędnymi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uzyskania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dostępu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zaszyfrowanych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;</w:t>
            </w:r>
          </w:p>
          <w:p w14:paraId="7EA73BA3" w14:textId="77777777" w:rsidR="00A12D79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Aktualizacja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oprogramowania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trybie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offline,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pomocą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paczek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aktualizacyjnych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;</w:t>
            </w:r>
          </w:p>
          <w:p w14:paraId="4256BC13" w14:textId="6658FB22" w:rsidR="00BA392A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Konsola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systemu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umożliwiać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co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najmniej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:</w:t>
            </w:r>
          </w:p>
          <w:p w14:paraId="1479F109" w14:textId="77777777" w:rsidR="00BA392A" w:rsidRPr="00E325EA" w:rsidRDefault="00BA392A" w:rsidP="00DC1699">
            <w:pPr>
              <w:pStyle w:val="Akapitzlist"/>
              <w:numPr>
                <w:ilvl w:val="0"/>
                <w:numId w:val="15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różne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ustawienia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dostępu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dla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urządzeń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: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pełny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dostęp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tylko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odczytu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blokowanie</w:t>
            </w:r>
            <w:proofErr w:type="spellEnd"/>
          </w:p>
          <w:p w14:paraId="25209F5E" w14:textId="77777777" w:rsidR="00BA392A" w:rsidRPr="00E325EA" w:rsidRDefault="00BA392A" w:rsidP="00DC1699">
            <w:pPr>
              <w:pStyle w:val="Akapitzlist"/>
              <w:numPr>
                <w:ilvl w:val="0"/>
                <w:numId w:val="15"/>
              </w:numPr>
              <w:spacing w:before="0" w:after="0"/>
              <w:ind w:left="408" w:firstLine="18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przyznanie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praw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dostępu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dla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nośników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pamięci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tj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. USB, CD </w:t>
            </w:r>
          </w:p>
          <w:p w14:paraId="76503971" w14:textId="77777777" w:rsidR="00A12D79" w:rsidRPr="00E325EA" w:rsidRDefault="00BA392A" w:rsidP="00DC1699">
            <w:pPr>
              <w:pStyle w:val="Akapitzlist"/>
              <w:numPr>
                <w:ilvl w:val="0"/>
                <w:numId w:val="15"/>
              </w:numPr>
              <w:spacing w:before="0" w:after="0"/>
              <w:ind w:left="408" w:firstLine="18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lastRenderedPageBreak/>
              <w:t>regulowanie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połączeń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WiFi i Bluetooth</w:t>
            </w:r>
          </w:p>
          <w:p w14:paraId="17098E2D" w14:textId="77777777" w:rsidR="00A12D79" w:rsidRPr="00E325EA" w:rsidRDefault="00BA392A" w:rsidP="00DC1699">
            <w:pPr>
              <w:pStyle w:val="Akapitzlist"/>
              <w:numPr>
                <w:ilvl w:val="0"/>
                <w:numId w:val="15"/>
              </w:numPr>
              <w:spacing w:before="0" w:after="0"/>
              <w:ind w:left="692" w:hanging="266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kontrolowanie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regulowanie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użycia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urządzeń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peryferyjnych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typu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: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drukarki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skanery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kamery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internetowe</w:t>
            </w:r>
            <w:proofErr w:type="spellEnd"/>
          </w:p>
          <w:p w14:paraId="2BB5F38A" w14:textId="4A401244" w:rsidR="00BA392A" w:rsidRPr="00E325EA" w:rsidRDefault="00BA392A" w:rsidP="00DC1699">
            <w:pPr>
              <w:pStyle w:val="Akapitzlist"/>
              <w:numPr>
                <w:ilvl w:val="0"/>
                <w:numId w:val="15"/>
              </w:numPr>
              <w:spacing w:before="0" w:after="0"/>
              <w:ind w:left="408" w:firstLine="18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blokadę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lub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zezwolenia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na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połączenie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się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z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urządzeniami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mobilnymi</w:t>
            </w:r>
            <w:proofErr w:type="spellEnd"/>
          </w:p>
          <w:p w14:paraId="0C5D09FF" w14:textId="77777777" w:rsidR="00A12D79" w:rsidRPr="00E325EA" w:rsidRDefault="00BA392A" w:rsidP="00DC1699">
            <w:pPr>
              <w:pStyle w:val="Akapitzlist"/>
              <w:numPr>
                <w:ilvl w:val="0"/>
                <w:numId w:val="15"/>
              </w:numPr>
              <w:spacing w:before="0" w:after="0"/>
              <w:ind w:left="408" w:firstLine="18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blokowanie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dostępu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dowolnemu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urządzeniu</w:t>
            </w:r>
            <w:proofErr w:type="spellEnd"/>
          </w:p>
          <w:p w14:paraId="5931104B" w14:textId="77777777" w:rsidR="00A12D79" w:rsidRPr="00E325EA" w:rsidRDefault="00BA392A" w:rsidP="00DC1699">
            <w:pPr>
              <w:pStyle w:val="Akapitzlist"/>
              <w:numPr>
                <w:ilvl w:val="0"/>
                <w:numId w:val="15"/>
              </w:numPr>
              <w:spacing w:before="0" w:after="0"/>
              <w:ind w:left="408" w:firstLine="18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tymczasowe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dodania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dostępu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urządzenia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przez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administratora</w:t>
            </w:r>
            <w:proofErr w:type="spellEnd"/>
          </w:p>
          <w:p w14:paraId="1D7CABC9" w14:textId="77777777" w:rsidR="00A12D79" w:rsidRPr="00E325EA" w:rsidRDefault="00BA392A" w:rsidP="00DC1699">
            <w:pPr>
              <w:pStyle w:val="Akapitzlist"/>
              <w:numPr>
                <w:ilvl w:val="0"/>
                <w:numId w:val="15"/>
              </w:numPr>
              <w:spacing w:before="0" w:after="0"/>
              <w:ind w:left="692" w:hanging="266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szyfrowanie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zawartości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urządzenia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USB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udostępnianie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go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na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punktach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końcowych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z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zainstalowanym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oprogramowaniem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klienckim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systemu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;</w:t>
            </w:r>
          </w:p>
          <w:p w14:paraId="1F92E383" w14:textId="77777777" w:rsidR="00A12D79" w:rsidRPr="00E325EA" w:rsidRDefault="00BA392A" w:rsidP="00DC1699">
            <w:pPr>
              <w:pStyle w:val="Akapitzlist"/>
              <w:numPr>
                <w:ilvl w:val="0"/>
                <w:numId w:val="15"/>
              </w:numPr>
              <w:spacing w:before="0" w:after="0"/>
              <w:ind w:left="408" w:firstLine="18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zablokowanie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funkcjonalności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portów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USB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dla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urządzeń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innych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niż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klawiatura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myszka</w:t>
            </w:r>
            <w:proofErr w:type="spellEnd"/>
          </w:p>
          <w:p w14:paraId="6F295A45" w14:textId="0CB890AD" w:rsidR="00BA392A" w:rsidRPr="00E325EA" w:rsidRDefault="00BA392A" w:rsidP="00DC1699">
            <w:pPr>
              <w:pStyle w:val="Akapitzlist"/>
              <w:numPr>
                <w:ilvl w:val="0"/>
                <w:numId w:val="15"/>
              </w:numPr>
              <w:spacing w:before="0" w:after="0"/>
              <w:ind w:left="408" w:firstLine="18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zezwalanie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na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dostęp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tylko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urządzeniom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wcześniej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dodanym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przez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administratora</w:t>
            </w:r>
            <w:proofErr w:type="spellEnd"/>
          </w:p>
          <w:p w14:paraId="207906CC" w14:textId="77777777" w:rsidR="00BA392A" w:rsidRPr="00E325EA" w:rsidRDefault="00BA392A" w:rsidP="00DC1699">
            <w:pPr>
              <w:pStyle w:val="Akapitzlist"/>
              <w:numPr>
                <w:ilvl w:val="0"/>
                <w:numId w:val="15"/>
              </w:numPr>
              <w:spacing w:before="0" w:after="0"/>
              <w:ind w:left="408" w:firstLine="18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używanie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tylko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zaufanych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urządzeń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sieciowych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;</w:t>
            </w:r>
          </w:p>
          <w:p w14:paraId="5E069228" w14:textId="77777777" w:rsidR="00BA392A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Wirtualna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klawiatury</w:t>
            </w:r>
            <w:proofErr w:type="spellEnd"/>
          </w:p>
          <w:p w14:paraId="3D21DE66" w14:textId="77777777" w:rsidR="00BA392A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M</w:t>
            </w:r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blokowania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każdej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aplikacji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</w:p>
          <w:p w14:paraId="575DCF09" w14:textId="77777777" w:rsidR="00BA392A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zablokowania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aplikacji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oparciu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kategorie</w:t>
            </w:r>
            <w:proofErr w:type="spellEnd"/>
          </w:p>
          <w:p w14:paraId="44DC8042" w14:textId="77777777" w:rsidR="00BA392A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M</w:t>
            </w:r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dodania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własnych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aplikacji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listy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zablokowanych</w:t>
            </w:r>
            <w:proofErr w:type="spellEnd"/>
          </w:p>
          <w:p w14:paraId="5A3144B5" w14:textId="77777777" w:rsidR="00BA392A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D</w:t>
            </w:r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odawanie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aplikacji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formie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portable</w:t>
            </w:r>
          </w:p>
          <w:p w14:paraId="2F25C0B3" w14:textId="77777777" w:rsidR="00BA392A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wyboru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pojedynczej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aplikacji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konkretnej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wersji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</w:p>
          <w:p w14:paraId="565E70E9" w14:textId="77777777" w:rsidR="00BA392A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Wymagane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kategorie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aplikacji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: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tuning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software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toolbars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proxy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network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tools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file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sharing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application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backup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software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encrypting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tool</w:t>
            </w:r>
            <w:proofErr w:type="spellEnd"/>
          </w:p>
          <w:p w14:paraId="3103D6C2" w14:textId="77777777" w:rsidR="00A12D79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generowania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wysyłania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raportów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aktywności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na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różnych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kanałach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transmisji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takich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jak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wymienne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urządzenia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udziały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sieciowe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czy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schowki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.</w:t>
            </w:r>
          </w:p>
          <w:p w14:paraId="3A01F1E7" w14:textId="77777777" w:rsidR="00A12D79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zablokowania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funkcji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Printscreen</w:t>
            </w:r>
          </w:p>
          <w:p w14:paraId="2025B6E4" w14:textId="3AC53152" w:rsidR="00BA392A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Monitorowania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przesyłu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między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aplikacjami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;</w:t>
            </w:r>
          </w:p>
          <w:p w14:paraId="1EC28545" w14:textId="77777777" w:rsidR="00A12D79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dodawania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własnych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zdefiniowanych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słów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/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fraz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wyszukania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różnych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typów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plików</w:t>
            </w:r>
            <w:proofErr w:type="spellEnd"/>
          </w:p>
          <w:p w14:paraId="4F57CAA5" w14:textId="79B48E42" w:rsidR="00BA392A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blokowania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plików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oparciu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o ich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rozszerzenie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lub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rodzaj</w:t>
            </w:r>
            <w:proofErr w:type="spellEnd"/>
          </w:p>
          <w:p w14:paraId="79AED62C" w14:textId="77777777" w:rsidR="00A12D79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monitorowania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zarządzania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danymi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udostępnianymi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poprzez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zasoby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sieciowe</w:t>
            </w:r>
            <w:proofErr w:type="spellEnd"/>
          </w:p>
          <w:p w14:paraId="7CE26AD8" w14:textId="77777777" w:rsidR="00A12D79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Ochrona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przed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wyciekiem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informacji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na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drukarki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lokalne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sieciowe</w:t>
            </w:r>
            <w:proofErr w:type="spellEnd"/>
          </w:p>
          <w:p w14:paraId="323B8EF0" w14:textId="77777777" w:rsidR="00A12D79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Ochrona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zawartości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schowka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systemu</w:t>
            </w:r>
            <w:proofErr w:type="spellEnd"/>
          </w:p>
          <w:p w14:paraId="09FC5C87" w14:textId="2ECAB982" w:rsidR="00BA392A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Ochrona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przed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wyciekiem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informacji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poczcie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e-mail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komunikacji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SSL</w:t>
            </w:r>
          </w:p>
          <w:p w14:paraId="317663A9" w14:textId="77777777" w:rsidR="00BA392A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dodawania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wyjątków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dla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domen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aplikacji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lokalizacji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sieciowych</w:t>
            </w:r>
            <w:proofErr w:type="spellEnd"/>
          </w:p>
          <w:p w14:paraId="4D6698A2" w14:textId="77777777" w:rsidR="00A12D79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Ochrona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plików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zamkniętych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archiwach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.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Zmiana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rozszerzenia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pliku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nie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mieć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znaczenia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ochronie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plików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przed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wyciekiem</w:t>
            </w:r>
            <w:proofErr w:type="spellEnd"/>
          </w:p>
          <w:p w14:paraId="3C5F46F6" w14:textId="687AE315" w:rsidR="00BA392A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tworzenia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profilu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DLP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dla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każdej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polityki</w:t>
            </w:r>
            <w:proofErr w:type="spellEnd"/>
          </w:p>
          <w:p w14:paraId="133C6ADB" w14:textId="77777777" w:rsidR="00A12D79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Wyświetlanie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alertu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dla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użytkownika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chwili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próby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wykonania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niepożądanego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działania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</w:p>
          <w:p w14:paraId="54265B4C" w14:textId="7015E699" w:rsidR="00BA392A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Ochrona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przez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wyciekiem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plików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poprzez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programy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typu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p2p</w:t>
            </w:r>
          </w:p>
          <w:p w14:paraId="4DB778E8" w14:textId="77777777" w:rsidR="00A12D79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monitorowania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działań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związanych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z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obsługą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plików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takich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jak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kopiowanie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usuwanie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przenoszenie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na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dyskach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lokalnych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dyskach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wymiennych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sieciowych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.</w:t>
            </w:r>
          </w:p>
          <w:p w14:paraId="54EA8214" w14:textId="4D40E5AA" w:rsidR="00BA392A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Monitorowanie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określonych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rodzajów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plików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.</w:t>
            </w:r>
          </w:p>
          <w:p w14:paraId="735B6971" w14:textId="77777777" w:rsidR="00A12D79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wykluczenia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określonych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plików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/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folderów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dla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procedury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monitorowania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.</w:t>
            </w:r>
          </w:p>
          <w:p w14:paraId="155C6D68" w14:textId="51743D2B" w:rsidR="00BA392A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śledzenia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zmian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wszystkich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plikach</w:t>
            </w:r>
            <w:proofErr w:type="spellEnd"/>
          </w:p>
          <w:p w14:paraId="15DDF19F" w14:textId="77777777" w:rsidR="00BA392A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śledzenia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zmian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oprogramowaniu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zainstalowanym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na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laptopach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;</w:t>
            </w:r>
          </w:p>
          <w:p w14:paraId="1C012DEE" w14:textId="77777777" w:rsidR="00A12D79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Usuwanie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tymczasowych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plików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czyszczenie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niepotrzebnych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wpisów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rejestru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oraz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defragmentacja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dysku</w:t>
            </w:r>
            <w:proofErr w:type="spellEnd"/>
          </w:p>
          <w:p w14:paraId="38B6B848" w14:textId="6AF6E020" w:rsidR="00BA392A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M</w:t>
            </w:r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zaplanowania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optymalizacji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na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wskazanych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stacjach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klienckich</w:t>
            </w:r>
            <w:proofErr w:type="spellEnd"/>
          </w:p>
          <w:p w14:paraId="54C8709B" w14:textId="77777777" w:rsidR="00BA392A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Zarządzanie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użytkownikami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przypisanymi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numerów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telefonów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oraz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adresów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email</w:t>
            </w:r>
          </w:p>
          <w:p w14:paraId="2894CAF8" w14:textId="77777777" w:rsidR="00BA392A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umożliwiać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przypisanie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atrybutów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użytkowników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co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najmniej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: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Imię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nazwisko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adres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email, 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numer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telefonu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typ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użytkownika</w:t>
            </w:r>
            <w:proofErr w:type="spellEnd"/>
          </w:p>
          <w:p w14:paraId="4C41254D" w14:textId="77777777" w:rsidR="00A12D79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posiadać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sprawdzenia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listy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urządzeń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przypisanych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użytkownikowi</w:t>
            </w:r>
            <w:proofErr w:type="spellEnd"/>
          </w:p>
          <w:p w14:paraId="2ABFD619" w14:textId="77777777" w:rsidR="00A12D79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posiadać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eksportu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użytkownika</w:t>
            </w:r>
            <w:proofErr w:type="spellEnd"/>
          </w:p>
          <w:p w14:paraId="76416EFF" w14:textId="77777777" w:rsidR="00A12D79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umożliwiać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import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listy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urządzeń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z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pliku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CSV</w:t>
            </w:r>
          </w:p>
          <w:p w14:paraId="1FA04A4D" w14:textId="192D3470" w:rsidR="00BA392A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umożliwiać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dodanie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urządzeń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prywatnych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oraz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firmowych</w:t>
            </w:r>
            <w:proofErr w:type="spellEnd"/>
          </w:p>
          <w:p w14:paraId="634F3CD2" w14:textId="77777777" w:rsidR="00BA392A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lastRenderedPageBreak/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umożliwiać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podgląd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co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najmniej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następujących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informacji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konfiguracji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: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data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uruchomienia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status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urządzenia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numer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telefonu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właściciel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typ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właściciela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nazwa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grupy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geolokacja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wersja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agenta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;</w:t>
            </w:r>
          </w:p>
          <w:p w14:paraId="4707F9E8" w14:textId="77777777" w:rsidR="00A12D79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umożliwiać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podgląd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co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najmniej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następujących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informacji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sprzętowych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: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model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producent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system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ID,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adres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MAC,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bluetooth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sieć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wolna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przestrzeń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na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dysku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całkowita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przeszłość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na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dysku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bateria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zużycie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procesora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;</w:t>
            </w:r>
          </w:p>
          <w:p w14:paraId="4ACB4A4E" w14:textId="494A6B6C" w:rsidR="00BA392A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zawierać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podgląd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aktualnie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zainstalowanych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aplikacji</w:t>
            </w:r>
            <w:proofErr w:type="spellEnd"/>
          </w:p>
          <w:p w14:paraId="73EE8067" w14:textId="77777777" w:rsidR="00BA392A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udostepniać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informacje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zużyciu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a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tym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: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ogólne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zużycie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zużycie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według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aplikacji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wykres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zużycia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</w:p>
          <w:p w14:paraId="1FC0E91B" w14:textId="77777777" w:rsidR="00BA392A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zawierać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moduł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raportowania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aktywności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skanowania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oraz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naruszenia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reguł</w:t>
            </w:r>
            <w:proofErr w:type="spellEnd"/>
          </w:p>
          <w:p w14:paraId="46BB63AF" w14:textId="77777777" w:rsidR="00BA392A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Moduł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raportowania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umożliwiać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podgląd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zakresie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: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dzisiaj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ostatnie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7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dni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ostatnie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15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dni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ostatnie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30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dni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własny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zakres</w:t>
            </w:r>
            <w:proofErr w:type="spellEnd"/>
          </w:p>
          <w:p w14:paraId="38DD5F89" w14:textId="77777777" w:rsidR="00A12D79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Oprogramowanie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pozwalające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na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wykrywanie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oraz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zarządzanie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podatnościami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bezpieczeństwa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:</w:t>
            </w:r>
          </w:p>
          <w:p w14:paraId="694EB928" w14:textId="77777777" w:rsidR="00A12D79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Dostęp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pomocą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portalu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dostępnego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przez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przeglądarkę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internetową</w:t>
            </w:r>
            <w:proofErr w:type="spellEnd"/>
          </w:p>
          <w:p w14:paraId="2D70C25A" w14:textId="77777777" w:rsidR="00A12D79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Portal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być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dostępny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postaci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usługi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hostowanej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;</w:t>
            </w:r>
          </w:p>
          <w:p w14:paraId="1543D259" w14:textId="62FD60A0" w:rsidR="00BA392A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Skanowanie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podatności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pomocą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nodów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skanujących</w:t>
            </w:r>
            <w:proofErr w:type="spellEnd"/>
          </w:p>
          <w:p w14:paraId="4B585132" w14:textId="77777777" w:rsidR="00A12D79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Nod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skanujący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być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dostępny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postaci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usługi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hostowanej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oraz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postaci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aplikacji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instalowanej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lokalnie</w:t>
            </w:r>
            <w:proofErr w:type="spellEnd"/>
          </w:p>
          <w:p w14:paraId="42E22224" w14:textId="26F620E2" w:rsidR="00BA392A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Portal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zarządzający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umożliwiać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:</w:t>
            </w:r>
          </w:p>
          <w:p w14:paraId="78448702" w14:textId="77777777" w:rsidR="00BA392A" w:rsidRPr="00E325EA" w:rsidRDefault="00BA392A" w:rsidP="00DC1699">
            <w:pPr>
              <w:pStyle w:val="Akapitzlist"/>
              <w:numPr>
                <w:ilvl w:val="0"/>
                <w:numId w:val="1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przegląd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wybranych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danych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 na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podstawie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konfigurowalnych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widgetów</w:t>
            </w:r>
            <w:proofErr w:type="spellEnd"/>
          </w:p>
          <w:p w14:paraId="77FC3FF3" w14:textId="77777777" w:rsidR="00BA392A" w:rsidRPr="00E325EA" w:rsidRDefault="00BA392A" w:rsidP="00DC1699">
            <w:pPr>
              <w:pStyle w:val="Akapitzlist"/>
              <w:numPr>
                <w:ilvl w:val="0"/>
                <w:numId w:val="16"/>
              </w:numPr>
              <w:spacing w:before="0" w:after="0"/>
              <w:ind w:left="692" w:hanging="283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zablokowanie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możliwości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zmiany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widgetów</w:t>
            </w:r>
            <w:proofErr w:type="spellEnd"/>
          </w:p>
          <w:p w14:paraId="232E4098" w14:textId="77777777" w:rsidR="00BA392A" w:rsidRPr="00E325EA" w:rsidRDefault="00BA392A" w:rsidP="00DC1699">
            <w:pPr>
              <w:pStyle w:val="Akapitzlist"/>
              <w:numPr>
                <w:ilvl w:val="0"/>
                <w:numId w:val="16"/>
              </w:numPr>
              <w:spacing w:before="0" w:after="0"/>
              <w:ind w:left="692" w:hanging="283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zarządzanie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skanami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podatności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(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start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stop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),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przeglądanie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listy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podatności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oraz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tworzenie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raportów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.</w:t>
            </w:r>
          </w:p>
          <w:p w14:paraId="4070CFAD" w14:textId="77777777" w:rsidR="00BA392A" w:rsidRPr="00E325EA" w:rsidRDefault="00BA392A" w:rsidP="00DC1699">
            <w:pPr>
              <w:pStyle w:val="Akapitzlist"/>
              <w:numPr>
                <w:ilvl w:val="0"/>
                <w:numId w:val="16"/>
              </w:numPr>
              <w:spacing w:before="0" w:after="0"/>
              <w:ind w:left="692" w:hanging="283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tworzenie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grup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skanów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z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odpowiednią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konfiguracją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poszczególnych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skanów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podatności</w:t>
            </w:r>
            <w:proofErr w:type="spellEnd"/>
          </w:p>
          <w:p w14:paraId="42DBEC20" w14:textId="776F0EB8" w:rsidR="000A6820" w:rsidRPr="00E325EA" w:rsidRDefault="00BA392A" w:rsidP="00DC1699">
            <w:pPr>
              <w:pStyle w:val="Akapitzlist"/>
              <w:numPr>
                <w:ilvl w:val="0"/>
                <w:numId w:val="16"/>
              </w:numPr>
              <w:spacing w:before="0" w:after="0"/>
              <w:ind w:left="692" w:hanging="283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eksport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wszystkich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skanów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podatności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pliku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CSV</w:t>
            </w:r>
            <w:r w:rsidR="000A6820"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;</w:t>
            </w:r>
          </w:p>
        </w:tc>
      </w:tr>
      <w:tr w:rsidR="00586682" w:rsidRPr="00E325EA" w14:paraId="5E14A863" w14:textId="77777777" w:rsidTr="002E0D8F">
        <w:trPr>
          <w:trHeight w:val="284"/>
          <w:jc w:val="center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9A9D9" w14:textId="77777777" w:rsidR="00BA392A" w:rsidRPr="00E325EA" w:rsidRDefault="00BA392A" w:rsidP="000B1DA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lastRenderedPageBreak/>
              <w:t>Oprogramowanie biurowe</w:t>
            </w:r>
          </w:p>
        </w:tc>
        <w:tc>
          <w:tcPr>
            <w:tcW w:w="4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44A2A" w14:textId="77777777" w:rsidR="002D0EA0" w:rsidRDefault="00BA392A" w:rsidP="002D0E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 xml:space="preserve">Zainstalowane </w:t>
            </w:r>
            <w:r w:rsidRPr="00E325EA">
              <w:rPr>
                <w:rFonts w:ascii="Times New Roman" w:hAnsi="Times New Roman"/>
                <w:bCs/>
              </w:rPr>
              <w:t>oprogramowanie biurowe</w:t>
            </w:r>
            <w:r w:rsidRPr="00E325EA">
              <w:rPr>
                <w:rFonts w:ascii="Times New Roman" w:hAnsi="Times New Roman"/>
              </w:rPr>
              <w:t>- kompletny pakiet oprogramowania biurowego musi spełniać następujące wymagania, poprzez wbudowane mechanizmy, bez użycia dodatkowych aplikacji:</w:t>
            </w:r>
          </w:p>
          <w:p w14:paraId="15A8B1AD" w14:textId="5E74FA8E" w:rsidR="00BA392A" w:rsidRPr="002D0EA0" w:rsidRDefault="00BA392A" w:rsidP="00DC1699">
            <w:pPr>
              <w:pStyle w:val="Akapitzlist"/>
              <w:numPr>
                <w:ilvl w:val="0"/>
                <w:numId w:val="68"/>
              </w:num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</w:rPr>
            </w:pPr>
            <w:proofErr w:type="spellStart"/>
            <w:r w:rsidRPr="002D0EA0">
              <w:rPr>
                <w:rFonts w:ascii="Times New Roman" w:hAnsi="Times New Roman"/>
              </w:rPr>
              <w:t>Wymagania</w:t>
            </w:r>
            <w:proofErr w:type="spellEnd"/>
            <w:r w:rsidRPr="002D0EA0">
              <w:rPr>
                <w:rFonts w:ascii="Times New Roman" w:hAnsi="Times New Roman"/>
              </w:rPr>
              <w:t xml:space="preserve"> </w:t>
            </w:r>
            <w:proofErr w:type="spellStart"/>
            <w:r w:rsidRPr="002D0EA0">
              <w:rPr>
                <w:rFonts w:ascii="Times New Roman" w:hAnsi="Times New Roman"/>
              </w:rPr>
              <w:t>odnośnie</w:t>
            </w:r>
            <w:proofErr w:type="spellEnd"/>
            <w:r w:rsidRPr="002D0EA0">
              <w:rPr>
                <w:rFonts w:ascii="Times New Roman" w:hAnsi="Times New Roman"/>
              </w:rPr>
              <w:t xml:space="preserve"> </w:t>
            </w:r>
            <w:proofErr w:type="spellStart"/>
            <w:r w:rsidRPr="002D0EA0">
              <w:rPr>
                <w:rFonts w:ascii="Times New Roman" w:hAnsi="Times New Roman"/>
              </w:rPr>
              <w:t>interfejsu</w:t>
            </w:r>
            <w:proofErr w:type="spellEnd"/>
            <w:r w:rsidRPr="002D0EA0">
              <w:rPr>
                <w:rFonts w:ascii="Times New Roman" w:hAnsi="Times New Roman"/>
              </w:rPr>
              <w:t xml:space="preserve"> </w:t>
            </w:r>
            <w:proofErr w:type="spellStart"/>
            <w:r w:rsidRPr="002D0EA0">
              <w:rPr>
                <w:rFonts w:ascii="Times New Roman" w:hAnsi="Times New Roman"/>
              </w:rPr>
              <w:t>użytkownika</w:t>
            </w:r>
            <w:proofErr w:type="spellEnd"/>
            <w:r w:rsidRPr="002D0EA0">
              <w:rPr>
                <w:rFonts w:ascii="Times New Roman" w:hAnsi="Times New Roman"/>
              </w:rPr>
              <w:t>:</w:t>
            </w:r>
          </w:p>
          <w:p w14:paraId="03B4EEC0" w14:textId="77777777" w:rsidR="00BA392A" w:rsidRPr="00E325EA" w:rsidRDefault="00BA392A" w:rsidP="00DC1699">
            <w:pPr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Pełna polska wersja językowa interfejsu użytkownika;</w:t>
            </w:r>
          </w:p>
          <w:p w14:paraId="4F37F85E" w14:textId="77777777" w:rsidR="00BA392A" w:rsidRPr="00E325EA" w:rsidRDefault="00BA392A" w:rsidP="00DC1699">
            <w:pPr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 xml:space="preserve">Prostota i intuicyjność obsługi, pozwalająca na prace osobom </w:t>
            </w:r>
          </w:p>
          <w:p w14:paraId="314005F7" w14:textId="77777777" w:rsidR="00BA392A" w:rsidRPr="00E325EA" w:rsidRDefault="00BA392A" w:rsidP="000B1DAA">
            <w:p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nieposiadającym umiejętności technicznych;</w:t>
            </w:r>
          </w:p>
          <w:p w14:paraId="0031AA14" w14:textId="77777777" w:rsidR="00BA392A" w:rsidRPr="00E325EA" w:rsidRDefault="00BA392A" w:rsidP="00DC1699">
            <w:pPr>
              <w:numPr>
                <w:ilvl w:val="0"/>
                <w:numId w:val="48"/>
              </w:numPr>
              <w:tabs>
                <w:tab w:val="left" w:pos="75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Możliwość zintegrowania uwierzytelniania użytkowników z usługą katalogową (Active Directory lub funkcjonalnie równoważną) – użytkownik raz zalogowany z poziomu systemu operacyjnego stacji roboczej musi być automatycznie rozpoznawany we wszystkich modułach oferowanego rozwiązania bez potrzeby oddzielnego monitowania go o ponowne uwierzytelnienie się;</w:t>
            </w:r>
          </w:p>
          <w:p w14:paraId="0C567079" w14:textId="50766A32" w:rsidR="00BA392A" w:rsidRPr="002D0EA0" w:rsidRDefault="00BA392A" w:rsidP="00DC1699">
            <w:pPr>
              <w:pStyle w:val="Akapitzlist"/>
              <w:numPr>
                <w:ilvl w:val="0"/>
                <w:numId w:val="68"/>
              </w:numPr>
              <w:tabs>
                <w:tab w:val="left" w:pos="333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proofErr w:type="spellStart"/>
            <w:r w:rsidRPr="002D0EA0">
              <w:rPr>
                <w:rFonts w:ascii="Times New Roman" w:hAnsi="Times New Roman"/>
              </w:rPr>
              <w:t>Oprogramowanie</w:t>
            </w:r>
            <w:proofErr w:type="spellEnd"/>
            <w:r w:rsidRPr="002D0EA0">
              <w:rPr>
                <w:rFonts w:ascii="Times New Roman" w:hAnsi="Times New Roman"/>
              </w:rPr>
              <w:t xml:space="preserve"> </w:t>
            </w:r>
            <w:proofErr w:type="spellStart"/>
            <w:r w:rsidRPr="002D0EA0">
              <w:rPr>
                <w:rFonts w:ascii="Times New Roman" w:hAnsi="Times New Roman"/>
              </w:rPr>
              <w:t>musi</w:t>
            </w:r>
            <w:proofErr w:type="spellEnd"/>
            <w:r w:rsidRPr="002D0EA0">
              <w:rPr>
                <w:rFonts w:ascii="Times New Roman" w:hAnsi="Times New Roman"/>
              </w:rPr>
              <w:t xml:space="preserve"> </w:t>
            </w:r>
            <w:proofErr w:type="spellStart"/>
            <w:r w:rsidRPr="002D0EA0">
              <w:rPr>
                <w:rFonts w:ascii="Times New Roman" w:hAnsi="Times New Roman"/>
              </w:rPr>
              <w:t>umożliwiać</w:t>
            </w:r>
            <w:proofErr w:type="spellEnd"/>
            <w:r w:rsidRPr="002D0EA0">
              <w:rPr>
                <w:rFonts w:ascii="Times New Roman" w:hAnsi="Times New Roman"/>
              </w:rPr>
              <w:t xml:space="preserve"> </w:t>
            </w:r>
            <w:proofErr w:type="spellStart"/>
            <w:r w:rsidRPr="002D0EA0">
              <w:rPr>
                <w:rFonts w:ascii="Times New Roman" w:hAnsi="Times New Roman"/>
              </w:rPr>
              <w:t>tworzenie</w:t>
            </w:r>
            <w:proofErr w:type="spellEnd"/>
            <w:r w:rsidRPr="002D0EA0">
              <w:rPr>
                <w:rFonts w:ascii="Times New Roman" w:hAnsi="Times New Roman"/>
              </w:rPr>
              <w:t xml:space="preserve"> i edycje dokumentów elektronicznych w formacie, który spełnia następujące warunki:</w:t>
            </w:r>
          </w:p>
          <w:p w14:paraId="6B259611" w14:textId="77777777" w:rsidR="00BA392A" w:rsidRPr="00E325EA" w:rsidRDefault="00BA392A" w:rsidP="00DC1699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posiada kompletny i publicznie dostępny opis formatu,</w:t>
            </w:r>
          </w:p>
          <w:p w14:paraId="1BFAF6AA" w14:textId="77777777" w:rsidR="00BA392A" w:rsidRPr="00E325EA" w:rsidRDefault="00BA392A" w:rsidP="00DC1699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ma zdefiniowany układ informacji w postaci XML zgodnie z Tabela B1 załącznika 2 Rozporządzenia w sprawie minimalnych wymagań dla systemów teleinformatycznych (Dz.U.05.212.1766)</w:t>
            </w:r>
          </w:p>
          <w:p w14:paraId="05D5A311" w14:textId="77777777" w:rsidR="00BA392A" w:rsidRPr="00E325EA" w:rsidRDefault="00BA392A" w:rsidP="00DC1699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240" w:lineRule="auto"/>
              <w:ind w:right="639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umożliwia wykorzystanie schematów XML</w:t>
            </w:r>
          </w:p>
          <w:p w14:paraId="6FDD6557" w14:textId="77777777" w:rsidR="00BA392A" w:rsidRPr="00E325EA" w:rsidRDefault="00BA392A" w:rsidP="00DC1699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wspiera w swojej specyfikacji podpis elektroniczny zgodnie z Tabela A.1.1 załącznika 2 Rozporządzenia w sprawie minimalnych wymagań dla systemów teleinformatycznych (Dz.U.05.212.1766)</w:t>
            </w:r>
          </w:p>
          <w:p w14:paraId="1B85B437" w14:textId="2AB9B234" w:rsidR="00BA392A" w:rsidRPr="002D0EA0" w:rsidRDefault="00BA392A" w:rsidP="00DC1699">
            <w:pPr>
              <w:pStyle w:val="Akapitzlist"/>
              <w:numPr>
                <w:ilvl w:val="0"/>
                <w:numId w:val="50"/>
              </w:num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</w:rPr>
            </w:pPr>
            <w:proofErr w:type="spellStart"/>
            <w:r w:rsidRPr="002D0EA0">
              <w:rPr>
                <w:rFonts w:ascii="Times New Roman" w:hAnsi="Times New Roman"/>
              </w:rPr>
              <w:t>Oprogramowanie</w:t>
            </w:r>
            <w:proofErr w:type="spellEnd"/>
            <w:r w:rsidRPr="002D0EA0">
              <w:rPr>
                <w:rFonts w:ascii="Times New Roman" w:hAnsi="Times New Roman"/>
              </w:rPr>
              <w:t xml:space="preserve"> </w:t>
            </w:r>
            <w:proofErr w:type="spellStart"/>
            <w:r w:rsidRPr="002D0EA0">
              <w:rPr>
                <w:rFonts w:ascii="Times New Roman" w:hAnsi="Times New Roman"/>
              </w:rPr>
              <w:t>musi</w:t>
            </w:r>
            <w:proofErr w:type="spellEnd"/>
            <w:r w:rsidRPr="002D0EA0">
              <w:rPr>
                <w:rFonts w:ascii="Times New Roman" w:hAnsi="Times New Roman"/>
              </w:rPr>
              <w:t xml:space="preserve"> </w:t>
            </w:r>
            <w:proofErr w:type="spellStart"/>
            <w:r w:rsidRPr="002D0EA0">
              <w:rPr>
                <w:rFonts w:ascii="Times New Roman" w:hAnsi="Times New Roman"/>
              </w:rPr>
              <w:t>umożliwiać</w:t>
            </w:r>
            <w:proofErr w:type="spellEnd"/>
            <w:r w:rsidRPr="002D0EA0">
              <w:rPr>
                <w:rFonts w:ascii="Times New Roman" w:hAnsi="Times New Roman"/>
              </w:rPr>
              <w:t xml:space="preserve"> </w:t>
            </w:r>
            <w:proofErr w:type="spellStart"/>
            <w:r w:rsidRPr="002D0EA0">
              <w:rPr>
                <w:rFonts w:ascii="Times New Roman" w:hAnsi="Times New Roman"/>
              </w:rPr>
              <w:t>dostosowanie</w:t>
            </w:r>
            <w:proofErr w:type="spellEnd"/>
            <w:r w:rsidRPr="002D0EA0">
              <w:rPr>
                <w:rFonts w:ascii="Times New Roman" w:hAnsi="Times New Roman"/>
              </w:rPr>
              <w:t xml:space="preserve"> dokumentów i szablonów do potrzeb użytkownika oraz udostępniać narzędzia umożliwiające dystrybucję odpowiednich szablonów do właściwych odbiorców;</w:t>
            </w:r>
          </w:p>
          <w:p w14:paraId="735F7453" w14:textId="77777777" w:rsidR="00BA392A" w:rsidRPr="00E325EA" w:rsidRDefault="00BA392A" w:rsidP="00DC1699">
            <w:pPr>
              <w:numPr>
                <w:ilvl w:val="0"/>
                <w:numId w:val="5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Zamawiający wymaga licencji przeznaczonych wyłącznie dla jednostek edukacyjnych;</w:t>
            </w:r>
          </w:p>
          <w:p w14:paraId="2FFE85E5" w14:textId="77777777" w:rsidR="00BA392A" w:rsidRPr="00E325EA" w:rsidRDefault="00BA392A" w:rsidP="00DC1699">
            <w:pPr>
              <w:numPr>
                <w:ilvl w:val="0"/>
                <w:numId w:val="5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lastRenderedPageBreak/>
              <w:t>W skład oprogramowania muszą wchodzić narzędzia umożliwiające automatyzację pracy i wymianę danych pomiędzy dokumentami i aplikacjami;</w:t>
            </w:r>
          </w:p>
          <w:p w14:paraId="526371D7" w14:textId="77777777" w:rsidR="00BA392A" w:rsidRPr="00E325EA" w:rsidRDefault="00BA392A" w:rsidP="00DC1699">
            <w:pPr>
              <w:numPr>
                <w:ilvl w:val="0"/>
                <w:numId w:val="5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Do aplikacji musi być dostępna pełna dokumentacja w języku polskim;.</w:t>
            </w:r>
          </w:p>
          <w:p w14:paraId="4C13222A" w14:textId="77777777" w:rsidR="00BA392A" w:rsidRPr="00E325EA" w:rsidRDefault="00BA392A" w:rsidP="00DC1699">
            <w:pPr>
              <w:numPr>
                <w:ilvl w:val="0"/>
                <w:numId w:val="50"/>
              </w:numPr>
              <w:autoSpaceDE w:val="0"/>
              <w:autoSpaceDN w:val="0"/>
              <w:adjustRightInd w:val="0"/>
              <w:spacing w:after="0" w:line="240" w:lineRule="auto"/>
              <w:ind w:right="639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Pakiet zintegrowanych aplikacji biurowych musi zawierać:</w:t>
            </w:r>
          </w:p>
          <w:p w14:paraId="15129607" w14:textId="77777777" w:rsidR="00BA392A" w:rsidRPr="00E325EA" w:rsidRDefault="00BA392A" w:rsidP="00DC1699">
            <w:pPr>
              <w:numPr>
                <w:ilvl w:val="0"/>
                <w:numId w:val="5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Edytor tekstów</w:t>
            </w:r>
          </w:p>
          <w:p w14:paraId="05124C2F" w14:textId="77777777" w:rsidR="00BA392A" w:rsidRPr="00E325EA" w:rsidRDefault="00BA392A" w:rsidP="00DC1699">
            <w:pPr>
              <w:numPr>
                <w:ilvl w:val="0"/>
                <w:numId w:val="5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Arkusz kalkulacyjny</w:t>
            </w:r>
          </w:p>
          <w:p w14:paraId="2A015F0C" w14:textId="77777777" w:rsidR="00BA392A" w:rsidRPr="00E325EA" w:rsidRDefault="00BA392A" w:rsidP="00DC1699">
            <w:pPr>
              <w:numPr>
                <w:ilvl w:val="0"/>
                <w:numId w:val="5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Narzędzie do przygotowywania i prowadzenia prezentacji/ tworzenia, edytowania  i wyświetlania prezentacji</w:t>
            </w:r>
          </w:p>
          <w:p w14:paraId="11A81D23" w14:textId="77777777" w:rsidR="00BA392A" w:rsidRPr="00E325EA" w:rsidRDefault="00BA392A" w:rsidP="00DC1699">
            <w:pPr>
              <w:numPr>
                <w:ilvl w:val="0"/>
                <w:numId w:val="5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Narzędzie do zarzadzania informacja prywata (poczta elektroniczna, kalendarzem, kontaktami i zadaniami)</w:t>
            </w:r>
          </w:p>
          <w:p w14:paraId="79729004" w14:textId="77777777" w:rsidR="00BA392A" w:rsidRPr="00E325EA" w:rsidRDefault="00BA392A" w:rsidP="00DC1699">
            <w:pPr>
              <w:numPr>
                <w:ilvl w:val="0"/>
                <w:numId w:val="50"/>
              </w:numPr>
              <w:autoSpaceDE w:val="0"/>
              <w:autoSpaceDN w:val="0"/>
              <w:adjustRightInd w:val="0"/>
              <w:spacing w:after="0" w:line="240" w:lineRule="auto"/>
              <w:ind w:right="639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Edytor tekstu musi umożliwiać:</w:t>
            </w:r>
          </w:p>
          <w:p w14:paraId="3B0BF485" w14:textId="77777777" w:rsidR="00BA392A" w:rsidRPr="00E325EA" w:rsidRDefault="00BA392A" w:rsidP="00DC1699">
            <w:pPr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Edycję i formatowanie tekstu w języku polskim wraz z obsługa języka polskiego w zakresie sprawdzania pisowni i poprawności gramatycznej oraz funkcjonalnością słownika wyrazów bliskoznacznych i autokorekty</w:t>
            </w:r>
          </w:p>
          <w:p w14:paraId="54B070F3" w14:textId="77777777" w:rsidR="00BA392A" w:rsidRPr="00E325EA" w:rsidRDefault="00BA392A" w:rsidP="00DC1699">
            <w:pPr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Wstawianie oraz formatowanie tabel</w:t>
            </w:r>
          </w:p>
          <w:p w14:paraId="0FEA03EE" w14:textId="77777777" w:rsidR="00BA392A" w:rsidRPr="00E325EA" w:rsidRDefault="00BA392A" w:rsidP="00DC1699">
            <w:pPr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Wstawianie oraz formatowanie obiektów graficznych</w:t>
            </w:r>
          </w:p>
          <w:p w14:paraId="1FA57949" w14:textId="77777777" w:rsidR="00BA392A" w:rsidRPr="00E325EA" w:rsidRDefault="00BA392A" w:rsidP="00DC1699">
            <w:pPr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Wstawianie wykresów i tabel z arkusza kalkulacyjnego (wliczając tabele przestawne)</w:t>
            </w:r>
          </w:p>
          <w:p w14:paraId="2A2AA55C" w14:textId="77777777" w:rsidR="00BA392A" w:rsidRPr="00E325EA" w:rsidRDefault="00BA392A" w:rsidP="00DC1699">
            <w:pPr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Automatyczne numerowanie rozdziałów, punktów, akapitów, tabel i rysunków</w:t>
            </w:r>
          </w:p>
          <w:p w14:paraId="41168AF8" w14:textId="77777777" w:rsidR="00BA392A" w:rsidRPr="00E325EA" w:rsidRDefault="00BA392A" w:rsidP="00DC1699">
            <w:pPr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Automatyczne tworzenie spisów treści</w:t>
            </w:r>
          </w:p>
          <w:p w14:paraId="18DE300D" w14:textId="77777777" w:rsidR="00BA392A" w:rsidRPr="00E325EA" w:rsidRDefault="00BA392A" w:rsidP="00DC1699">
            <w:pPr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Formatowanie nagłówków i stopek stron</w:t>
            </w:r>
          </w:p>
          <w:p w14:paraId="1EE6220A" w14:textId="77777777" w:rsidR="00BA392A" w:rsidRPr="00E325EA" w:rsidRDefault="00BA392A" w:rsidP="00DC1699">
            <w:pPr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Sprawdzanie pisowni w języku polskim</w:t>
            </w:r>
          </w:p>
          <w:p w14:paraId="7DB49FC3" w14:textId="77777777" w:rsidR="00BA392A" w:rsidRPr="00E325EA" w:rsidRDefault="00BA392A" w:rsidP="00DC1699">
            <w:pPr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Śledzenie zmian wprowadzonych przez użytkowników</w:t>
            </w:r>
          </w:p>
          <w:p w14:paraId="1561FCA5" w14:textId="77777777" w:rsidR="00BA392A" w:rsidRPr="00E325EA" w:rsidRDefault="00BA392A" w:rsidP="00DC1699">
            <w:pPr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Nagrywanie, tworzenie i edycje makr automatyzujących wykonywanie czynności</w:t>
            </w:r>
          </w:p>
          <w:p w14:paraId="6B2602B5" w14:textId="77777777" w:rsidR="00BA392A" w:rsidRPr="00E325EA" w:rsidRDefault="00BA392A" w:rsidP="00DC1699">
            <w:pPr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Określenie układu strony (pionowa/pozioma)</w:t>
            </w:r>
          </w:p>
          <w:p w14:paraId="2C42BF82" w14:textId="77777777" w:rsidR="00BA392A" w:rsidRPr="00E325EA" w:rsidRDefault="00BA392A" w:rsidP="00DC1699">
            <w:pPr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 xml:space="preserve"> Wydruk dokumentów</w:t>
            </w:r>
          </w:p>
          <w:p w14:paraId="17B9AB7B" w14:textId="77777777" w:rsidR="00BA392A" w:rsidRPr="00E325EA" w:rsidRDefault="00BA392A" w:rsidP="00DC1699">
            <w:pPr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Wykonywanie korespondencji seryjnej bazując na danych adresowych pochodzących z arkusza kalkulacyjnego i z narzędzia do zarzadzania informacją prywatną</w:t>
            </w:r>
          </w:p>
          <w:p w14:paraId="48F44B93" w14:textId="77777777" w:rsidR="00BA392A" w:rsidRPr="00E325EA" w:rsidRDefault="00BA392A" w:rsidP="00DC1699">
            <w:pPr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Prace na posiadanych przez zamawiającego dokumentach utworzonych przy pomocy Microsoft Word 2010, 2013 i 2016  z zapewnieniem bezproblemowej konwersji wszystkich elementów i atrybutów dokumentu</w:t>
            </w:r>
          </w:p>
          <w:p w14:paraId="5F042197" w14:textId="77777777" w:rsidR="00BA392A" w:rsidRPr="00E325EA" w:rsidRDefault="00BA392A" w:rsidP="00DC1699">
            <w:pPr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ind w:left="692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Zabezpieczenie dokumentów hasłem przed odczytem oraz przed wprowadzaniem modyfikacji</w:t>
            </w:r>
          </w:p>
          <w:p w14:paraId="3C8979DE" w14:textId="77777777" w:rsidR="00BA392A" w:rsidRPr="00E325EA" w:rsidRDefault="00BA392A" w:rsidP="00DC1699">
            <w:pPr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Wymagana jest dostępność do oferowanego edytora tekstu bezpłatnych narzędzi umożliwiających wykorzystanie go, jako środowiska udostepniającego formularze bazujące na schematach XML z Centralnego Repozytorium Wzorów Dokumentów Elektronicznych, które po wypełnieniu umożliwiają zapisanie pliku XML w zgodzie z obowiązującym prawem.</w:t>
            </w:r>
          </w:p>
          <w:p w14:paraId="01151597" w14:textId="77777777" w:rsidR="00BA392A" w:rsidRPr="00E325EA" w:rsidRDefault="00BA392A" w:rsidP="00DC1699">
            <w:pPr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Wymagana jest dostępność do oferowanego edytora tekstu bezpłatnych narzędzi umożliwiających podpisanie podpisem elektronicznym pliku z zapisanym dokumentem przy pomocy certyfikatu kwalifikowanego zgodnie z wymaganiami obowiązującego w Polsce prawa.</w:t>
            </w:r>
          </w:p>
          <w:p w14:paraId="20E9F077" w14:textId="77777777" w:rsidR="00BA392A" w:rsidRPr="00E325EA" w:rsidRDefault="00BA392A" w:rsidP="00DC1699">
            <w:pPr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Wymagana jest dostępność do oferowanego edytora tekstu bezpłatnych narzędzi umożliwiających wykorzystanie go, jako środowiska udostepniającego formularze i pozwalające zapisać plik wynikowy w zgodzie z Rozporządzeniem o Aktach Normatywnych i Prawnych.</w:t>
            </w:r>
          </w:p>
          <w:p w14:paraId="49BAB7F5" w14:textId="77777777" w:rsidR="00BA392A" w:rsidRPr="00E325EA" w:rsidRDefault="00BA392A" w:rsidP="00DC1699">
            <w:pPr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ind w:left="408" w:right="639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Arkusz kalkulacyjny musi umożliwiać:</w:t>
            </w:r>
          </w:p>
          <w:p w14:paraId="1B301639" w14:textId="77777777" w:rsidR="00BA392A" w:rsidRPr="00E325EA" w:rsidRDefault="00BA392A" w:rsidP="00DC1699">
            <w:pPr>
              <w:numPr>
                <w:ilvl w:val="0"/>
                <w:numId w:val="54"/>
              </w:numPr>
              <w:autoSpaceDE w:val="0"/>
              <w:autoSpaceDN w:val="0"/>
              <w:adjustRightInd w:val="0"/>
              <w:spacing w:after="0" w:line="240" w:lineRule="auto"/>
              <w:ind w:right="-142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Tworzenie raportów tabelarycznych</w:t>
            </w:r>
          </w:p>
          <w:p w14:paraId="1ED14D32" w14:textId="77777777" w:rsidR="00BA392A" w:rsidRPr="00E325EA" w:rsidRDefault="00BA392A" w:rsidP="00DC1699">
            <w:pPr>
              <w:numPr>
                <w:ilvl w:val="0"/>
                <w:numId w:val="5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Tworzenie wykresów liniowych (wraz linia trendu), słupkowych, kołowych</w:t>
            </w:r>
          </w:p>
          <w:p w14:paraId="5E8B2B63" w14:textId="77777777" w:rsidR="00BA392A" w:rsidRPr="00E325EA" w:rsidRDefault="00BA392A" w:rsidP="00DC1699">
            <w:pPr>
              <w:numPr>
                <w:ilvl w:val="0"/>
                <w:numId w:val="5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Tworzenie arkuszy kalkulacyjnych zawierających teksty, dane liczbowe oraz formuły przeprowadzające operacje matematyczne, logiczne, tekstowe, statystyczne oraz operacje na danych finansowych i na miarach czasu.</w:t>
            </w:r>
          </w:p>
          <w:p w14:paraId="1C0C65F6" w14:textId="77777777" w:rsidR="00BA392A" w:rsidRPr="00E325EA" w:rsidRDefault="00BA392A" w:rsidP="00DC1699">
            <w:pPr>
              <w:numPr>
                <w:ilvl w:val="0"/>
                <w:numId w:val="5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 xml:space="preserve">Tworzenie raportów z zewnętrznych źródeł danych (inne arkusze kalkulacyjne, bazy danych zgodne z ODBC, pliki tekstowe, pliki XML, </w:t>
            </w:r>
            <w:proofErr w:type="spellStart"/>
            <w:r w:rsidRPr="00E325EA">
              <w:rPr>
                <w:rFonts w:ascii="Times New Roman" w:hAnsi="Times New Roman"/>
              </w:rPr>
              <w:t>webservice</w:t>
            </w:r>
            <w:proofErr w:type="spellEnd"/>
            <w:r w:rsidRPr="00E325EA">
              <w:rPr>
                <w:rFonts w:ascii="Times New Roman" w:hAnsi="Times New Roman"/>
              </w:rPr>
              <w:t>)</w:t>
            </w:r>
          </w:p>
          <w:p w14:paraId="22B03E8C" w14:textId="77777777" w:rsidR="00BA392A" w:rsidRPr="00E325EA" w:rsidRDefault="00BA392A" w:rsidP="00DC1699">
            <w:pPr>
              <w:numPr>
                <w:ilvl w:val="0"/>
                <w:numId w:val="5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lastRenderedPageBreak/>
              <w:t>Obsługę kostek OLAP oraz tworzenie i edycje kwerend bazodanowych i webowych. Narzędzia wspomagające analizę statystyczną i finansową, analizę wariantową i rozwiazywanie problemów optymalizacyjnych</w:t>
            </w:r>
          </w:p>
          <w:p w14:paraId="5E5C52D4" w14:textId="77777777" w:rsidR="00BA392A" w:rsidRPr="00E325EA" w:rsidRDefault="00BA392A" w:rsidP="00DC1699">
            <w:pPr>
              <w:numPr>
                <w:ilvl w:val="0"/>
                <w:numId w:val="5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Tworzenie raportów tabeli przestawnych umożliwiających dynamiczna zmianę wymiarów oraz wykresów bazujących na danych z tabeli przestawnych</w:t>
            </w:r>
          </w:p>
          <w:p w14:paraId="16E28448" w14:textId="77777777" w:rsidR="00BA392A" w:rsidRPr="00E325EA" w:rsidRDefault="00BA392A" w:rsidP="00DC1699">
            <w:pPr>
              <w:numPr>
                <w:ilvl w:val="0"/>
                <w:numId w:val="5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Wyszukiwanie i zamianę danych</w:t>
            </w:r>
          </w:p>
          <w:p w14:paraId="0AF97BE7" w14:textId="77777777" w:rsidR="00BA392A" w:rsidRPr="00E325EA" w:rsidRDefault="00BA392A" w:rsidP="00DC1699">
            <w:pPr>
              <w:numPr>
                <w:ilvl w:val="0"/>
                <w:numId w:val="5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Wykonywanie analiz danych przy użyciu formatowania warunkowego</w:t>
            </w:r>
          </w:p>
          <w:p w14:paraId="2012F3CF" w14:textId="77777777" w:rsidR="00BA392A" w:rsidRPr="00E325EA" w:rsidRDefault="00BA392A" w:rsidP="00DC1699">
            <w:pPr>
              <w:numPr>
                <w:ilvl w:val="0"/>
                <w:numId w:val="5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Nazywanie komórek arkusza i odwoływanie się w formułach po takiej nazwie</w:t>
            </w:r>
          </w:p>
          <w:p w14:paraId="12200A18" w14:textId="77777777" w:rsidR="00BA392A" w:rsidRPr="00E325EA" w:rsidRDefault="00BA392A" w:rsidP="00DC1699">
            <w:pPr>
              <w:numPr>
                <w:ilvl w:val="0"/>
                <w:numId w:val="5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Nagrywanie, tworzenie i edycje makr automatyzujących wykonywanie czynności</w:t>
            </w:r>
          </w:p>
          <w:p w14:paraId="722FEF8A" w14:textId="77777777" w:rsidR="00BA392A" w:rsidRPr="00E325EA" w:rsidRDefault="00BA392A" w:rsidP="00DC1699">
            <w:pPr>
              <w:numPr>
                <w:ilvl w:val="0"/>
                <w:numId w:val="5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Formatowanie czasu, daty i wartości finansowych z polskim formatem</w:t>
            </w:r>
          </w:p>
          <w:p w14:paraId="34058382" w14:textId="77777777" w:rsidR="00BA392A" w:rsidRPr="00E325EA" w:rsidRDefault="00BA392A" w:rsidP="00DC1699">
            <w:pPr>
              <w:numPr>
                <w:ilvl w:val="0"/>
                <w:numId w:val="54"/>
              </w:numPr>
              <w:autoSpaceDE w:val="0"/>
              <w:autoSpaceDN w:val="0"/>
              <w:adjustRightInd w:val="0"/>
              <w:spacing w:after="0" w:line="240" w:lineRule="auto"/>
              <w:ind w:right="639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Zapis wielu arkuszy kalkulacyjnych w jednym pliku.</w:t>
            </w:r>
          </w:p>
          <w:p w14:paraId="5292EE2A" w14:textId="77777777" w:rsidR="00BA392A" w:rsidRPr="00E325EA" w:rsidRDefault="00BA392A" w:rsidP="00DC1699">
            <w:pPr>
              <w:numPr>
                <w:ilvl w:val="0"/>
                <w:numId w:val="5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Zachowanie pełnej zgodności z formatami posiadanych przez zamawiającego plików utworzonych za pomocą oprogramowania Microsoft Excel 2010, 2013 i 2016 z uwzględnieniem poprawnej realizacji użytych w nich funkcji specjalnych i makropoleceń..</w:t>
            </w:r>
          </w:p>
          <w:p w14:paraId="69C79639" w14:textId="77777777" w:rsidR="00BA392A" w:rsidRPr="00E325EA" w:rsidRDefault="00BA392A" w:rsidP="00DC1699">
            <w:pPr>
              <w:numPr>
                <w:ilvl w:val="0"/>
                <w:numId w:val="5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Zabezpieczenie dokumentów hasłem przed odczytem oraz przed wprowadzaniem modyfikacji</w:t>
            </w:r>
          </w:p>
          <w:p w14:paraId="3C2CDDC6" w14:textId="3FA17840" w:rsidR="00A160BD" w:rsidRPr="002D0EA0" w:rsidRDefault="005C2B9C" w:rsidP="00DC1699">
            <w:pPr>
              <w:pStyle w:val="Akapitzlist"/>
              <w:numPr>
                <w:ilvl w:val="0"/>
                <w:numId w:val="55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proofErr w:type="spellStart"/>
            <w:r w:rsidRPr="002D0EA0">
              <w:rPr>
                <w:rFonts w:ascii="Times New Roman" w:hAnsi="Times New Roman"/>
              </w:rPr>
              <w:t>Narzędzie</w:t>
            </w:r>
            <w:proofErr w:type="spellEnd"/>
            <w:r w:rsidRPr="002D0EA0">
              <w:rPr>
                <w:rFonts w:ascii="Times New Roman" w:hAnsi="Times New Roman"/>
              </w:rPr>
              <w:t xml:space="preserve"> do </w:t>
            </w:r>
            <w:proofErr w:type="spellStart"/>
            <w:r w:rsidRPr="002D0EA0">
              <w:rPr>
                <w:rFonts w:ascii="Times New Roman" w:hAnsi="Times New Roman"/>
              </w:rPr>
              <w:t>projektow</w:t>
            </w:r>
            <w:r w:rsidR="00A160BD" w:rsidRPr="002D0EA0">
              <w:rPr>
                <w:rFonts w:ascii="Times New Roman" w:hAnsi="Times New Roman"/>
              </w:rPr>
              <w:t>ania</w:t>
            </w:r>
            <w:proofErr w:type="spellEnd"/>
            <w:r w:rsidR="00A160BD" w:rsidRPr="002D0EA0">
              <w:rPr>
                <w:rFonts w:ascii="Times New Roman" w:hAnsi="Times New Roman"/>
              </w:rPr>
              <w:t xml:space="preserve"> </w:t>
            </w:r>
            <w:proofErr w:type="spellStart"/>
            <w:r w:rsidR="00A160BD" w:rsidRPr="002D0EA0">
              <w:rPr>
                <w:rFonts w:ascii="Times New Roman" w:hAnsi="Times New Roman"/>
              </w:rPr>
              <w:t>i</w:t>
            </w:r>
            <w:proofErr w:type="spellEnd"/>
            <w:r w:rsidR="00A160BD" w:rsidRPr="002D0EA0">
              <w:rPr>
                <w:rFonts w:ascii="Times New Roman" w:hAnsi="Times New Roman"/>
              </w:rPr>
              <w:t xml:space="preserve"> pracy z lokalnymi bazami danych, tego samego producenta, co reszta programów zawartych w oprogramowaniu biurowym;</w:t>
            </w:r>
          </w:p>
          <w:p w14:paraId="28DB0829" w14:textId="13659C60" w:rsidR="00BA392A" w:rsidRPr="00E325EA" w:rsidRDefault="00BA392A" w:rsidP="00DC1699">
            <w:pPr>
              <w:numPr>
                <w:ilvl w:val="0"/>
                <w:numId w:val="5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Narzędzie do przygotowywania i prowadzenia prezentacji musi umożliwiać przygotowywanie prezentacji multimedialnych oraz:</w:t>
            </w:r>
          </w:p>
          <w:p w14:paraId="75D4E59B" w14:textId="77777777" w:rsidR="00BA392A" w:rsidRPr="00E325EA" w:rsidRDefault="00BA392A" w:rsidP="00DC1699">
            <w:pPr>
              <w:numPr>
                <w:ilvl w:val="0"/>
                <w:numId w:val="5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Prezentowanie przy użyciu projektora multimedialnego</w:t>
            </w:r>
          </w:p>
          <w:p w14:paraId="03796DEA" w14:textId="77777777" w:rsidR="00BA392A" w:rsidRPr="00E325EA" w:rsidRDefault="00BA392A" w:rsidP="00DC1699">
            <w:pPr>
              <w:numPr>
                <w:ilvl w:val="0"/>
                <w:numId w:val="5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Drukowanie w formacie umożliwiającym robienie notatek</w:t>
            </w:r>
          </w:p>
          <w:p w14:paraId="647A4E32" w14:textId="77777777" w:rsidR="00BA392A" w:rsidRPr="00E325EA" w:rsidRDefault="00BA392A" w:rsidP="00DC1699">
            <w:pPr>
              <w:numPr>
                <w:ilvl w:val="0"/>
                <w:numId w:val="5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Zapisanie w postaci tylko do odczytu.</w:t>
            </w:r>
          </w:p>
          <w:p w14:paraId="4316CA1A" w14:textId="77777777" w:rsidR="00BA392A" w:rsidRPr="00E325EA" w:rsidRDefault="00BA392A" w:rsidP="00DC1699">
            <w:pPr>
              <w:numPr>
                <w:ilvl w:val="0"/>
                <w:numId w:val="5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Nagrywanie narracji dołączanej do prezentacji</w:t>
            </w:r>
          </w:p>
          <w:p w14:paraId="5C541D89" w14:textId="77777777" w:rsidR="00BA392A" w:rsidRPr="00E325EA" w:rsidRDefault="00BA392A" w:rsidP="00DC1699">
            <w:pPr>
              <w:numPr>
                <w:ilvl w:val="0"/>
                <w:numId w:val="5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Opatrywanie slajdów notatkami dla prezentera</w:t>
            </w:r>
          </w:p>
          <w:p w14:paraId="21FE05A9" w14:textId="77777777" w:rsidR="00BA392A" w:rsidRPr="00E325EA" w:rsidRDefault="00BA392A" w:rsidP="00DC1699">
            <w:pPr>
              <w:numPr>
                <w:ilvl w:val="0"/>
                <w:numId w:val="5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Umieszczanie i formatowanie tekstów, obiektów graficznych, tabel, nagrań dźwiękowych i wideo</w:t>
            </w:r>
          </w:p>
          <w:p w14:paraId="292BE5A9" w14:textId="77777777" w:rsidR="00BA392A" w:rsidRPr="00E325EA" w:rsidRDefault="00BA392A" w:rsidP="00DC1699">
            <w:pPr>
              <w:numPr>
                <w:ilvl w:val="0"/>
                <w:numId w:val="5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Umieszczanie tabel i wykresów pochodzących z arkusza kalkulacyjnego</w:t>
            </w:r>
          </w:p>
          <w:p w14:paraId="14163FE4" w14:textId="77777777" w:rsidR="00BA392A" w:rsidRPr="00E325EA" w:rsidRDefault="00BA392A" w:rsidP="00DC1699">
            <w:pPr>
              <w:numPr>
                <w:ilvl w:val="0"/>
                <w:numId w:val="5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Odświeżenie wykresu znajdującego się w prezentacji po zmianie danych w źródłowym arkuszu kalkulacyjnym</w:t>
            </w:r>
          </w:p>
          <w:p w14:paraId="349DC9D9" w14:textId="77777777" w:rsidR="00BA392A" w:rsidRPr="00E325EA" w:rsidRDefault="00BA392A" w:rsidP="00DC1699">
            <w:pPr>
              <w:numPr>
                <w:ilvl w:val="0"/>
                <w:numId w:val="5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Tworzenie animacji obiektów i całych slajdów</w:t>
            </w:r>
          </w:p>
          <w:p w14:paraId="24555044" w14:textId="77777777" w:rsidR="00BA392A" w:rsidRPr="00E325EA" w:rsidRDefault="00BA392A" w:rsidP="00DC1699">
            <w:pPr>
              <w:numPr>
                <w:ilvl w:val="0"/>
                <w:numId w:val="5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Prowadzenie prezentacji w trybie prezentera, gdzie slajdy są widoczne na jednym monitorze lub projektorze, a na drugim widoczne są slajdy i notatki prezentera</w:t>
            </w:r>
          </w:p>
          <w:p w14:paraId="77F510A6" w14:textId="77777777" w:rsidR="00BA392A" w:rsidRPr="00E325EA" w:rsidRDefault="00BA392A" w:rsidP="00DC1699">
            <w:pPr>
              <w:numPr>
                <w:ilvl w:val="0"/>
                <w:numId w:val="5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Pełna zgodność z formatami plików posiadanych przez zamawiającego, utworzonych za pomocą oprogramowania MS PowerPoint 2010, 2013 i 2016.</w:t>
            </w:r>
          </w:p>
          <w:p w14:paraId="0F8CA93E" w14:textId="01FC1F82" w:rsidR="00BA392A" w:rsidRPr="002D0EA0" w:rsidRDefault="00BA392A" w:rsidP="00DC1699">
            <w:pPr>
              <w:pStyle w:val="Akapitzlist"/>
              <w:numPr>
                <w:ilvl w:val="0"/>
                <w:numId w:val="55"/>
              </w:num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</w:rPr>
            </w:pPr>
            <w:proofErr w:type="spellStart"/>
            <w:r w:rsidRPr="002D0EA0">
              <w:rPr>
                <w:rFonts w:ascii="Times New Roman" w:hAnsi="Times New Roman"/>
              </w:rPr>
              <w:t>Narzędzie</w:t>
            </w:r>
            <w:proofErr w:type="spellEnd"/>
            <w:r w:rsidRPr="002D0EA0">
              <w:rPr>
                <w:rFonts w:ascii="Times New Roman" w:hAnsi="Times New Roman"/>
              </w:rPr>
              <w:t xml:space="preserve"> do </w:t>
            </w:r>
            <w:proofErr w:type="spellStart"/>
            <w:r w:rsidRPr="002D0EA0">
              <w:rPr>
                <w:rFonts w:ascii="Times New Roman" w:hAnsi="Times New Roman"/>
              </w:rPr>
              <w:t>zarzadzania</w:t>
            </w:r>
            <w:proofErr w:type="spellEnd"/>
            <w:r w:rsidRPr="002D0EA0">
              <w:rPr>
                <w:rFonts w:ascii="Times New Roman" w:hAnsi="Times New Roman"/>
              </w:rPr>
              <w:t xml:space="preserve"> </w:t>
            </w:r>
            <w:proofErr w:type="spellStart"/>
            <w:r w:rsidRPr="002D0EA0">
              <w:rPr>
                <w:rFonts w:ascii="Times New Roman" w:hAnsi="Times New Roman"/>
              </w:rPr>
              <w:t>informacja</w:t>
            </w:r>
            <w:proofErr w:type="spellEnd"/>
            <w:r w:rsidRPr="002D0EA0">
              <w:rPr>
                <w:rFonts w:ascii="Times New Roman" w:hAnsi="Times New Roman"/>
              </w:rPr>
              <w:t xml:space="preserve"> prywatna (poczta elektroniczna, kalendarzem, kontaktami i zadaniami) musi umożliwiać:</w:t>
            </w:r>
          </w:p>
          <w:p w14:paraId="22456998" w14:textId="77777777" w:rsidR="00BA392A" w:rsidRPr="00E325EA" w:rsidRDefault="00BA392A" w:rsidP="00DC1699">
            <w:pPr>
              <w:numPr>
                <w:ilvl w:val="0"/>
                <w:numId w:val="5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Pobieranie i wysyłanie poczty elektronicznej z serwera pocztowego</w:t>
            </w:r>
          </w:p>
          <w:p w14:paraId="5BF0BD4A" w14:textId="77777777" w:rsidR="00BA392A" w:rsidRPr="00E325EA" w:rsidRDefault="00BA392A" w:rsidP="00DC1699">
            <w:pPr>
              <w:numPr>
                <w:ilvl w:val="0"/>
                <w:numId w:val="5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Filtrowanie niechcianej poczty elektronicznej (SPAM) oraz określanie listy zablokowanych i bezpiecznych nadawców</w:t>
            </w:r>
          </w:p>
          <w:p w14:paraId="3D9AAE41" w14:textId="77777777" w:rsidR="00BA392A" w:rsidRPr="00E325EA" w:rsidRDefault="00BA392A" w:rsidP="00DC1699">
            <w:pPr>
              <w:numPr>
                <w:ilvl w:val="0"/>
                <w:numId w:val="5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Tworzenie katalogów, pozwalających katalogować pocztę elektroniczną</w:t>
            </w:r>
          </w:p>
          <w:p w14:paraId="721BBC71" w14:textId="77777777" w:rsidR="00BA392A" w:rsidRPr="00E325EA" w:rsidRDefault="00BA392A" w:rsidP="00DC1699">
            <w:pPr>
              <w:numPr>
                <w:ilvl w:val="0"/>
                <w:numId w:val="5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Automatyczne grupowanie poczty o tym samym tytule</w:t>
            </w:r>
          </w:p>
          <w:p w14:paraId="2D192A2C" w14:textId="77777777" w:rsidR="00BA392A" w:rsidRPr="00E325EA" w:rsidRDefault="00BA392A" w:rsidP="00DC1699">
            <w:pPr>
              <w:numPr>
                <w:ilvl w:val="0"/>
                <w:numId w:val="5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Tworzenie reguł przenoszących automatycznie nową pocztę elektroniczna do określonych katalogów bazując na słowach zawartych w tytule, adresie nadawcy i odbiorcy</w:t>
            </w:r>
          </w:p>
          <w:p w14:paraId="39739BD9" w14:textId="77777777" w:rsidR="00BA392A" w:rsidRPr="00E325EA" w:rsidRDefault="00BA392A" w:rsidP="00DC1699">
            <w:pPr>
              <w:numPr>
                <w:ilvl w:val="0"/>
                <w:numId w:val="5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Oflagowanie poczty elektronicznej z określeniem terminu przypomnienia</w:t>
            </w:r>
          </w:p>
          <w:p w14:paraId="232EA0B6" w14:textId="77777777" w:rsidR="00BA392A" w:rsidRPr="00E325EA" w:rsidRDefault="00BA392A" w:rsidP="00DC1699">
            <w:pPr>
              <w:numPr>
                <w:ilvl w:val="0"/>
                <w:numId w:val="5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Zarzadzanie kalendarzem</w:t>
            </w:r>
          </w:p>
          <w:p w14:paraId="4ED82787" w14:textId="77777777" w:rsidR="00BA392A" w:rsidRPr="00E325EA" w:rsidRDefault="00BA392A" w:rsidP="00DC1699">
            <w:pPr>
              <w:numPr>
                <w:ilvl w:val="0"/>
                <w:numId w:val="5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Udostępnianie kalendarza innym użytkownikom</w:t>
            </w:r>
          </w:p>
          <w:p w14:paraId="557155D6" w14:textId="77777777" w:rsidR="00BA392A" w:rsidRPr="00E325EA" w:rsidRDefault="00BA392A" w:rsidP="00DC1699">
            <w:pPr>
              <w:numPr>
                <w:ilvl w:val="0"/>
                <w:numId w:val="5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Przeglądanie kalendarza innych użytkowników</w:t>
            </w:r>
          </w:p>
          <w:p w14:paraId="77F6CCE1" w14:textId="77777777" w:rsidR="00BA392A" w:rsidRPr="00E325EA" w:rsidRDefault="00BA392A" w:rsidP="00DC1699">
            <w:pPr>
              <w:numPr>
                <w:ilvl w:val="0"/>
                <w:numId w:val="5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Zapraszanie uczestników na spotkanie, co po ich akceptacji powoduje automatyczne wprowadzenie spotkania w ich kalendarzach</w:t>
            </w:r>
          </w:p>
          <w:p w14:paraId="521EC148" w14:textId="77777777" w:rsidR="00BA392A" w:rsidRPr="00E325EA" w:rsidRDefault="00BA392A" w:rsidP="00DC1699">
            <w:pPr>
              <w:numPr>
                <w:ilvl w:val="0"/>
                <w:numId w:val="5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Zarzadzanie lista zadań</w:t>
            </w:r>
          </w:p>
          <w:p w14:paraId="00E9D694" w14:textId="77777777" w:rsidR="00BA392A" w:rsidRPr="00E325EA" w:rsidRDefault="00BA392A" w:rsidP="00DC1699">
            <w:pPr>
              <w:numPr>
                <w:ilvl w:val="0"/>
                <w:numId w:val="5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Zlecanie zadań innym użytkownikom</w:t>
            </w:r>
          </w:p>
          <w:p w14:paraId="25D9A311" w14:textId="77777777" w:rsidR="00BA392A" w:rsidRPr="00E325EA" w:rsidRDefault="00BA392A" w:rsidP="00DC1699">
            <w:pPr>
              <w:numPr>
                <w:ilvl w:val="0"/>
                <w:numId w:val="5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Zarzadzanie listą kontaktów</w:t>
            </w:r>
          </w:p>
          <w:p w14:paraId="2951789A" w14:textId="77777777" w:rsidR="00BA392A" w:rsidRPr="00E325EA" w:rsidRDefault="00BA392A" w:rsidP="00DC1699">
            <w:pPr>
              <w:numPr>
                <w:ilvl w:val="0"/>
                <w:numId w:val="5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lastRenderedPageBreak/>
              <w:t>Udostępnianie listy kontaktów innym użytkownikom</w:t>
            </w:r>
          </w:p>
          <w:p w14:paraId="358C7E7B" w14:textId="77777777" w:rsidR="00BA392A" w:rsidRPr="00E325EA" w:rsidRDefault="00BA392A" w:rsidP="00DC1699">
            <w:pPr>
              <w:numPr>
                <w:ilvl w:val="0"/>
                <w:numId w:val="5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Przeglądanie listy kontaktów innych użytkowników</w:t>
            </w:r>
          </w:p>
          <w:p w14:paraId="69DCFE4C" w14:textId="77777777" w:rsidR="00BA392A" w:rsidRPr="00E325EA" w:rsidRDefault="00BA392A" w:rsidP="00DC1699">
            <w:pPr>
              <w:numPr>
                <w:ilvl w:val="0"/>
                <w:numId w:val="5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Możliwość przesyłania kontaktów innym użytkowników</w:t>
            </w:r>
          </w:p>
        </w:tc>
      </w:tr>
      <w:tr w:rsidR="002D0EA0" w:rsidRPr="00E325EA" w14:paraId="0ECFD842" w14:textId="77777777" w:rsidTr="002E0D8F">
        <w:trPr>
          <w:trHeight w:val="284"/>
          <w:jc w:val="center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F1763" w14:textId="5C989903" w:rsidR="00B86798" w:rsidRPr="00E325EA" w:rsidRDefault="00B86798" w:rsidP="000B1DA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lastRenderedPageBreak/>
              <w:t>Monitor</w:t>
            </w:r>
          </w:p>
        </w:tc>
        <w:tc>
          <w:tcPr>
            <w:tcW w:w="4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D5747" w14:textId="34C9F880" w:rsidR="00B86798" w:rsidRPr="00E325EA" w:rsidRDefault="00B86798" w:rsidP="00B86798">
            <w:pPr>
              <w:tabs>
                <w:tab w:val="left" w:pos="2353"/>
              </w:tabs>
              <w:spacing w:after="0" w:line="240" w:lineRule="auto"/>
              <w:ind w:left="147"/>
              <w:rPr>
                <w:rFonts w:ascii="Times New Roman" w:hAnsi="Times New Roman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lang w:val="de-DE"/>
              </w:rPr>
              <w:t>Rozmiar</w:t>
            </w:r>
            <w:proofErr w:type="spellEnd"/>
            <w:r w:rsidRPr="00E325EA">
              <w:rPr>
                <w:rFonts w:ascii="Times New Roman" w:hAnsi="Times New Roman"/>
                <w:lang w:val="de-DE"/>
              </w:rPr>
              <w:tab/>
              <w:t xml:space="preserve">23,8 </w:t>
            </w:r>
            <w:proofErr w:type="spellStart"/>
            <w:r w:rsidRPr="00E325EA">
              <w:rPr>
                <w:rFonts w:ascii="Times New Roman" w:hAnsi="Times New Roman"/>
                <w:lang w:val="de-DE"/>
              </w:rPr>
              <w:t>cala</w:t>
            </w:r>
            <w:proofErr w:type="spellEnd"/>
            <w:r w:rsidRPr="00E325EA">
              <w:rPr>
                <w:rFonts w:ascii="Times New Roman" w:hAnsi="Times New Roman"/>
                <w:lang w:val="de-DE"/>
              </w:rPr>
              <w:t>;</w:t>
            </w:r>
          </w:p>
          <w:p w14:paraId="7F4A2511" w14:textId="77777777" w:rsidR="00B86798" w:rsidRPr="00E325EA" w:rsidRDefault="00B86798" w:rsidP="00B86798">
            <w:pPr>
              <w:tabs>
                <w:tab w:val="left" w:pos="2353"/>
              </w:tabs>
              <w:spacing w:after="0" w:line="240" w:lineRule="auto"/>
              <w:ind w:left="147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  <w:bCs/>
                <w:spacing w:val="-2"/>
                <w:shd w:val="clear" w:color="auto" w:fill="FFFFFF"/>
              </w:rPr>
              <w:t>Typ panelu</w:t>
            </w:r>
            <w:r w:rsidRPr="00E325EA">
              <w:rPr>
                <w:rFonts w:ascii="Times New Roman" w:hAnsi="Times New Roman"/>
                <w:bCs/>
              </w:rPr>
              <w:tab/>
            </w:r>
            <w:r w:rsidRPr="00E325EA">
              <w:rPr>
                <w:rFonts w:ascii="Times New Roman" w:hAnsi="Times New Roman"/>
                <w:shd w:val="clear" w:color="auto" w:fill="FFFFFF"/>
              </w:rPr>
              <w:t>VA</w:t>
            </w:r>
          </w:p>
          <w:p w14:paraId="5A7CFB0E" w14:textId="77777777" w:rsidR="00B86798" w:rsidRPr="00E325EA" w:rsidRDefault="00B86798" w:rsidP="00B86798">
            <w:pPr>
              <w:tabs>
                <w:tab w:val="left" w:pos="2353"/>
              </w:tabs>
              <w:spacing w:after="0" w:line="240" w:lineRule="auto"/>
              <w:ind w:left="147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  <w:bCs/>
              </w:rPr>
              <w:t>Podświetlenie</w:t>
            </w:r>
            <w:r w:rsidRPr="00E325EA">
              <w:rPr>
                <w:rFonts w:ascii="Times New Roman" w:hAnsi="Times New Roman"/>
                <w:bCs/>
              </w:rPr>
              <w:tab/>
            </w:r>
            <w:r w:rsidRPr="00E325EA">
              <w:rPr>
                <w:rFonts w:ascii="Times New Roman" w:hAnsi="Times New Roman"/>
                <w:shd w:val="clear" w:color="auto" w:fill="FFFFFF"/>
              </w:rPr>
              <w:t>W-LED</w:t>
            </w:r>
          </w:p>
          <w:p w14:paraId="07B827EC" w14:textId="77777777" w:rsidR="00B86798" w:rsidRPr="00E325EA" w:rsidRDefault="00B86798" w:rsidP="00B86798">
            <w:pPr>
              <w:tabs>
                <w:tab w:val="left" w:pos="2353"/>
              </w:tabs>
              <w:spacing w:after="0" w:line="240" w:lineRule="auto"/>
              <w:ind w:left="147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  <w:bCs/>
                <w:shd w:val="clear" w:color="auto" w:fill="F8F8F8"/>
              </w:rPr>
              <w:t>Powłoka ekranu</w:t>
            </w:r>
            <w:r w:rsidRPr="00E325EA">
              <w:rPr>
                <w:rFonts w:ascii="Times New Roman" w:hAnsi="Times New Roman"/>
                <w:bCs/>
              </w:rPr>
              <w:tab/>
            </w:r>
            <w:r w:rsidRPr="00E325EA">
              <w:rPr>
                <w:rFonts w:ascii="Times New Roman" w:hAnsi="Times New Roman"/>
                <w:shd w:val="clear" w:color="auto" w:fill="FFFFFF"/>
              </w:rPr>
              <w:t>Przeciwodblaskowa, 3H;</w:t>
            </w:r>
          </w:p>
          <w:p w14:paraId="3EE0486C" w14:textId="77777777" w:rsidR="00B86798" w:rsidRPr="00E325EA" w:rsidRDefault="00B86798" w:rsidP="00B86798">
            <w:pPr>
              <w:tabs>
                <w:tab w:val="left" w:pos="2353"/>
              </w:tabs>
              <w:spacing w:after="0" w:line="240" w:lineRule="auto"/>
              <w:ind w:left="147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  <w:bCs/>
                <w:shd w:val="clear" w:color="auto" w:fill="F8F8F8"/>
              </w:rPr>
              <w:t>Format obrazu</w:t>
            </w:r>
            <w:r w:rsidRPr="00E325EA">
              <w:rPr>
                <w:rFonts w:ascii="Times New Roman" w:hAnsi="Times New Roman"/>
                <w:bCs/>
              </w:rPr>
              <w:tab/>
            </w:r>
            <w:r w:rsidRPr="00E325EA">
              <w:rPr>
                <w:rFonts w:ascii="Times New Roman" w:hAnsi="Times New Roman"/>
                <w:shd w:val="clear" w:color="auto" w:fill="FFFFFF"/>
              </w:rPr>
              <w:t>16:9</w:t>
            </w:r>
          </w:p>
          <w:p w14:paraId="3D474036" w14:textId="77777777" w:rsidR="00B86798" w:rsidRPr="00E325EA" w:rsidRDefault="00B86798" w:rsidP="00B86798">
            <w:pPr>
              <w:tabs>
                <w:tab w:val="left" w:pos="2353"/>
              </w:tabs>
              <w:spacing w:after="0" w:line="240" w:lineRule="auto"/>
              <w:ind w:left="147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  <w:bCs/>
              </w:rPr>
              <w:t>Rozdzielczość</w:t>
            </w:r>
            <w:r w:rsidRPr="00E325EA">
              <w:rPr>
                <w:rFonts w:ascii="Times New Roman" w:hAnsi="Times New Roman"/>
                <w:bCs/>
              </w:rPr>
              <w:tab/>
            </w:r>
            <w:r w:rsidRPr="00E325EA">
              <w:rPr>
                <w:rFonts w:ascii="Times New Roman" w:hAnsi="Times New Roman"/>
                <w:shd w:val="clear" w:color="auto" w:fill="FFFFFF"/>
              </w:rPr>
              <w:t>1920 x 1080</w:t>
            </w:r>
          </w:p>
          <w:p w14:paraId="71771D73" w14:textId="77777777" w:rsidR="00B86798" w:rsidRPr="00E325EA" w:rsidRDefault="00B86798" w:rsidP="00B86798">
            <w:pPr>
              <w:tabs>
                <w:tab w:val="left" w:pos="2353"/>
              </w:tabs>
              <w:spacing w:after="0" w:line="240" w:lineRule="auto"/>
              <w:ind w:left="147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  <w:bCs/>
              </w:rPr>
              <w:t>Czas reakcji matrycy</w:t>
            </w:r>
            <w:r w:rsidRPr="00E325EA">
              <w:rPr>
                <w:rFonts w:ascii="Times New Roman" w:hAnsi="Times New Roman"/>
                <w:bCs/>
              </w:rPr>
              <w:tab/>
              <w:t>Maksymalnie 5 ms.</w:t>
            </w:r>
          </w:p>
          <w:p w14:paraId="01B1A9B6" w14:textId="77777777" w:rsidR="00B86798" w:rsidRPr="00E325EA" w:rsidRDefault="00B86798" w:rsidP="00B86798">
            <w:pPr>
              <w:tabs>
                <w:tab w:val="left" w:pos="2353"/>
              </w:tabs>
              <w:spacing w:after="0" w:line="240" w:lineRule="auto"/>
              <w:ind w:left="147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  <w:bCs/>
              </w:rPr>
              <w:t>Jasność</w:t>
            </w:r>
            <w:r w:rsidRPr="00E325EA">
              <w:rPr>
                <w:rFonts w:ascii="Times New Roman" w:hAnsi="Times New Roman"/>
                <w:bCs/>
              </w:rPr>
              <w:tab/>
            </w:r>
            <w:r w:rsidRPr="00E325EA">
              <w:rPr>
                <w:rFonts w:ascii="Times New Roman" w:hAnsi="Times New Roman"/>
                <w:shd w:val="clear" w:color="auto" w:fill="FFFFFF"/>
              </w:rPr>
              <w:t>250  cd/m²</w:t>
            </w:r>
          </w:p>
          <w:p w14:paraId="17C85202" w14:textId="77777777" w:rsidR="00B86798" w:rsidRPr="00E325EA" w:rsidRDefault="00B86798" w:rsidP="00B86798">
            <w:pPr>
              <w:tabs>
                <w:tab w:val="left" w:pos="2353"/>
              </w:tabs>
              <w:spacing w:after="0" w:line="240" w:lineRule="auto"/>
              <w:ind w:left="147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  <w:bCs/>
              </w:rPr>
              <w:t>Kontrast</w:t>
            </w:r>
            <w:r w:rsidRPr="00E325EA">
              <w:rPr>
                <w:rFonts w:ascii="Times New Roman" w:hAnsi="Times New Roman"/>
                <w:bCs/>
              </w:rPr>
              <w:tab/>
              <w:t>3000:1</w:t>
            </w:r>
          </w:p>
          <w:p w14:paraId="7AFED49E" w14:textId="77777777" w:rsidR="00B86798" w:rsidRPr="00E325EA" w:rsidRDefault="00B86798" w:rsidP="00B86798">
            <w:pPr>
              <w:tabs>
                <w:tab w:val="left" w:pos="2353"/>
              </w:tabs>
              <w:spacing w:after="0" w:line="240" w:lineRule="auto"/>
              <w:ind w:left="147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  <w:bCs/>
              </w:rPr>
              <w:t>Rozmiar plamki</w:t>
            </w:r>
            <w:r w:rsidRPr="00E325EA">
              <w:rPr>
                <w:rFonts w:ascii="Times New Roman" w:hAnsi="Times New Roman"/>
                <w:bCs/>
              </w:rPr>
              <w:tab/>
              <w:t>Maksymalnie 0,28 x 0,28 mm;</w:t>
            </w:r>
          </w:p>
          <w:p w14:paraId="1D2FA397" w14:textId="77777777" w:rsidR="00B86798" w:rsidRPr="00E325EA" w:rsidRDefault="00B86798" w:rsidP="00FA2E81">
            <w:pPr>
              <w:numPr>
                <w:ilvl w:val="0"/>
                <w:numId w:val="11"/>
              </w:numPr>
              <w:shd w:val="clear" w:color="auto" w:fill="FFFFFF"/>
              <w:tabs>
                <w:tab w:val="num" w:pos="2353"/>
              </w:tabs>
              <w:spacing w:after="0" w:line="240" w:lineRule="auto"/>
              <w:ind w:left="147"/>
              <w:textAlignment w:val="baseline"/>
              <w:rPr>
                <w:rFonts w:ascii="Times New Roman" w:eastAsia="Times New Roman" w:hAnsi="Times New Roman"/>
                <w:lang w:eastAsia="pl-PL"/>
              </w:rPr>
            </w:pPr>
            <w:r w:rsidRPr="00E325EA">
              <w:rPr>
                <w:rFonts w:ascii="Times New Roman" w:hAnsi="Times New Roman"/>
                <w:bCs/>
              </w:rPr>
              <w:t>Katy widzenia</w:t>
            </w:r>
            <w:r w:rsidRPr="00E325EA">
              <w:rPr>
                <w:rFonts w:ascii="Times New Roman" w:hAnsi="Times New Roman"/>
                <w:bCs/>
              </w:rPr>
              <w:tab/>
            </w:r>
            <w:r w:rsidRPr="00E325EA">
              <w:rPr>
                <w:rFonts w:ascii="Times New Roman" w:eastAsia="Times New Roman" w:hAnsi="Times New Roman"/>
                <w:bdr w:val="none" w:sz="0" w:space="0" w:color="auto" w:frame="1"/>
                <w:lang w:eastAsia="pl-PL"/>
              </w:rPr>
              <w:t>178 stopni;</w:t>
            </w:r>
          </w:p>
          <w:p w14:paraId="47A3AACD" w14:textId="77777777" w:rsidR="00B86798" w:rsidRPr="00E325EA" w:rsidRDefault="00B86798" w:rsidP="00B86798">
            <w:pPr>
              <w:tabs>
                <w:tab w:val="left" w:pos="2353"/>
              </w:tabs>
              <w:spacing w:after="0" w:line="240" w:lineRule="auto"/>
              <w:ind w:left="147"/>
              <w:outlineLvl w:val="0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Złącza</w:t>
            </w:r>
            <w:r w:rsidRPr="00E325EA">
              <w:rPr>
                <w:rFonts w:ascii="Times New Roman" w:hAnsi="Times New Roman"/>
              </w:rPr>
              <w:tab/>
              <w:t>VGA, HDMI, wyjście audio,</w:t>
            </w:r>
          </w:p>
          <w:p w14:paraId="6CDC573B" w14:textId="77777777" w:rsidR="00B86798" w:rsidRPr="00E325EA" w:rsidRDefault="00B86798" w:rsidP="00B86798">
            <w:pPr>
              <w:tabs>
                <w:tab w:val="left" w:pos="2353"/>
              </w:tabs>
              <w:spacing w:after="0" w:line="240" w:lineRule="auto"/>
              <w:ind w:left="147"/>
              <w:outlineLvl w:val="0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</w:rPr>
              <w:t>Głośniki wbudowane</w:t>
            </w:r>
            <w:r w:rsidRPr="00E325EA">
              <w:rPr>
                <w:rFonts w:ascii="Times New Roman" w:hAnsi="Times New Roman"/>
              </w:rPr>
              <w:tab/>
            </w:r>
            <w:r w:rsidRPr="00E325EA">
              <w:rPr>
                <w:rFonts w:ascii="Times New Roman" w:hAnsi="Times New Roman"/>
                <w:bCs/>
              </w:rPr>
              <w:t>2 x 2W;</w:t>
            </w:r>
          </w:p>
          <w:p w14:paraId="5C0B6DB0" w14:textId="77777777" w:rsidR="00B86798" w:rsidRPr="00E325EA" w:rsidRDefault="00B86798" w:rsidP="00B86798">
            <w:pPr>
              <w:tabs>
                <w:tab w:val="left" w:pos="2353"/>
              </w:tabs>
              <w:spacing w:after="0" w:line="240" w:lineRule="auto"/>
              <w:ind w:left="147"/>
              <w:outlineLvl w:val="0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</w:rPr>
              <w:t>Pochylenie</w:t>
            </w:r>
            <w:r w:rsidRPr="00E325EA">
              <w:rPr>
                <w:rFonts w:ascii="Times New Roman" w:hAnsi="Times New Roman"/>
              </w:rPr>
              <w:tab/>
            </w:r>
            <w:r w:rsidRPr="00E325EA">
              <w:rPr>
                <w:rFonts w:ascii="Times New Roman" w:hAnsi="Times New Roman"/>
                <w:bCs/>
              </w:rPr>
              <w:t>-5 do 20 stopni;</w:t>
            </w:r>
          </w:p>
          <w:p w14:paraId="3D7BF17F" w14:textId="77777777" w:rsidR="00B86798" w:rsidRPr="00E325EA" w:rsidRDefault="00B86798" w:rsidP="00B86798">
            <w:pPr>
              <w:tabs>
                <w:tab w:val="left" w:pos="2353"/>
              </w:tabs>
              <w:spacing w:after="0" w:line="240" w:lineRule="auto"/>
              <w:ind w:left="147"/>
              <w:outlineLvl w:val="0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</w:rPr>
              <w:t>Pobór mocy</w:t>
            </w:r>
            <w:r w:rsidRPr="00E325EA">
              <w:rPr>
                <w:rFonts w:ascii="Times New Roman" w:hAnsi="Times New Roman"/>
              </w:rPr>
              <w:tab/>
            </w:r>
            <w:r w:rsidRPr="00E325EA">
              <w:rPr>
                <w:rFonts w:ascii="Times New Roman" w:hAnsi="Times New Roman"/>
                <w:bCs/>
              </w:rPr>
              <w:t>Maksymalnie 15W;</w:t>
            </w:r>
          </w:p>
          <w:p w14:paraId="56EC78F1" w14:textId="77777777" w:rsidR="00B86798" w:rsidRPr="00E325EA" w:rsidRDefault="00B86798" w:rsidP="00B86798">
            <w:pPr>
              <w:tabs>
                <w:tab w:val="left" w:pos="2353"/>
              </w:tabs>
              <w:spacing w:after="0" w:line="240" w:lineRule="auto"/>
              <w:ind w:left="147"/>
              <w:outlineLvl w:val="0"/>
              <w:rPr>
                <w:rFonts w:ascii="Times New Roman" w:hAnsi="Times New Roman"/>
                <w:spacing w:val="8"/>
                <w:shd w:val="clear" w:color="auto" w:fill="FFFFFF"/>
              </w:rPr>
            </w:pPr>
            <w:r w:rsidRPr="00E325EA">
              <w:rPr>
                <w:rFonts w:ascii="Times New Roman" w:hAnsi="Times New Roman"/>
                <w:bCs/>
              </w:rPr>
              <w:t>Warunki gwarancji</w:t>
            </w:r>
            <w:r w:rsidRPr="00E325EA">
              <w:rPr>
                <w:rFonts w:ascii="Times New Roman" w:hAnsi="Times New Roman"/>
                <w:spacing w:val="8"/>
                <w:shd w:val="clear" w:color="auto" w:fill="FFFFFF"/>
              </w:rPr>
              <w:tab/>
            </w:r>
            <w:r w:rsidRPr="00E325EA">
              <w:rPr>
                <w:rFonts w:ascii="Times New Roman" w:hAnsi="Times New Roman"/>
                <w:bCs/>
              </w:rPr>
              <w:t>3 lata;</w:t>
            </w:r>
          </w:p>
          <w:p w14:paraId="73044281" w14:textId="77777777" w:rsidR="00B86798" w:rsidRPr="00E325EA" w:rsidRDefault="00B86798" w:rsidP="00B86798">
            <w:pPr>
              <w:tabs>
                <w:tab w:val="left" w:pos="2353"/>
              </w:tabs>
              <w:spacing w:after="0" w:line="240" w:lineRule="auto"/>
              <w:ind w:left="147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</w:rPr>
              <w:t>Wymagania dodatkowe</w:t>
            </w:r>
            <w:r w:rsidRPr="00E325EA">
              <w:rPr>
                <w:rFonts w:ascii="Times New Roman" w:hAnsi="Times New Roman"/>
                <w:bCs/>
              </w:rPr>
              <w:tab/>
              <w:t xml:space="preserve">Blokada </w:t>
            </w:r>
            <w:proofErr w:type="spellStart"/>
            <w:r w:rsidRPr="00E325EA">
              <w:rPr>
                <w:rFonts w:ascii="Times New Roman" w:hAnsi="Times New Roman"/>
                <w:bCs/>
              </w:rPr>
              <w:t>kansington</w:t>
            </w:r>
            <w:proofErr w:type="spellEnd"/>
            <w:r w:rsidRPr="00E325EA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</w:rPr>
              <w:t>zgodnośc</w:t>
            </w:r>
            <w:proofErr w:type="spellEnd"/>
            <w:r w:rsidRPr="00E325EA">
              <w:rPr>
                <w:rFonts w:ascii="Times New Roman" w:hAnsi="Times New Roman"/>
                <w:bCs/>
              </w:rPr>
              <w:t xml:space="preserve"> ze standardem VESA, </w:t>
            </w:r>
          </w:p>
          <w:p w14:paraId="57811A03" w14:textId="3A4FEB8A" w:rsidR="00B86798" w:rsidRPr="00E325EA" w:rsidRDefault="00B86798" w:rsidP="00B86798">
            <w:pPr>
              <w:tabs>
                <w:tab w:val="left" w:pos="2353"/>
              </w:tabs>
              <w:spacing w:after="0" w:line="240" w:lineRule="auto"/>
              <w:ind w:left="147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  <w:bCs/>
              </w:rPr>
              <w:t xml:space="preserve">                                            kabel HDMI;</w:t>
            </w:r>
          </w:p>
        </w:tc>
      </w:tr>
    </w:tbl>
    <w:p w14:paraId="57B2E3E4" w14:textId="1BA693AB" w:rsidR="0085726C" w:rsidRPr="00E325EA" w:rsidRDefault="0085726C" w:rsidP="0085726C">
      <w:pPr>
        <w:spacing w:after="0"/>
        <w:rPr>
          <w:rFonts w:ascii="Times New Roman" w:hAnsi="Times New Roman"/>
        </w:rPr>
      </w:pPr>
    </w:p>
    <w:p w14:paraId="2EA72A7D" w14:textId="0E69B0C4" w:rsidR="00726811" w:rsidRPr="00E325EA" w:rsidRDefault="00BA392A" w:rsidP="0085726C">
      <w:pPr>
        <w:pStyle w:val="Akapitzlist"/>
        <w:numPr>
          <w:ilvl w:val="0"/>
          <w:numId w:val="1"/>
        </w:numPr>
        <w:spacing w:after="0"/>
        <w:jc w:val="left"/>
        <w:rPr>
          <w:rFonts w:ascii="Times New Roman" w:hAnsi="Times New Roman"/>
          <w:b/>
          <w:sz w:val="24"/>
          <w:szCs w:val="24"/>
          <w:lang w:val="pl-PL"/>
        </w:rPr>
      </w:pPr>
      <w:proofErr w:type="spellStart"/>
      <w:r w:rsidRPr="00E325EA">
        <w:rPr>
          <w:rFonts w:ascii="Times New Roman" w:eastAsiaTheme="minorHAnsi" w:hAnsi="Times New Roman"/>
          <w:b/>
          <w:sz w:val="24"/>
          <w:szCs w:val="24"/>
        </w:rPr>
        <w:t>Urządzenie</w:t>
      </w:r>
      <w:proofErr w:type="spellEnd"/>
      <w:r w:rsidRPr="00E325EA">
        <w:rPr>
          <w:rFonts w:ascii="Times New Roman" w:eastAsiaTheme="minorHAnsi" w:hAnsi="Times New Roman"/>
          <w:b/>
          <w:sz w:val="24"/>
          <w:szCs w:val="24"/>
        </w:rPr>
        <w:t xml:space="preserve"> </w:t>
      </w:r>
      <w:proofErr w:type="spellStart"/>
      <w:r w:rsidRPr="00E325EA">
        <w:rPr>
          <w:rFonts w:ascii="Times New Roman" w:eastAsiaTheme="minorHAnsi" w:hAnsi="Times New Roman"/>
          <w:b/>
          <w:sz w:val="24"/>
          <w:szCs w:val="24"/>
        </w:rPr>
        <w:t>wielofunkcyjne</w:t>
      </w:r>
      <w:proofErr w:type="spellEnd"/>
      <w:r w:rsidR="00DD4447" w:rsidRPr="00E325EA">
        <w:rPr>
          <w:rFonts w:ascii="Times New Roman" w:eastAsiaTheme="minorHAnsi" w:hAnsi="Times New Roman"/>
          <w:b/>
          <w:sz w:val="24"/>
          <w:szCs w:val="24"/>
          <w:lang w:val="pl-PL"/>
        </w:rPr>
        <w:t xml:space="preserve"> </w:t>
      </w:r>
      <w:r w:rsidR="0085726C" w:rsidRPr="00E325EA">
        <w:rPr>
          <w:rFonts w:ascii="Times New Roman" w:eastAsiaTheme="minorHAnsi" w:hAnsi="Times New Roman"/>
          <w:b/>
          <w:sz w:val="24"/>
          <w:szCs w:val="24"/>
          <w:lang w:val="pl-PL"/>
        </w:rPr>
        <w:t xml:space="preserve">- </w:t>
      </w:r>
      <w:r w:rsidRPr="00E325EA">
        <w:rPr>
          <w:rFonts w:ascii="Times New Roman" w:hAnsi="Times New Roman"/>
          <w:b/>
          <w:sz w:val="24"/>
          <w:szCs w:val="24"/>
          <w:lang w:val="pl-PL"/>
        </w:rPr>
        <w:t>1</w:t>
      </w:r>
      <w:r w:rsidR="00726811" w:rsidRPr="00E325EA">
        <w:rPr>
          <w:rFonts w:ascii="Times New Roman" w:hAnsi="Times New Roman"/>
          <w:b/>
          <w:sz w:val="24"/>
          <w:szCs w:val="24"/>
          <w:lang w:val="pl-PL"/>
        </w:rPr>
        <w:t xml:space="preserve"> szt.;</w:t>
      </w:r>
    </w:p>
    <w:p w14:paraId="13D289BF" w14:textId="06F910D8" w:rsidR="001D5489" w:rsidRPr="00E325EA" w:rsidRDefault="001D5489" w:rsidP="001D5489">
      <w:pPr>
        <w:spacing w:after="0"/>
        <w:ind w:left="360"/>
        <w:rPr>
          <w:rFonts w:ascii="Times New Roman" w:hAnsi="Times New Roman"/>
          <w:b/>
          <w:sz w:val="24"/>
          <w:szCs w:val="24"/>
        </w:rPr>
      </w:pPr>
    </w:p>
    <w:tbl>
      <w:tblPr>
        <w:tblW w:w="539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970"/>
        <w:gridCol w:w="6806"/>
      </w:tblGrid>
      <w:tr w:rsidR="00586682" w:rsidRPr="00E325EA" w14:paraId="6D42E770" w14:textId="77777777" w:rsidTr="002D0EA0">
        <w:trPr>
          <w:trHeight w:val="284"/>
          <w:jc w:val="center"/>
        </w:trPr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2BFDD" w14:textId="77777777" w:rsidR="00BA392A" w:rsidRPr="00E325EA" w:rsidRDefault="00BA392A" w:rsidP="000B1DA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/>
                <w:lang w:val="de-DE"/>
              </w:rPr>
              <w:t>Nazwa</w:t>
            </w:r>
            <w:proofErr w:type="spellEnd"/>
            <w:r w:rsidRPr="00E325EA">
              <w:rPr>
                <w:rFonts w:ascii="Times New Roman" w:hAnsi="Times New Roman"/>
                <w:b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/>
                <w:lang w:val="de-DE"/>
              </w:rPr>
              <w:t>komponentu</w:t>
            </w:r>
            <w:proofErr w:type="spellEnd"/>
          </w:p>
        </w:tc>
        <w:tc>
          <w:tcPr>
            <w:tcW w:w="3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7707B" w14:textId="77777777" w:rsidR="00BA392A" w:rsidRPr="00E325EA" w:rsidRDefault="00BA392A" w:rsidP="000B1DAA">
            <w:pPr>
              <w:spacing w:after="0" w:line="240" w:lineRule="auto"/>
              <w:ind w:left="-71"/>
              <w:jc w:val="center"/>
              <w:rPr>
                <w:rFonts w:ascii="Times New Roman" w:hAnsi="Times New Roman"/>
                <w:b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/>
                <w:lang w:val="de-DE"/>
              </w:rPr>
              <w:t>Wymagane</w:t>
            </w:r>
            <w:proofErr w:type="spellEnd"/>
            <w:r w:rsidRPr="00E325EA">
              <w:rPr>
                <w:rFonts w:ascii="Times New Roman" w:hAnsi="Times New Roman"/>
                <w:b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/>
                <w:lang w:val="de-DE"/>
              </w:rPr>
              <w:t>minimalne</w:t>
            </w:r>
            <w:proofErr w:type="spellEnd"/>
            <w:r w:rsidRPr="00E325EA">
              <w:rPr>
                <w:rFonts w:ascii="Times New Roman" w:hAnsi="Times New Roman"/>
                <w:b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/>
                <w:lang w:val="de-DE"/>
              </w:rPr>
              <w:t>parametry</w:t>
            </w:r>
            <w:proofErr w:type="spellEnd"/>
            <w:r w:rsidRPr="00E325EA">
              <w:rPr>
                <w:rFonts w:ascii="Times New Roman" w:hAnsi="Times New Roman"/>
                <w:b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/>
                <w:lang w:val="de-DE"/>
              </w:rPr>
              <w:t>techniczne</w:t>
            </w:r>
            <w:proofErr w:type="spellEnd"/>
            <w:r w:rsidRPr="00E325EA">
              <w:rPr>
                <w:rFonts w:ascii="Times New Roman" w:hAnsi="Times New Roman"/>
                <w:b/>
                <w:lang w:val="de-DE"/>
              </w:rPr>
              <w:t xml:space="preserve"> </w:t>
            </w:r>
          </w:p>
        </w:tc>
      </w:tr>
      <w:tr w:rsidR="00586682" w:rsidRPr="00E325EA" w14:paraId="37552A40" w14:textId="77777777" w:rsidTr="002D0EA0">
        <w:trPr>
          <w:trHeight w:val="284"/>
          <w:jc w:val="center"/>
        </w:trPr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5746F" w14:textId="2056617B" w:rsidR="009629AE" w:rsidRPr="00E325EA" w:rsidRDefault="009629AE" w:rsidP="009629AE">
            <w:pPr>
              <w:spacing w:after="0" w:line="240" w:lineRule="auto"/>
              <w:rPr>
                <w:rFonts w:ascii="Times New Roman" w:hAnsi="Times New Roman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lang w:val="de-DE"/>
              </w:rPr>
              <w:t>Technologia</w:t>
            </w:r>
            <w:proofErr w:type="spellEnd"/>
          </w:p>
        </w:tc>
        <w:tc>
          <w:tcPr>
            <w:tcW w:w="3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09872" w14:textId="2FD25AF3" w:rsidR="009629AE" w:rsidRPr="00E325EA" w:rsidRDefault="009629AE" w:rsidP="009629AE">
            <w:pPr>
              <w:spacing w:after="0" w:line="240" w:lineRule="auto"/>
              <w:ind w:left="-71"/>
              <w:rPr>
                <w:rFonts w:ascii="Times New Roman" w:hAnsi="Times New Roman"/>
                <w:lang w:val="de-DE"/>
              </w:rPr>
            </w:pPr>
            <w:r w:rsidRPr="00E325EA">
              <w:rPr>
                <w:rFonts w:ascii="Times New Roman" w:hAnsi="Times New Roman"/>
                <w:lang w:val="de-DE"/>
              </w:rPr>
              <w:t xml:space="preserve"> Laser, mono</w:t>
            </w:r>
          </w:p>
        </w:tc>
      </w:tr>
      <w:tr w:rsidR="00586682" w:rsidRPr="00E325EA" w14:paraId="792517BA" w14:textId="77777777" w:rsidTr="002D0EA0">
        <w:trPr>
          <w:trHeight w:val="284"/>
          <w:jc w:val="center"/>
        </w:trPr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59BD7" w14:textId="452E9E9A" w:rsidR="00BA392A" w:rsidRPr="00E325EA" w:rsidRDefault="004D4048" w:rsidP="000B1DAA">
            <w:pPr>
              <w:spacing w:after="0" w:line="240" w:lineRule="auto"/>
              <w:rPr>
                <w:rFonts w:ascii="Times New Roman" w:hAnsi="Times New Roman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lang w:val="de-DE"/>
              </w:rPr>
              <w:t>Funkcje</w:t>
            </w:r>
            <w:proofErr w:type="spellEnd"/>
          </w:p>
        </w:tc>
        <w:tc>
          <w:tcPr>
            <w:tcW w:w="3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84D29" w14:textId="4517352A" w:rsidR="00BA392A" w:rsidRPr="00E325EA" w:rsidRDefault="001D72A1" w:rsidP="000B1DA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E325EA">
              <w:rPr>
                <w:rFonts w:ascii="Times New Roman" w:eastAsia="Times New Roman" w:hAnsi="Times New Roman"/>
                <w:lang w:eastAsia="pl-PL"/>
              </w:rPr>
              <w:t>Kopiowanie, drukowanie, skanowanie;</w:t>
            </w:r>
          </w:p>
        </w:tc>
      </w:tr>
      <w:tr w:rsidR="00586682" w:rsidRPr="00E325EA" w14:paraId="15B198BA" w14:textId="77777777" w:rsidTr="002D0EA0">
        <w:trPr>
          <w:trHeight w:val="284"/>
          <w:jc w:val="center"/>
        </w:trPr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C21C0" w14:textId="5240533A" w:rsidR="00BA392A" w:rsidRPr="00E325EA" w:rsidRDefault="001D72A1" w:rsidP="000B1DAA">
            <w:pPr>
              <w:spacing w:after="0" w:line="240" w:lineRule="auto"/>
              <w:rPr>
                <w:rFonts w:ascii="Times New Roman" w:hAnsi="Times New Roman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lang w:val="de-DE"/>
              </w:rPr>
              <w:t>Prędkośc</w:t>
            </w:r>
            <w:proofErr w:type="spellEnd"/>
            <w:r w:rsidRPr="00E325EA">
              <w:rPr>
                <w:rFonts w:ascii="Times New Roman" w:hAnsi="Times New Roman"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lang w:val="de-DE"/>
              </w:rPr>
              <w:t>drukowania</w:t>
            </w:r>
            <w:proofErr w:type="spellEnd"/>
          </w:p>
        </w:tc>
        <w:tc>
          <w:tcPr>
            <w:tcW w:w="3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77ADF" w14:textId="509C420B" w:rsidR="00BA392A" w:rsidRPr="00E325EA" w:rsidRDefault="001D72A1" w:rsidP="000B1DA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E325EA">
              <w:rPr>
                <w:rFonts w:ascii="Times New Roman" w:eastAsia="Times New Roman" w:hAnsi="Times New Roman"/>
                <w:lang w:eastAsia="pl-PL"/>
              </w:rPr>
              <w:t>30 str./min.</w:t>
            </w:r>
          </w:p>
        </w:tc>
      </w:tr>
      <w:tr w:rsidR="00586682" w:rsidRPr="00E325EA" w14:paraId="60A152ED" w14:textId="77777777" w:rsidTr="002D0EA0">
        <w:trPr>
          <w:trHeight w:val="284"/>
          <w:jc w:val="center"/>
        </w:trPr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CD7A2" w14:textId="591ECD39" w:rsidR="00BA392A" w:rsidRPr="00E325EA" w:rsidRDefault="001D72A1" w:rsidP="000B1DAA">
            <w:pPr>
              <w:spacing w:after="0" w:line="240" w:lineRule="auto"/>
              <w:rPr>
                <w:rFonts w:ascii="Times New Roman" w:hAnsi="Times New Roman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lang w:val="de-DE"/>
              </w:rPr>
              <w:t>Obciążenie</w:t>
            </w:r>
            <w:proofErr w:type="spellEnd"/>
            <w:r w:rsidRPr="00E325EA">
              <w:rPr>
                <w:rFonts w:ascii="Times New Roman" w:hAnsi="Times New Roman"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lang w:val="de-DE"/>
              </w:rPr>
              <w:t>miesięcznie</w:t>
            </w:r>
            <w:proofErr w:type="spellEnd"/>
          </w:p>
        </w:tc>
        <w:tc>
          <w:tcPr>
            <w:tcW w:w="3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9474F" w14:textId="4AC52E4A" w:rsidR="00BA392A" w:rsidRPr="00E325EA" w:rsidRDefault="001D72A1" w:rsidP="000B1DA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E325EA">
              <w:rPr>
                <w:rFonts w:ascii="Times New Roman" w:eastAsia="Times New Roman" w:hAnsi="Times New Roman"/>
                <w:lang w:eastAsia="pl-PL"/>
              </w:rPr>
              <w:t>30 00 stron;</w:t>
            </w:r>
          </w:p>
        </w:tc>
      </w:tr>
      <w:tr w:rsidR="00586682" w:rsidRPr="00E325EA" w14:paraId="3104A766" w14:textId="77777777" w:rsidTr="002D0EA0">
        <w:trPr>
          <w:trHeight w:val="284"/>
          <w:jc w:val="center"/>
        </w:trPr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734E7" w14:textId="47685FF6" w:rsidR="00BA392A" w:rsidRPr="00E325EA" w:rsidRDefault="001D72A1" w:rsidP="000B1DAA">
            <w:pPr>
              <w:spacing w:after="0" w:line="240" w:lineRule="auto"/>
              <w:rPr>
                <w:rFonts w:ascii="Times New Roman" w:eastAsia="Times New Roman" w:hAnsi="Times New Roman"/>
                <w:bCs/>
              </w:rPr>
            </w:pPr>
            <w:r w:rsidRPr="00E325EA">
              <w:rPr>
                <w:rFonts w:ascii="Times New Roman" w:hAnsi="Times New Roman"/>
                <w:bCs/>
              </w:rPr>
              <w:t>Procesor</w:t>
            </w:r>
          </w:p>
        </w:tc>
        <w:tc>
          <w:tcPr>
            <w:tcW w:w="3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53D7C" w14:textId="4A8FB1DB" w:rsidR="00BA392A" w:rsidRPr="00E325EA" w:rsidRDefault="001D72A1" w:rsidP="001D72A1">
            <w:pPr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600 MHz;</w:t>
            </w:r>
          </w:p>
        </w:tc>
      </w:tr>
      <w:tr w:rsidR="00586682" w:rsidRPr="00E325EA" w14:paraId="60BB6501" w14:textId="77777777" w:rsidTr="002D0EA0">
        <w:trPr>
          <w:trHeight w:val="284"/>
          <w:jc w:val="center"/>
        </w:trPr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6B65E" w14:textId="3DB1B2F5" w:rsidR="00BA392A" w:rsidRPr="00E325EA" w:rsidRDefault="001D72A1" w:rsidP="000B1DAA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  <w:bCs/>
              </w:rPr>
              <w:t>RAM</w:t>
            </w:r>
          </w:p>
        </w:tc>
        <w:tc>
          <w:tcPr>
            <w:tcW w:w="3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F0479" w14:textId="1D75EC69" w:rsidR="00BA392A" w:rsidRPr="00E325EA" w:rsidRDefault="001D72A1" w:rsidP="000B1DAA">
            <w:pPr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256 MB;</w:t>
            </w:r>
          </w:p>
        </w:tc>
      </w:tr>
      <w:tr w:rsidR="00586682" w:rsidRPr="00E325EA" w14:paraId="0364AD64" w14:textId="77777777" w:rsidTr="002D0EA0">
        <w:trPr>
          <w:trHeight w:val="284"/>
          <w:jc w:val="center"/>
        </w:trPr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EC968" w14:textId="35DA7901" w:rsidR="00BA392A" w:rsidRPr="00E325EA" w:rsidRDefault="001D72A1" w:rsidP="000B1DAA">
            <w:pPr>
              <w:spacing w:after="0" w:line="240" w:lineRule="auto"/>
              <w:rPr>
                <w:rFonts w:ascii="Times New Roman" w:hAnsi="Times New Roman"/>
                <w:bCs/>
              </w:rPr>
            </w:pPr>
            <w:proofErr w:type="spellStart"/>
            <w:r w:rsidRPr="00E325EA">
              <w:rPr>
                <w:rFonts w:ascii="Times New Roman" w:hAnsi="Times New Roman"/>
                <w:bCs/>
              </w:rPr>
              <w:t>Złacza</w:t>
            </w:r>
            <w:proofErr w:type="spellEnd"/>
          </w:p>
        </w:tc>
        <w:tc>
          <w:tcPr>
            <w:tcW w:w="3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9BD2B" w14:textId="77777777" w:rsidR="001D72A1" w:rsidRPr="00E325EA" w:rsidRDefault="001D72A1" w:rsidP="000B1DAA">
            <w:pPr>
              <w:spacing w:after="0" w:line="240" w:lineRule="auto"/>
              <w:rPr>
                <w:rFonts w:ascii="Times New Roman" w:hAnsi="Times New Roman"/>
                <w:shd w:val="clear" w:color="auto" w:fill="F4F4F4"/>
                <w:lang w:val="en-AU"/>
              </w:rPr>
            </w:pPr>
            <w:r w:rsidRPr="00E325EA">
              <w:rPr>
                <w:rFonts w:ascii="Times New Roman" w:hAnsi="Times New Roman"/>
                <w:shd w:val="clear" w:color="auto" w:fill="F4F4F4"/>
                <w:lang w:val="en-AU"/>
              </w:rPr>
              <w:t>Ethernet 10/100 Base TX;</w:t>
            </w:r>
          </w:p>
          <w:p w14:paraId="7F27D10F" w14:textId="77777777" w:rsidR="001D72A1" w:rsidRPr="00E325EA" w:rsidRDefault="001D72A1" w:rsidP="000B1DAA">
            <w:pPr>
              <w:spacing w:after="0" w:line="240" w:lineRule="auto"/>
              <w:rPr>
                <w:rFonts w:ascii="Times New Roman" w:hAnsi="Times New Roman"/>
                <w:shd w:val="clear" w:color="auto" w:fill="F4F4F4"/>
                <w:lang w:val="en-AU"/>
              </w:rPr>
            </w:pPr>
            <w:r w:rsidRPr="00E325EA">
              <w:rPr>
                <w:rFonts w:ascii="Times New Roman" w:hAnsi="Times New Roman"/>
                <w:shd w:val="clear" w:color="auto" w:fill="F4F4F4"/>
                <w:lang w:val="en-AU"/>
              </w:rPr>
              <w:t>USB 2.0;</w:t>
            </w:r>
          </w:p>
          <w:p w14:paraId="08215FCB" w14:textId="358C39C4" w:rsidR="00BA392A" w:rsidRPr="00E325EA" w:rsidRDefault="001D72A1" w:rsidP="000B1DAA">
            <w:pPr>
              <w:spacing w:after="0" w:line="240" w:lineRule="auto"/>
              <w:rPr>
                <w:rFonts w:ascii="Times New Roman" w:hAnsi="Times New Roman"/>
                <w:lang w:val="en-AU"/>
              </w:rPr>
            </w:pPr>
            <w:r w:rsidRPr="00E325EA">
              <w:rPr>
                <w:rFonts w:ascii="Times New Roman" w:hAnsi="Times New Roman"/>
                <w:shd w:val="clear" w:color="auto" w:fill="F4F4F4"/>
                <w:lang w:val="en-AU"/>
              </w:rPr>
              <w:t>WLAN 802.11.b/g/n</w:t>
            </w:r>
          </w:p>
        </w:tc>
      </w:tr>
      <w:tr w:rsidR="00586682" w:rsidRPr="00E325EA" w14:paraId="52469CED" w14:textId="77777777" w:rsidTr="002D0EA0">
        <w:trPr>
          <w:trHeight w:val="284"/>
          <w:jc w:val="center"/>
        </w:trPr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C831C" w14:textId="58B7858D" w:rsidR="00BA392A" w:rsidRPr="00E325EA" w:rsidRDefault="001D72A1" w:rsidP="001D72A1">
            <w:pPr>
              <w:spacing w:after="0" w:line="240" w:lineRule="auto"/>
              <w:rPr>
                <w:rFonts w:ascii="Times New Roman" w:eastAsia="Times New Roman" w:hAnsi="Times New Roman"/>
                <w:bCs/>
              </w:rPr>
            </w:pPr>
            <w:r w:rsidRPr="00E325EA">
              <w:rPr>
                <w:rFonts w:ascii="Times New Roman" w:hAnsi="Times New Roman"/>
                <w:bCs/>
              </w:rPr>
              <w:t>Czas wydruku/skopiowania pierwszej strony</w:t>
            </w:r>
          </w:p>
        </w:tc>
        <w:tc>
          <w:tcPr>
            <w:tcW w:w="3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EA257" w14:textId="5F91E3EF" w:rsidR="00BA392A" w:rsidRPr="00E325EA" w:rsidRDefault="001D72A1" w:rsidP="001D72A1">
            <w:pPr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Maksymalnie 10/15 s.</w:t>
            </w:r>
          </w:p>
        </w:tc>
      </w:tr>
      <w:tr w:rsidR="00586682" w:rsidRPr="00E325EA" w14:paraId="1B2606E7" w14:textId="77777777" w:rsidTr="002D0EA0">
        <w:trPr>
          <w:trHeight w:val="284"/>
          <w:jc w:val="center"/>
        </w:trPr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F0836" w14:textId="0DC51FDE" w:rsidR="00BA392A" w:rsidRPr="00E325EA" w:rsidRDefault="001D72A1" w:rsidP="000B1DAA">
            <w:pPr>
              <w:spacing w:after="0" w:line="240" w:lineRule="auto"/>
              <w:rPr>
                <w:rFonts w:ascii="Times New Roman" w:hAnsi="Times New Roman"/>
                <w:bCs/>
              </w:rPr>
            </w:pPr>
            <w:proofErr w:type="spellStart"/>
            <w:r w:rsidRPr="00E325EA">
              <w:rPr>
                <w:rFonts w:ascii="Times New Roman" w:hAnsi="Times New Roman"/>
                <w:bCs/>
              </w:rPr>
              <w:t>Rozdzielczośc</w:t>
            </w:r>
            <w:proofErr w:type="spellEnd"/>
            <w:r w:rsidRPr="00E325EA">
              <w:rPr>
                <w:rFonts w:ascii="Times New Roman" w:hAnsi="Times New Roman"/>
                <w:bCs/>
              </w:rPr>
              <w:t xml:space="preserve"> wydruku/kopii</w:t>
            </w:r>
          </w:p>
        </w:tc>
        <w:tc>
          <w:tcPr>
            <w:tcW w:w="3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AF0D5" w14:textId="19920C5A" w:rsidR="00BA392A" w:rsidRPr="00E325EA" w:rsidRDefault="001D72A1" w:rsidP="000B1DAA">
            <w:pPr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 xml:space="preserve">1200/600 x 600 </w:t>
            </w:r>
            <w:proofErr w:type="spellStart"/>
            <w:r w:rsidRPr="00E325EA">
              <w:rPr>
                <w:rFonts w:ascii="Times New Roman" w:hAnsi="Times New Roman"/>
              </w:rPr>
              <w:t>dpi</w:t>
            </w:r>
            <w:proofErr w:type="spellEnd"/>
            <w:r w:rsidRPr="00E325EA">
              <w:rPr>
                <w:rFonts w:ascii="Times New Roman" w:hAnsi="Times New Roman"/>
              </w:rPr>
              <w:t>;</w:t>
            </w:r>
          </w:p>
        </w:tc>
      </w:tr>
      <w:tr w:rsidR="00586682" w:rsidRPr="00E325EA" w14:paraId="4D00B58C" w14:textId="77777777" w:rsidTr="002D0EA0">
        <w:trPr>
          <w:trHeight w:val="284"/>
          <w:jc w:val="center"/>
        </w:trPr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3987F" w14:textId="45613322" w:rsidR="00BA392A" w:rsidRPr="00E325EA" w:rsidRDefault="001D72A1" w:rsidP="000B1DAA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  <w:bCs/>
              </w:rPr>
              <w:t>Rozdzielczość skanowania</w:t>
            </w:r>
          </w:p>
        </w:tc>
        <w:tc>
          <w:tcPr>
            <w:tcW w:w="3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E0C0A" w14:textId="6258B238" w:rsidR="00BA392A" w:rsidRPr="00E325EA" w:rsidRDefault="001D72A1" w:rsidP="000B1DAA">
            <w:pPr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 xml:space="preserve">1200 x 1200 </w:t>
            </w:r>
            <w:proofErr w:type="spellStart"/>
            <w:r w:rsidRPr="00E325EA">
              <w:rPr>
                <w:rFonts w:ascii="Times New Roman" w:hAnsi="Times New Roman"/>
              </w:rPr>
              <w:t>dpi</w:t>
            </w:r>
            <w:proofErr w:type="spellEnd"/>
            <w:r w:rsidRPr="00E325EA">
              <w:rPr>
                <w:rFonts w:ascii="Times New Roman" w:hAnsi="Times New Roman"/>
              </w:rPr>
              <w:t>;</w:t>
            </w:r>
          </w:p>
        </w:tc>
      </w:tr>
      <w:tr w:rsidR="00586682" w:rsidRPr="00E325EA" w14:paraId="26FE9F2B" w14:textId="77777777" w:rsidTr="002D0EA0">
        <w:trPr>
          <w:trHeight w:val="284"/>
          <w:jc w:val="center"/>
        </w:trPr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19480" w14:textId="3DFAFA32" w:rsidR="00BA392A" w:rsidRPr="00E325EA" w:rsidRDefault="001D72A1" w:rsidP="000B1DAA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  <w:bCs/>
              </w:rPr>
              <w:t>Formaty zeskanowanych plików</w:t>
            </w:r>
          </w:p>
        </w:tc>
        <w:tc>
          <w:tcPr>
            <w:tcW w:w="3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AC7C6" w14:textId="6CA9CF9C" w:rsidR="00BA392A" w:rsidRPr="00E325EA" w:rsidRDefault="001D72A1" w:rsidP="000B1DAA">
            <w:pPr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JPG, PDF, TIFF;</w:t>
            </w:r>
          </w:p>
        </w:tc>
      </w:tr>
      <w:tr w:rsidR="00586682" w:rsidRPr="00E325EA" w14:paraId="76BB4983" w14:textId="77777777" w:rsidTr="002D0EA0">
        <w:trPr>
          <w:trHeight w:val="284"/>
          <w:jc w:val="center"/>
        </w:trPr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CFCDC" w14:textId="45973503" w:rsidR="00BA392A" w:rsidRPr="00E325EA" w:rsidRDefault="001D72A1" w:rsidP="000B1DAA">
            <w:pPr>
              <w:spacing w:after="0" w:line="240" w:lineRule="auto"/>
              <w:rPr>
                <w:rFonts w:ascii="Times New Roman" w:eastAsia="Times New Roman" w:hAnsi="Times New Roman"/>
                <w:bCs/>
              </w:rPr>
            </w:pPr>
            <w:r w:rsidRPr="00E325EA">
              <w:rPr>
                <w:rFonts w:ascii="Times New Roman" w:hAnsi="Times New Roman"/>
                <w:bCs/>
              </w:rPr>
              <w:t>Podajnik/ odbiornik papieru</w:t>
            </w:r>
          </w:p>
        </w:tc>
        <w:tc>
          <w:tcPr>
            <w:tcW w:w="3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D2BF0" w14:textId="0B3A2764" w:rsidR="00BA392A" w:rsidRPr="00E325EA" w:rsidRDefault="001D72A1" w:rsidP="000B1DA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E325EA">
              <w:rPr>
                <w:rFonts w:ascii="Times New Roman" w:eastAsia="Times New Roman" w:hAnsi="Times New Roman"/>
                <w:lang w:eastAsia="pl-PL"/>
              </w:rPr>
              <w:t>250/100 arkuszy;</w:t>
            </w:r>
          </w:p>
        </w:tc>
      </w:tr>
      <w:tr w:rsidR="00586682" w:rsidRPr="00E325EA" w14:paraId="21E7DB84" w14:textId="77777777" w:rsidTr="002D0EA0">
        <w:trPr>
          <w:trHeight w:val="284"/>
          <w:jc w:val="center"/>
        </w:trPr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010B1" w14:textId="0C6612A6" w:rsidR="00BA392A" w:rsidRPr="00E325EA" w:rsidRDefault="00202F46" w:rsidP="000B1DAA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  <w:bCs/>
              </w:rPr>
              <w:t>Bezpieczeństwo</w:t>
            </w:r>
          </w:p>
        </w:tc>
        <w:tc>
          <w:tcPr>
            <w:tcW w:w="3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D1192" w14:textId="297F6FCD" w:rsidR="00BA392A" w:rsidRPr="00E325EA" w:rsidRDefault="00202F46" w:rsidP="000B1DAA">
            <w:pPr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  <w:shd w:val="clear" w:color="auto" w:fill="FFFFFF"/>
              </w:rPr>
              <w:t xml:space="preserve">Wyłączanie portów USB, IP </w:t>
            </w:r>
            <w:proofErr w:type="spellStart"/>
            <w:r w:rsidRPr="00E325EA">
              <w:rPr>
                <w:rFonts w:ascii="Times New Roman" w:hAnsi="Times New Roman"/>
                <w:shd w:val="clear" w:color="auto" w:fill="FFFFFF"/>
              </w:rPr>
              <w:t>Filtering</w:t>
            </w:r>
            <w:proofErr w:type="spellEnd"/>
            <w:r w:rsidRPr="00E325EA">
              <w:rPr>
                <w:rFonts w:ascii="Times New Roman" w:hAnsi="Times New Roman"/>
                <w:shd w:val="clear" w:color="auto" w:fill="FFFFFF"/>
              </w:rPr>
              <w:t>, IP Sec;</w:t>
            </w:r>
          </w:p>
        </w:tc>
      </w:tr>
      <w:tr w:rsidR="00586682" w:rsidRPr="00E325EA" w14:paraId="371FD98A" w14:textId="77777777" w:rsidTr="002D0EA0">
        <w:trPr>
          <w:trHeight w:val="284"/>
          <w:jc w:val="center"/>
        </w:trPr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D29BF" w14:textId="77777777" w:rsidR="00BA392A" w:rsidRPr="00E325EA" w:rsidRDefault="00BA392A" w:rsidP="000B1DAA">
            <w:pPr>
              <w:spacing w:after="0" w:line="240" w:lineRule="auto"/>
              <w:rPr>
                <w:rFonts w:ascii="Times New Roman" w:eastAsia="Times New Roman" w:hAnsi="Times New Roman"/>
                <w:bCs/>
              </w:rPr>
            </w:pPr>
            <w:r w:rsidRPr="00E325EA">
              <w:rPr>
                <w:rFonts w:ascii="Times New Roman" w:hAnsi="Times New Roman"/>
                <w:bCs/>
              </w:rPr>
              <w:t>Waga</w:t>
            </w:r>
          </w:p>
        </w:tc>
        <w:tc>
          <w:tcPr>
            <w:tcW w:w="3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77992" w14:textId="266B80A7" w:rsidR="00BA392A" w:rsidRPr="00E325EA" w:rsidRDefault="00202F46" w:rsidP="000B1DAA">
            <w:pPr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Maksymalnie 12</w:t>
            </w:r>
            <w:r w:rsidR="00BA392A" w:rsidRPr="00E325EA">
              <w:rPr>
                <w:rFonts w:ascii="Times New Roman" w:hAnsi="Times New Roman"/>
              </w:rPr>
              <w:t xml:space="preserve"> kg</w:t>
            </w:r>
          </w:p>
        </w:tc>
      </w:tr>
      <w:tr w:rsidR="00586682" w:rsidRPr="00E325EA" w14:paraId="4E367DC1" w14:textId="77777777" w:rsidTr="002D0EA0">
        <w:trPr>
          <w:trHeight w:val="284"/>
          <w:jc w:val="center"/>
        </w:trPr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95494" w14:textId="77777777" w:rsidR="00BA392A" w:rsidRPr="00E325EA" w:rsidRDefault="00BA392A" w:rsidP="000B1DAA">
            <w:pPr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Wymagania dodatkowe</w:t>
            </w:r>
          </w:p>
        </w:tc>
        <w:tc>
          <w:tcPr>
            <w:tcW w:w="3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B0DA0" w14:textId="424306A9" w:rsidR="00BA392A" w:rsidRPr="00E325EA" w:rsidRDefault="001D72A1" w:rsidP="00202F4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E325EA">
              <w:rPr>
                <w:rFonts w:ascii="Times New Roman" w:hAnsi="Times New Roman"/>
                <w:shd w:val="clear" w:color="auto" w:fill="FFFFFF"/>
              </w:rPr>
              <w:t xml:space="preserve">Skanowanie do poczty e-mail, FTP, USB, ADF, </w:t>
            </w:r>
            <w:r w:rsidR="00202F46" w:rsidRPr="00E325EA">
              <w:rPr>
                <w:rFonts w:ascii="Times New Roman" w:hAnsi="Times New Roman"/>
                <w:shd w:val="clear" w:color="auto" w:fill="FFFFFF"/>
              </w:rPr>
              <w:t>ekran LCD,</w:t>
            </w:r>
            <w:r w:rsidR="00202F46" w:rsidRPr="00E325EA">
              <w:rPr>
                <w:rFonts w:ascii="Times New Roman" w:hAnsi="Times New Roman"/>
              </w:rPr>
              <w:t xml:space="preserve"> wkład drukujący o pojemności 1500 wydruków</w:t>
            </w:r>
            <w:r w:rsidR="00202F46" w:rsidRPr="00E325EA">
              <w:rPr>
                <w:rFonts w:ascii="Times New Roman" w:hAnsi="Times New Roman"/>
                <w:shd w:val="clear" w:color="auto" w:fill="FFFFFF"/>
              </w:rPr>
              <w:t>;</w:t>
            </w:r>
          </w:p>
        </w:tc>
      </w:tr>
      <w:tr w:rsidR="00E325EA" w:rsidRPr="00E325EA" w14:paraId="21705B44" w14:textId="77777777" w:rsidTr="002D0EA0">
        <w:trPr>
          <w:trHeight w:val="284"/>
          <w:jc w:val="center"/>
        </w:trPr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32BA8" w14:textId="77777777" w:rsidR="00BA392A" w:rsidRPr="00E325EA" w:rsidRDefault="00BA392A" w:rsidP="000B1DAA">
            <w:pPr>
              <w:spacing w:after="0" w:line="240" w:lineRule="auto"/>
              <w:rPr>
                <w:rStyle w:val="Pogrubienie"/>
                <w:rFonts w:ascii="Times New Roman" w:hAnsi="Times New Roman"/>
                <w:b w:val="0"/>
              </w:rPr>
            </w:pPr>
            <w:r w:rsidRPr="00E325EA">
              <w:rPr>
                <w:rStyle w:val="Pogrubienie"/>
                <w:rFonts w:ascii="Times New Roman" w:hAnsi="Times New Roman"/>
                <w:b w:val="0"/>
              </w:rPr>
              <w:t>Gwarancja</w:t>
            </w:r>
          </w:p>
        </w:tc>
        <w:tc>
          <w:tcPr>
            <w:tcW w:w="3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E9E02" w14:textId="1BE8514B" w:rsidR="00BA392A" w:rsidRPr="00E325EA" w:rsidRDefault="00202F46" w:rsidP="000B1DAA">
            <w:pPr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24 miesiące;</w:t>
            </w:r>
          </w:p>
        </w:tc>
      </w:tr>
    </w:tbl>
    <w:p w14:paraId="1C07E5EB" w14:textId="760C2BBB" w:rsidR="00BA392A" w:rsidRPr="00E325EA" w:rsidRDefault="00BA392A" w:rsidP="001D5489">
      <w:pPr>
        <w:spacing w:after="0"/>
        <w:ind w:left="360"/>
        <w:rPr>
          <w:rFonts w:ascii="Times New Roman" w:hAnsi="Times New Roman"/>
          <w:b/>
          <w:sz w:val="24"/>
          <w:szCs w:val="24"/>
        </w:rPr>
      </w:pPr>
    </w:p>
    <w:p w14:paraId="3BF61540" w14:textId="6CF71F51" w:rsidR="001D5489" w:rsidRPr="00E325EA" w:rsidRDefault="00BA392A" w:rsidP="006C21C0">
      <w:pPr>
        <w:pStyle w:val="Akapitzlist"/>
        <w:numPr>
          <w:ilvl w:val="0"/>
          <w:numId w:val="1"/>
        </w:numPr>
        <w:spacing w:after="0"/>
        <w:ind w:left="709"/>
        <w:jc w:val="left"/>
        <w:rPr>
          <w:rFonts w:ascii="Times New Roman" w:hAnsi="Times New Roman"/>
          <w:b/>
          <w:sz w:val="24"/>
          <w:szCs w:val="24"/>
          <w:lang w:val="pl-PL"/>
        </w:rPr>
      </w:pPr>
      <w:proofErr w:type="spellStart"/>
      <w:r w:rsidRPr="00E325EA">
        <w:rPr>
          <w:rFonts w:ascii="Times New Roman" w:eastAsiaTheme="minorHAnsi" w:hAnsi="Times New Roman"/>
          <w:b/>
          <w:sz w:val="24"/>
          <w:szCs w:val="24"/>
        </w:rPr>
        <w:t>Biurko</w:t>
      </w:r>
      <w:proofErr w:type="spellEnd"/>
      <w:r w:rsidRPr="00E325EA">
        <w:rPr>
          <w:rFonts w:ascii="Times New Roman" w:eastAsiaTheme="minorHAnsi" w:hAnsi="Times New Roman"/>
          <w:b/>
          <w:sz w:val="24"/>
          <w:szCs w:val="24"/>
        </w:rPr>
        <w:t xml:space="preserve"> </w:t>
      </w:r>
      <w:proofErr w:type="spellStart"/>
      <w:r w:rsidRPr="00E325EA">
        <w:rPr>
          <w:rFonts w:ascii="Times New Roman" w:eastAsiaTheme="minorHAnsi" w:hAnsi="Times New Roman"/>
          <w:b/>
          <w:sz w:val="24"/>
          <w:szCs w:val="24"/>
        </w:rPr>
        <w:t>komputerowe</w:t>
      </w:r>
      <w:proofErr w:type="spellEnd"/>
      <w:r w:rsidRPr="00E325EA">
        <w:rPr>
          <w:rFonts w:ascii="Times New Roman" w:eastAsiaTheme="minorHAnsi" w:hAnsi="Times New Roman"/>
          <w:b/>
          <w:sz w:val="24"/>
          <w:szCs w:val="24"/>
        </w:rPr>
        <w:t xml:space="preserve"> – 15</w:t>
      </w:r>
      <w:r w:rsidR="001D5489" w:rsidRPr="00E325EA">
        <w:rPr>
          <w:rFonts w:ascii="Times New Roman" w:eastAsiaTheme="minorHAnsi" w:hAnsi="Times New Roman"/>
          <w:b/>
          <w:sz w:val="24"/>
          <w:szCs w:val="24"/>
        </w:rPr>
        <w:t xml:space="preserve"> </w:t>
      </w:r>
      <w:proofErr w:type="spellStart"/>
      <w:r w:rsidR="001D5489" w:rsidRPr="00E325EA">
        <w:rPr>
          <w:rFonts w:ascii="Times New Roman" w:eastAsiaTheme="minorHAnsi" w:hAnsi="Times New Roman"/>
          <w:b/>
          <w:sz w:val="24"/>
          <w:szCs w:val="24"/>
        </w:rPr>
        <w:t>szt</w:t>
      </w:r>
      <w:proofErr w:type="spellEnd"/>
      <w:r w:rsidR="001D5489" w:rsidRPr="00E325EA">
        <w:rPr>
          <w:rFonts w:ascii="Times New Roman" w:eastAsiaTheme="minorHAnsi" w:hAnsi="Times New Roman"/>
          <w:b/>
          <w:sz w:val="24"/>
          <w:szCs w:val="24"/>
        </w:rPr>
        <w:t>.;</w:t>
      </w:r>
    </w:p>
    <w:p w14:paraId="5F79650E" w14:textId="77777777" w:rsidR="006C21C0" w:rsidRPr="00E325EA" w:rsidRDefault="006C21C0" w:rsidP="006C21C0">
      <w:pPr>
        <w:pStyle w:val="Akapitzlist"/>
        <w:spacing w:after="0"/>
        <w:ind w:left="1080"/>
        <w:jc w:val="left"/>
        <w:rPr>
          <w:rFonts w:ascii="Times New Roman" w:hAnsi="Times New Roman"/>
          <w:b/>
          <w:sz w:val="24"/>
          <w:szCs w:val="24"/>
          <w:lang w:val="pl-PL"/>
        </w:rPr>
      </w:pPr>
    </w:p>
    <w:p w14:paraId="2003B829" w14:textId="77777777" w:rsidR="006C21C0" w:rsidRPr="00E325EA" w:rsidRDefault="006C21C0" w:rsidP="00DC1699">
      <w:pPr>
        <w:pStyle w:val="Akapitzlist"/>
        <w:numPr>
          <w:ilvl w:val="0"/>
          <w:numId w:val="69"/>
        </w:numPr>
        <w:shd w:val="clear" w:color="auto" w:fill="FFFFFF"/>
        <w:spacing w:before="0" w:after="0"/>
        <w:textAlignment w:val="baseline"/>
        <w:rPr>
          <w:rFonts w:ascii="Times New Roman" w:hAnsi="Times New Roman"/>
          <w:szCs w:val="22"/>
          <w:lang w:val="pl-PL" w:eastAsia="pl-PL"/>
        </w:rPr>
      </w:pPr>
      <w:r w:rsidRPr="00E325EA">
        <w:rPr>
          <w:rFonts w:ascii="Times New Roman" w:hAnsi="Times New Roman"/>
          <w:bCs/>
          <w:szCs w:val="22"/>
          <w:bdr w:val="none" w:sz="0" w:space="0" w:color="auto" w:frame="1"/>
          <w:lang w:val="pl-PL" w:eastAsia="pl-PL"/>
        </w:rPr>
        <w:t>Stół jednoosobowy L regulowany w zakresach nr 2-5 lub 3-6</w:t>
      </w:r>
    </w:p>
    <w:p w14:paraId="1F293336" w14:textId="77777777" w:rsidR="006C21C0" w:rsidRPr="00E325EA" w:rsidRDefault="006C21C0" w:rsidP="00DC1699">
      <w:pPr>
        <w:pStyle w:val="Akapitzlist"/>
        <w:numPr>
          <w:ilvl w:val="0"/>
          <w:numId w:val="69"/>
        </w:numPr>
        <w:shd w:val="clear" w:color="auto" w:fill="FFFFFF"/>
        <w:spacing w:before="0" w:after="0"/>
        <w:textAlignment w:val="baseline"/>
        <w:rPr>
          <w:rFonts w:ascii="Times New Roman" w:hAnsi="Times New Roman"/>
          <w:szCs w:val="22"/>
          <w:lang w:val="pl-PL" w:eastAsia="pl-PL"/>
        </w:rPr>
      </w:pPr>
      <w:r w:rsidRPr="00E325EA">
        <w:rPr>
          <w:rFonts w:ascii="Times New Roman" w:hAnsi="Times New Roman"/>
          <w:szCs w:val="22"/>
          <w:bdr w:val="none" w:sz="0" w:space="0" w:color="auto" w:frame="1"/>
          <w:lang w:val="pl-PL" w:eastAsia="pl-PL"/>
        </w:rPr>
        <w:t>Przeznaczony do szkół ponadpodstawowych;</w:t>
      </w:r>
    </w:p>
    <w:p w14:paraId="3AE44D51" w14:textId="77777777" w:rsidR="006C21C0" w:rsidRPr="00E325EA" w:rsidRDefault="006C21C0" w:rsidP="00DC1699">
      <w:pPr>
        <w:pStyle w:val="Akapitzlist"/>
        <w:numPr>
          <w:ilvl w:val="0"/>
          <w:numId w:val="69"/>
        </w:numPr>
        <w:shd w:val="clear" w:color="auto" w:fill="FFFFFF"/>
        <w:spacing w:before="0" w:after="0"/>
        <w:textAlignment w:val="baseline"/>
        <w:rPr>
          <w:rFonts w:ascii="Times New Roman" w:hAnsi="Times New Roman"/>
          <w:szCs w:val="22"/>
          <w:lang w:val="pl-PL" w:eastAsia="pl-PL"/>
        </w:rPr>
      </w:pPr>
      <w:r w:rsidRPr="00E325EA">
        <w:rPr>
          <w:rFonts w:ascii="Times New Roman" w:hAnsi="Times New Roman"/>
          <w:bCs/>
          <w:szCs w:val="22"/>
          <w:bdr w:val="none" w:sz="0" w:space="0" w:color="auto" w:frame="1"/>
          <w:lang w:val="pl-PL" w:eastAsia="pl-PL"/>
        </w:rPr>
        <w:lastRenderedPageBreak/>
        <w:t xml:space="preserve">Metalowy stelaż o grubości min. </w:t>
      </w:r>
      <w:r w:rsidRPr="00E325EA">
        <w:rPr>
          <w:rFonts w:ascii="Times New Roman" w:hAnsi="Times New Roman"/>
          <w:szCs w:val="22"/>
          <w:bdr w:val="none" w:sz="0" w:space="0" w:color="auto" w:frame="1"/>
          <w:lang w:val="pl-PL" w:eastAsia="pl-PL"/>
        </w:rPr>
        <w:t>40 x 25mm malowany farbą proszkową;</w:t>
      </w:r>
    </w:p>
    <w:p w14:paraId="705D5CA6" w14:textId="77777777" w:rsidR="006C21C0" w:rsidRPr="00E325EA" w:rsidRDefault="006C21C0" w:rsidP="00DC1699">
      <w:pPr>
        <w:pStyle w:val="Akapitzlist"/>
        <w:numPr>
          <w:ilvl w:val="0"/>
          <w:numId w:val="69"/>
        </w:numPr>
        <w:shd w:val="clear" w:color="auto" w:fill="FFFFFF"/>
        <w:spacing w:before="0" w:after="0"/>
        <w:textAlignment w:val="baseline"/>
        <w:rPr>
          <w:rFonts w:ascii="Times New Roman" w:hAnsi="Times New Roman"/>
          <w:szCs w:val="22"/>
          <w:lang w:val="pl-PL" w:eastAsia="pl-PL"/>
        </w:rPr>
      </w:pPr>
      <w:r w:rsidRPr="00E325EA">
        <w:rPr>
          <w:rFonts w:ascii="Times New Roman" w:hAnsi="Times New Roman"/>
          <w:szCs w:val="22"/>
          <w:bdr w:val="none" w:sz="0" w:space="0" w:color="auto" w:frame="1"/>
          <w:lang w:val="pl-PL" w:eastAsia="pl-PL"/>
        </w:rPr>
        <w:t>Końcówki rur zabezpieczone stopkami z tworzywa;</w:t>
      </w:r>
    </w:p>
    <w:p w14:paraId="4B3DA61F" w14:textId="77777777" w:rsidR="006C21C0" w:rsidRPr="00E325EA" w:rsidRDefault="006C21C0" w:rsidP="00DC1699">
      <w:pPr>
        <w:pStyle w:val="Akapitzlist"/>
        <w:numPr>
          <w:ilvl w:val="0"/>
          <w:numId w:val="69"/>
        </w:numPr>
        <w:shd w:val="clear" w:color="auto" w:fill="FFFFFF"/>
        <w:spacing w:before="0" w:after="0"/>
        <w:textAlignment w:val="baseline"/>
        <w:rPr>
          <w:rFonts w:ascii="Times New Roman" w:hAnsi="Times New Roman"/>
          <w:szCs w:val="22"/>
          <w:lang w:val="pl-PL" w:eastAsia="pl-PL"/>
        </w:rPr>
      </w:pPr>
      <w:r w:rsidRPr="00E325EA">
        <w:rPr>
          <w:rFonts w:ascii="Times New Roman" w:hAnsi="Times New Roman"/>
          <w:szCs w:val="22"/>
          <w:bdr w:val="none" w:sz="0" w:space="0" w:color="auto" w:frame="1"/>
          <w:lang w:val="pl-PL" w:eastAsia="pl-PL"/>
        </w:rPr>
        <w:t>Kolor blatu – buk;</w:t>
      </w:r>
    </w:p>
    <w:p w14:paraId="652B2B0F" w14:textId="77777777" w:rsidR="006C21C0" w:rsidRPr="00E325EA" w:rsidRDefault="006C21C0" w:rsidP="00DC1699">
      <w:pPr>
        <w:pStyle w:val="Akapitzlist"/>
        <w:numPr>
          <w:ilvl w:val="0"/>
          <w:numId w:val="69"/>
        </w:numPr>
        <w:shd w:val="clear" w:color="auto" w:fill="FFFFFF"/>
        <w:spacing w:before="0" w:after="0"/>
        <w:textAlignment w:val="baseline"/>
        <w:rPr>
          <w:rFonts w:ascii="Times New Roman" w:hAnsi="Times New Roman"/>
          <w:szCs w:val="22"/>
          <w:lang w:val="pl-PL" w:eastAsia="pl-PL"/>
        </w:rPr>
      </w:pPr>
      <w:r w:rsidRPr="00E325EA">
        <w:rPr>
          <w:rFonts w:ascii="Times New Roman" w:hAnsi="Times New Roman"/>
          <w:szCs w:val="22"/>
          <w:bdr w:val="none" w:sz="0" w:space="0" w:color="auto" w:frame="1"/>
          <w:lang w:val="pl-PL" w:eastAsia="pl-PL"/>
        </w:rPr>
        <w:t>Płyta o grubości min. 18 mm;</w:t>
      </w:r>
    </w:p>
    <w:p w14:paraId="03DD8D5B" w14:textId="77777777" w:rsidR="006C21C0" w:rsidRPr="00E325EA" w:rsidRDefault="006C21C0" w:rsidP="00DC1699">
      <w:pPr>
        <w:pStyle w:val="Akapitzlist"/>
        <w:numPr>
          <w:ilvl w:val="0"/>
          <w:numId w:val="69"/>
        </w:numPr>
        <w:shd w:val="clear" w:color="auto" w:fill="FFFFFF"/>
        <w:spacing w:before="0" w:after="0"/>
        <w:textAlignment w:val="baseline"/>
        <w:rPr>
          <w:rFonts w:ascii="Times New Roman" w:hAnsi="Times New Roman"/>
          <w:szCs w:val="22"/>
          <w:lang w:val="pl-PL" w:eastAsia="pl-PL"/>
        </w:rPr>
      </w:pPr>
      <w:r w:rsidRPr="00E325EA">
        <w:rPr>
          <w:rFonts w:ascii="Times New Roman" w:hAnsi="Times New Roman"/>
          <w:szCs w:val="22"/>
          <w:bdr w:val="none" w:sz="0" w:space="0" w:color="auto" w:frame="1"/>
          <w:lang w:val="pl-PL" w:eastAsia="pl-PL"/>
        </w:rPr>
        <w:t>Okleina PCV o grubości min. 2 mm;</w:t>
      </w:r>
    </w:p>
    <w:p w14:paraId="40C1CDC9" w14:textId="77777777" w:rsidR="006C21C0" w:rsidRPr="00E325EA" w:rsidRDefault="006C21C0" w:rsidP="00DC1699">
      <w:pPr>
        <w:pStyle w:val="Akapitzlist"/>
        <w:numPr>
          <w:ilvl w:val="0"/>
          <w:numId w:val="69"/>
        </w:numPr>
        <w:shd w:val="clear" w:color="auto" w:fill="FFFFFF"/>
        <w:spacing w:before="0" w:after="0"/>
        <w:textAlignment w:val="baseline"/>
        <w:rPr>
          <w:rFonts w:ascii="Times New Roman" w:hAnsi="Times New Roman"/>
          <w:szCs w:val="22"/>
          <w:lang w:val="pl-PL" w:eastAsia="pl-PL"/>
        </w:rPr>
      </w:pPr>
      <w:r w:rsidRPr="00E325EA">
        <w:rPr>
          <w:rFonts w:ascii="Times New Roman" w:hAnsi="Times New Roman"/>
          <w:szCs w:val="22"/>
          <w:bdr w:val="none" w:sz="0" w:space="0" w:color="auto" w:frame="1"/>
          <w:lang w:val="pl-PL" w:eastAsia="pl-PL"/>
        </w:rPr>
        <w:t>Wymiary blatu – min. 700 x 500mm</w:t>
      </w:r>
    </w:p>
    <w:p w14:paraId="0943548F" w14:textId="77777777" w:rsidR="006C21C0" w:rsidRPr="00E325EA" w:rsidRDefault="006C21C0" w:rsidP="00DC1699">
      <w:pPr>
        <w:pStyle w:val="Akapitzlist"/>
        <w:numPr>
          <w:ilvl w:val="0"/>
          <w:numId w:val="69"/>
        </w:numPr>
        <w:shd w:val="clear" w:color="auto" w:fill="FFFFFF"/>
        <w:spacing w:before="0" w:after="0"/>
        <w:textAlignment w:val="baseline"/>
        <w:rPr>
          <w:rFonts w:ascii="Times New Roman" w:hAnsi="Times New Roman"/>
          <w:szCs w:val="22"/>
          <w:lang w:val="pl-PL" w:eastAsia="pl-PL"/>
        </w:rPr>
      </w:pPr>
      <w:r w:rsidRPr="00E325EA">
        <w:rPr>
          <w:rFonts w:ascii="Times New Roman" w:hAnsi="Times New Roman"/>
          <w:szCs w:val="22"/>
          <w:lang w:val="pl-PL" w:eastAsia="pl-PL"/>
        </w:rPr>
        <w:t xml:space="preserve">Musi posiadać  </w:t>
      </w:r>
      <w:proofErr w:type="spellStart"/>
      <w:r w:rsidRPr="00E325EA">
        <w:rPr>
          <w:rFonts w:ascii="Times New Roman" w:hAnsi="Times New Roman"/>
          <w:szCs w:val="22"/>
          <w:lang w:val="pl-PL" w:eastAsia="pl-PL"/>
        </w:rPr>
        <w:t>posiadać</w:t>
      </w:r>
      <w:proofErr w:type="spellEnd"/>
      <w:r w:rsidRPr="00E325EA">
        <w:rPr>
          <w:rFonts w:ascii="Times New Roman" w:hAnsi="Times New Roman"/>
          <w:bCs/>
          <w:szCs w:val="22"/>
          <w:bdr w:val="none" w:sz="0" w:space="0" w:color="auto" w:frame="1"/>
          <w:lang w:val="pl-PL" w:eastAsia="pl-PL"/>
        </w:rPr>
        <w:t xml:space="preserve"> Certyfikat </w:t>
      </w:r>
      <w:r w:rsidRPr="00E325EA">
        <w:rPr>
          <w:rFonts w:ascii="Times New Roman" w:hAnsi="Times New Roman"/>
          <w:szCs w:val="22"/>
          <w:lang w:val="pl-PL" w:eastAsia="pl-PL"/>
        </w:rPr>
        <w:t>dopuszczający do użytku w placówkach oświatowych;</w:t>
      </w:r>
    </w:p>
    <w:p w14:paraId="1DFBEEDF" w14:textId="7E1A9EA5" w:rsidR="006C21C0" w:rsidRPr="00E325EA" w:rsidRDefault="006C21C0" w:rsidP="00DC1699">
      <w:pPr>
        <w:pStyle w:val="Akapitzlist"/>
        <w:numPr>
          <w:ilvl w:val="0"/>
          <w:numId w:val="69"/>
        </w:numPr>
        <w:shd w:val="clear" w:color="auto" w:fill="FFFFFF"/>
        <w:spacing w:before="0" w:after="0"/>
        <w:textAlignment w:val="baseline"/>
        <w:rPr>
          <w:rFonts w:ascii="Times New Roman" w:hAnsi="Times New Roman"/>
          <w:szCs w:val="22"/>
          <w:lang w:val="pl-PL" w:eastAsia="pl-PL"/>
        </w:rPr>
      </w:pPr>
      <w:r w:rsidRPr="00E325EA">
        <w:rPr>
          <w:rFonts w:ascii="Times New Roman" w:hAnsi="Times New Roman"/>
          <w:szCs w:val="22"/>
          <w:lang w:val="pl-PL" w:eastAsia="pl-PL"/>
        </w:rPr>
        <w:t>Gwarancja – 24 miesiące</w:t>
      </w:r>
      <w:r w:rsidR="002D0EA0">
        <w:rPr>
          <w:rFonts w:ascii="Times New Roman" w:hAnsi="Times New Roman"/>
          <w:szCs w:val="22"/>
          <w:lang w:val="pl-PL" w:eastAsia="pl-PL"/>
        </w:rPr>
        <w:t>.</w:t>
      </w:r>
    </w:p>
    <w:p w14:paraId="5E15BB39" w14:textId="77777777" w:rsidR="00726811" w:rsidRPr="00E325EA" w:rsidRDefault="00726811" w:rsidP="00726811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51E06C81" w14:textId="72ECC8E3" w:rsidR="00771EC2" w:rsidRPr="00E325EA" w:rsidRDefault="00BA392A" w:rsidP="00771EC2">
      <w:pPr>
        <w:pStyle w:val="Akapitzlist"/>
        <w:numPr>
          <w:ilvl w:val="0"/>
          <w:numId w:val="1"/>
        </w:numPr>
        <w:spacing w:after="0"/>
        <w:rPr>
          <w:rFonts w:ascii="Times New Roman" w:hAnsi="Times New Roman"/>
          <w:b/>
          <w:sz w:val="24"/>
          <w:szCs w:val="24"/>
          <w:lang w:val="pl-PL"/>
        </w:rPr>
      </w:pPr>
      <w:r w:rsidRPr="00E325EA">
        <w:rPr>
          <w:rFonts w:ascii="Times New Roman" w:eastAsiaTheme="minorHAnsi" w:hAnsi="Times New Roman"/>
          <w:b/>
          <w:sz w:val="24"/>
          <w:szCs w:val="24"/>
          <w:lang w:val="pl-PL"/>
        </w:rPr>
        <w:t>Biurko nauczyciela</w:t>
      </w:r>
      <w:r w:rsidR="001D5489" w:rsidRPr="00E325EA">
        <w:rPr>
          <w:rFonts w:ascii="Times New Roman" w:eastAsiaTheme="minorHAnsi" w:hAnsi="Times New Roman"/>
          <w:b/>
          <w:sz w:val="24"/>
          <w:szCs w:val="24"/>
          <w:lang w:val="pl-PL"/>
        </w:rPr>
        <w:t xml:space="preserve"> -</w:t>
      </w:r>
      <w:r w:rsidR="007A5416" w:rsidRPr="00E325EA">
        <w:rPr>
          <w:rFonts w:ascii="Times New Roman" w:hAnsi="Times New Roman"/>
          <w:b/>
          <w:sz w:val="24"/>
          <w:szCs w:val="24"/>
          <w:lang w:val="pl-PL"/>
        </w:rPr>
        <w:t xml:space="preserve"> </w:t>
      </w:r>
      <w:r w:rsidRPr="00E325EA">
        <w:rPr>
          <w:rFonts w:ascii="Times New Roman" w:hAnsi="Times New Roman"/>
          <w:b/>
          <w:sz w:val="24"/>
          <w:szCs w:val="24"/>
          <w:lang w:val="pl-PL"/>
        </w:rPr>
        <w:t>1</w:t>
      </w:r>
      <w:r w:rsidR="007A5416" w:rsidRPr="00E325EA">
        <w:rPr>
          <w:rFonts w:ascii="Times New Roman" w:hAnsi="Times New Roman"/>
          <w:b/>
          <w:sz w:val="24"/>
          <w:szCs w:val="24"/>
          <w:lang w:val="pl-PL"/>
        </w:rPr>
        <w:t xml:space="preserve"> szt.</w:t>
      </w:r>
    </w:p>
    <w:p w14:paraId="29AF6948" w14:textId="7C88FCF2" w:rsidR="00BE379F" w:rsidRPr="00E325EA" w:rsidRDefault="00BE379F" w:rsidP="00BE379F">
      <w:pPr>
        <w:pStyle w:val="Akapitzlist"/>
        <w:spacing w:after="0"/>
        <w:ind w:left="1080"/>
        <w:rPr>
          <w:rFonts w:ascii="Times New Roman" w:hAnsi="Times New Roman"/>
          <w:b/>
          <w:sz w:val="24"/>
          <w:szCs w:val="24"/>
          <w:highlight w:val="yellow"/>
          <w:lang w:val="pl-PL"/>
        </w:rPr>
      </w:pPr>
    </w:p>
    <w:p w14:paraId="2E5CDB22" w14:textId="6B314CED" w:rsidR="00CE0FA9" w:rsidRPr="00E325EA" w:rsidRDefault="00CE0FA9" w:rsidP="00DC1699">
      <w:pPr>
        <w:pStyle w:val="Akapitzlist"/>
        <w:numPr>
          <w:ilvl w:val="0"/>
          <w:numId w:val="70"/>
        </w:numPr>
        <w:spacing w:after="0"/>
        <w:rPr>
          <w:rFonts w:ascii="Times New Roman" w:hAnsi="Times New Roman"/>
          <w:szCs w:val="22"/>
          <w:lang w:val="pl-PL"/>
        </w:rPr>
      </w:pPr>
      <w:proofErr w:type="spellStart"/>
      <w:r w:rsidRPr="00E325EA">
        <w:rPr>
          <w:rFonts w:ascii="Times New Roman" w:hAnsi="Times New Roman"/>
          <w:szCs w:val="22"/>
          <w:lang w:val="pl-PL"/>
        </w:rPr>
        <w:t>Dwuszafkkowe</w:t>
      </w:r>
      <w:proofErr w:type="spellEnd"/>
      <w:r w:rsidRPr="00E325EA">
        <w:rPr>
          <w:rFonts w:ascii="Times New Roman" w:hAnsi="Times New Roman"/>
          <w:szCs w:val="22"/>
          <w:lang w:val="pl-PL"/>
        </w:rPr>
        <w:t xml:space="preserve"> z 5 </w:t>
      </w:r>
      <w:proofErr w:type="spellStart"/>
      <w:r w:rsidRPr="00E325EA">
        <w:rPr>
          <w:rFonts w:ascii="Times New Roman" w:hAnsi="Times New Roman"/>
          <w:szCs w:val="22"/>
          <w:lang w:val="pl-PL"/>
        </w:rPr>
        <w:t>szufaladami</w:t>
      </w:r>
      <w:proofErr w:type="spellEnd"/>
      <w:r w:rsidRPr="00E325EA">
        <w:rPr>
          <w:rFonts w:ascii="Times New Roman" w:hAnsi="Times New Roman"/>
          <w:szCs w:val="22"/>
          <w:lang w:val="pl-PL"/>
        </w:rPr>
        <w:t xml:space="preserve"> w 2 kolumnach i zamykaną na klucz szafką z półką;</w:t>
      </w:r>
    </w:p>
    <w:p w14:paraId="5D610F11" w14:textId="1258573D" w:rsidR="00CE0FA9" w:rsidRPr="00E325EA" w:rsidRDefault="00CE0FA9" w:rsidP="00DC1699">
      <w:pPr>
        <w:pStyle w:val="Akapitzlist"/>
        <w:numPr>
          <w:ilvl w:val="0"/>
          <w:numId w:val="70"/>
        </w:numPr>
        <w:spacing w:after="0"/>
        <w:rPr>
          <w:rFonts w:ascii="Times New Roman" w:hAnsi="Times New Roman"/>
          <w:szCs w:val="22"/>
          <w:lang w:val="pl-PL"/>
        </w:rPr>
      </w:pPr>
      <w:r w:rsidRPr="00E325EA">
        <w:rPr>
          <w:rFonts w:ascii="Times New Roman" w:hAnsi="Times New Roman"/>
          <w:szCs w:val="22"/>
          <w:lang w:val="pl-PL"/>
        </w:rPr>
        <w:t xml:space="preserve">Szuflady </w:t>
      </w:r>
      <w:proofErr w:type="spellStart"/>
      <w:r w:rsidRPr="00E325EA">
        <w:rPr>
          <w:rFonts w:ascii="Times New Roman" w:hAnsi="Times New Roman"/>
          <w:szCs w:val="22"/>
          <w:lang w:val="pl-PL"/>
        </w:rPr>
        <w:t>zamykne</w:t>
      </w:r>
      <w:proofErr w:type="spellEnd"/>
      <w:r w:rsidRPr="00E325EA">
        <w:rPr>
          <w:rFonts w:ascii="Times New Roman" w:hAnsi="Times New Roman"/>
          <w:szCs w:val="22"/>
          <w:lang w:val="pl-PL"/>
        </w:rPr>
        <w:t xml:space="preserve"> centralnym zamkiem;</w:t>
      </w:r>
    </w:p>
    <w:p w14:paraId="156EF473" w14:textId="77777777" w:rsidR="00CE0FA9" w:rsidRPr="00E325EA" w:rsidRDefault="00CE0FA9" w:rsidP="00DC1699">
      <w:pPr>
        <w:pStyle w:val="Akapitzlist"/>
        <w:numPr>
          <w:ilvl w:val="0"/>
          <w:numId w:val="70"/>
        </w:numPr>
        <w:shd w:val="clear" w:color="auto" w:fill="FFFFFF"/>
        <w:spacing w:after="0"/>
        <w:textAlignment w:val="baseline"/>
        <w:rPr>
          <w:rFonts w:ascii="Times New Roman" w:hAnsi="Times New Roman"/>
          <w:szCs w:val="22"/>
          <w:lang w:val="pl-PL" w:eastAsia="pl-PL"/>
        </w:rPr>
      </w:pPr>
      <w:r w:rsidRPr="00E325EA">
        <w:rPr>
          <w:rFonts w:ascii="Times New Roman" w:hAnsi="Times New Roman"/>
          <w:szCs w:val="22"/>
          <w:bdr w:val="none" w:sz="0" w:space="0" w:color="auto" w:frame="1"/>
          <w:lang w:val="pl-PL" w:eastAsia="pl-PL"/>
        </w:rPr>
        <w:t>Wykonane z płyty laminowanej o grubości min. 18 mm;</w:t>
      </w:r>
    </w:p>
    <w:p w14:paraId="58253CFA" w14:textId="77777777" w:rsidR="00CE0FA9" w:rsidRPr="00E325EA" w:rsidRDefault="00CE0FA9" w:rsidP="00DC1699">
      <w:pPr>
        <w:pStyle w:val="Akapitzlist"/>
        <w:numPr>
          <w:ilvl w:val="0"/>
          <w:numId w:val="70"/>
        </w:numPr>
        <w:shd w:val="clear" w:color="auto" w:fill="FFFFFF"/>
        <w:spacing w:after="0"/>
        <w:textAlignment w:val="baseline"/>
        <w:rPr>
          <w:rFonts w:ascii="Times New Roman" w:hAnsi="Times New Roman"/>
          <w:szCs w:val="22"/>
          <w:lang w:val="pl-PL" w:eastAsia="pl-PL"/>
        </w:rPr>
      </w:pPr>
      <w:r w:rsidRPr="00E325EA">
        <w:rPr>
          <w:rFonts w:ascii="Times New Roman" w:hAnsi="Times New Roman"/>
          <w:szCs w:val="22"/>
          <w:bdr w:val="none" w:sz="0" w:space="0" w:color="auto" w:frame="1"/>
          <w:lang w:val="pl-PL" w:eastAsia="pl-PL"/>
        </w:rPr>
        <w:t>Okleina PCV o grubości min. 2 mm;</w:t>
      </w:r>
    </w:p>
    <w:p w14:paraId="7B01ECB6" w14:textId="0913A23F" w:rsidR="00CE0FA9" w:rsidRPr="00E325EA" w:rsidRDefault="00CE0FA9" w:rsidP="00DC1699">
      <w:pPr>
        <w:pStyle w:val="Akapitzlist"/>
        <w:numPr>
          <w:ilvl w:val="0"/>
          <w:numId w:val="70"/>
        </w:numPr>
        <w:shd w:val="clear" w:color="auto" w:fill="FFFFFF"/>
        <w:spacing w:after="0"/>
        <w:textAlignment w:val="baseline"/>
        <w:rPr>
          <w:rFonts w:ascii="Times New Roman" w:hAnsi="Times New Roman"/>
          <w:szCs w:val="22"/>
          <w:lang w:val="pl-PL" w:eastAsia="pl-PL"/>
        </w:rPr>
      </w:pPr>
      <w:r w:rsidRPr="00E325EA">
        <w:rPr>
          <w:rFonts w:ascii="Times New Roman" w:hAnsi="Times New Roman"/>
          <w:szCs w:val="22"/>
          <w:bdr w:val="none" w:sz="0" w:space="0" w:color="auto" w:frame="1"/>
          <w:lang w:val="pl-PL" w:eastAsia="pl-PL"/>
        </w:rPr>
        <w:t>Wymiary blatu – min. 1300 x 550 mm</w:t>
      </w:r>
    </w:p>
    <w:p w14:paraId="13E2FC2E" w14:textId="01B54CD8" w:rsidR="00CE0FA9" w:rsidRPr="00E325EA" w:rsidRDefault="00CE0FA9" w:rsidP="00DC1699">
      <w:pPr>
        <w:pStyle w:val="Akapitzlist"/>
        <w:numPr>
          <w:ilvl w:val="0"/>
          <w:numId w:val="70"/>
        </w:numPr>
        <w:shd w:val="clear" w:color="auto" w:fill="FFFFFF"/>
        <w:spacing w:after="0"/>
        <w:textAlignment w:val="baseline"/>
        <w:rPr>
          <w:rFonts w:ascii="Times New Roman" w:hAnsi="Times New Roman"/>
          <w:szCs w:val="22"/>
          <w:lang w:val="pl-PL" w:eastAsia="pl-PL"/>
        </w:rPr>
      </w:pPr>
      <w:r w:rsidRPr="00E325EA">
        <w:rPr>
          <w:rFonts w:ascii="Times New Roman" w:hAnsi="Times New Roman"/>
          <w:szCs w:val="22"/>
          <w:bdr w:val="none" w:sz="0" w:space="0" w:color="auto" w:frame="1"/>
          <w:lang w:val="pl-PL" w:eastAsia="pl-PL"/>
        </w:rPr>
        <w:t>Wysokość – min. 750 mm</w:t>
      </w:r>
    </w:p>
    <w:p w14:paraId="725E35A1" w14:textId="77C0EDB9" w:rsidR="00CE0FA9" w:rsidRPr="00E325EA" w:rsidRDefault="00CE0FA9" w:rsidP="00DC1699">
      <w:pPr>
        <w:pStyle w:val="Akapitzlist"/>
        <w:numPr>
          <w:ilvl w:val="0"/>
          <w:numId w:val="70"/>
        </w:numPr>
        <w:spacing w:after="0"/>
        <w:rPr>
          <w:rFonts w:ascii="Times New Roman" w:hAnsi="Times New Roman"/>
          <w:szCs w:val="22"/>
          <w:lang w:val="pl-PL"/>
        </w:rPr>
      </w:pPr>
      <w:r w:rsidRPr="00E325EA">
        <w:rPr>
          <w:rFonts w:ascii="Times New Roman" w:hAnsi="Times New Roman"/>
          <w:szCs w:val="22"/>
          <w:lang w:val="pl-PL"/>
        </w:rPr>
        <w:t>Montaż;</w:t>
      </w:r>
    </w:p>
    <w:p w14:paraId="3F6CC29A" w14:textId="1D003C6A" w:rsidR="00CE0FA9" w:rsidRPr="00E325EA" w:rsidRDefault="00CE0FA9" w:rsidP="00DC1699">
      <w:pPr>
        <w:pStyle w:val="Akapitzlist"/>
        <w:numPr>
          <w:ilvl w:val="0"/>
          <w:numId w:val="70"/>
        </w:numPr>
        <w:spacing w:after="0"/>
        <w:rPr>
          <w:rFonts w:ascii="Times New Roman" w:hAnsi="Times New Roman"/>
          <w:szCs w:val="22"/>
          <w:lang w:val="pl-PL"/>
        </w:rPr>
      </w:pPr>
      <w:r w:rsidRPr="00E325EA">
        <w:rPr>
          <w:rFonts w:ascii="Times New Roman" w:hAnsi="Times New Roman"/>
          <w:szCs w:val="22"/>
          <w:lang w:val="pl-PL"/>
        </w:rPr>
        <w:t>Gwarancja – 24 miesiące</w:t>
      </w:r>
      <w:r w:rsidR="002D0EA0">
        <w:rPr>
          <w:rFonts w:ascii="Times New Roman" w:hAnsi="Times New Roman"/>
          <w:szCs w:val="22"/>
          <w:lang w:val="pl-PL"/>
        </w:rPr>
        <w:t>.</w:t>
      </w:r>
    </w:p>
    <w:p w14:paraId="17B4FAAF" w14:textId="77777777" w:rsidR="00CE0FA9" w:rsidRPr="00E325EA" w:rsidRDefault="00CE0FA9" w:rsidP="00CE0FA9">
      <w:pPr>
        <w:pStyle w:val="Akapitzlist"/>
        <w:spacing w:after="0"/>
        <w:ind w:left="1440"/>
        <w:rPr>
          <w:rFonts w:ascii="Times New Roman" w:hAnsi="Times New Roman"/>
          <w:b/>
          <w:sz w:val="24"/>
          <w:szCs w:val="24"/>
          <w:lang w:val="pl-PL"/>
        </w:rPr>
      </w:pPr>
    </w:p>
    <w:p w14:paraId="4B2D191E" w14:textId="702C9FBE" w:rsidR="00771EC2" w:rsidRPr="00E325EA" w:rsidRDefault="00BA392A" w:rsidP="00771EC2">
      <w:pPr>
        <w:pStyle w:val="Akapitzlist"/>
        <w:numPr>
          <w:ilvl w:val="0"/>
          <w:numId w:val="1"/>
        </w:numPr>
        <w:spacing w:after="0"/>
        <w:rPr>
          <w:rFonts w:ascii="Times New Roman" w:hAnsi="Times New Roman"/>
          <w:b/>
          <w:sz w:val="24"/>
          <w:szCs w:val="24"/>
          <w:lang w:val="pl-PL"/>
        </w:rPr>
      </w:pPr>
      <w:r w:rsidRPr="00E325EA">
        <w:rPr>
          <w:rFonts w:ascii="Times New Roman" w:eastAsiaTheme="minorHAnsi" w:hAnsi="Times New Roman"/>
          <w:b/>
          <w:sz w:val="24"/>
          <w:szCs w:val="24"/>
          <w:lang w:val="pl-PL"/>
        </w:rPr>
        <w:t xml:space="preserve">Tablica </w:t>
      </w:r>
      <w:proofErr w:type="spellStart"/>
      <w:r w:rsidRPr="00E325EA">
        <w:rPr>
          <w:rFonts w:ascii="Times New Roman" w:eastAsiaTheme="minorHAnsi" w:hAnsi="Times New Roman"/>
          <w:b/>
          <w:sz w:val="24"/>
          <w:szCs w:val="24"/>
          <w:lang w:val="pl-PL"/>
        </w:rPr>
        <w:t>suchościeralna</w:t>
      </w:r>
      <w:proofErr w:type="spellEnd"/>
      <w:r w:rsidR="00771EC2" w:rsidRPr="00E325EA">
        <w:rPr>
          <w:rFonts w:ascii="Times New Roman" w:eastAsia="ArialMT" w:hAnsi="Times New Roman"/>
          <w:b/>
          <w:sz w:val="24"/>
          <w:szCs w:val="24"/>
          <w:lang w:val="pl-PL"/>
        </w:rPr>
        <w:t xml:space="preserve"> </w:t>
      </w:r>
      <w:r w:rsidR="00FD7321" w:rsidRPr="00E325EA">
        <w:rPr>
          <w:rFonts w:ascii="Times New Roman" w:eastAsia="ArialMT" w:hAnsi="Times New Roman"/>
          <w:b/>
          <w:sz w:val="24"/>
          <w:szCs w:val="24"/>
          <w:lang w:val="pl-PL"/>
        </w:rPr>
        <w:t xml:space="preserve">– </w:t>
      </w:r>
      <w:r w:rsidRPr="00E325EA">
        <w:rPr>
          <w:rFonts w:ascii="Times New Roman" w:eastAsia="ArialMT" w:hAnsi="Times New Roman"/>
          <w:b/>
          <w:sz w:val="24"/>
          <w:szCs w:val="24"/>
          <w:lang w:val="pl-PL"/>
        </w:rPr>
        <w:t>1</w:t>
      </w:r>
      <w:r w:rsidR="00FD7321" w:rsidRPr="00E325EA">
        <w:rPr>
          <w:rFonts w:ascii="Times New Roman" w:eastAsia="ArialMT" w:hAnsi="Times New Roman"/>
          <w:b/>
          <w:sz w:val="24"/>
          <w:szCs w:val="24"/>
          <w:lang w:val="pl-PL"/>
        </w:rPr>
        <w:t xml:space="preserve"> szt.;</w:t>
      </w:r>
    </w:p>
    <w:p w14:paraId="00A61A34" w14:textId="77777777" w:rsidR="000B5347" w:rsidRPr="00E325EA" w:rsidRDefault="000B5347" w:rsidP="000B5347">
      <w:pPr>
        <w:pStyle w:val="Nagwek2"/>
        <w:shd w:val="clear" w:color="auto" w:fill="FFFFFF"/>
        <w:spacing w:before="0" w:line="240" w:lineRule="auto"/>
        <w:ind w:left="714"/>
        <w:rPr>
          <w:rFonts w:ascii="Times New Roman" w:hAnsi="Times New Roman" w:cs="Times New Roman"/>
          <w:color w:val="auto"/>
          <w:sz w:val="22"/>
          <w:szCs w:val="22"/>
        </w:rPr>
      </w:pPr>
    </w:p>
    <w:p w14:paraId="406C7E08" w14:textId="7E14D7C2" w:rsidR="000B5347" w:rsidRPr="00E325EA" w:rsidRDefault="000B5347" w:rsidP="00DC1699">
      <w:pPr>
        <w:pStyle w:val="Nagwek2"/>
        <w:numPr>
          <w:ilvl w:val="0"/>
          <w:numId w:val="71"/>
        </w:numPr>
        <w:shd w:val="clear" w:color="auto" w:fill="FFFFFF"/>
        <w:spacing w:before="0"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E325EA">
        <w:rPr>
          <w:rFonts w:ascii="Times New Roman" w:hAnsi="Times New Roman" w:cs="Times New Roman"/>
          <w:color w:val="auto"/>
          <w:sz w:val="22"/>
          <w:szCs w:val="22"/>
        </w:rPr>
        <w:t>Magnetyczna wykonana z blachy malowanej na biało;</w:t>
      </w:r>
    </w:p>
    <w:p w14:paraId="141FFF62" w14:textId="09F61411" w:rsidR="000B5347" w:rsidRPr="00E325EA" w:rsidRDefault="000B5347" w:rsidP="00DC1699">
      <w:pPr>
        <w:pStyle w:val="Nagwek2"/>
        <w:numPr>
          <w:ilvl w:val="0"/>
          <w:numId w:val="71"/>
        </w:numPr>
        <w:shd w:val="clear" w:color="auto" w:fill="FFFFFF"/>
        <w:spacing w:before="0"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E325EA">
        <w:rPr>
          <w:rFonts w:ascii="Times New Roman" w:hAnsi="Times New Roman" w:cs="Times New Roman"/>
          <w:color w:val="auto"/>
          <w:sz w:val="22"/>
          <w:szCs w:val="22"/>
        </w:rPr>
        <w:t>Powierzchnia tablicy musi pozwalać na używanie markerów ścieralnych oraz wszelkiego rodzaju magnesów</w:t>
      </w:r>
    </w:p>
    <w:p w14:paraId="64ADDF9F" w14:textId="77777777" w:rsidR="000B5347" w:rsidRPr="00E325EA" w:rsidRDefault="000B5347" w:rsidP="00DC1699">
      <w:pPr>
        <w:pStyle w:val="Nagwek2"/>
        <w:numPr>
          <w:ilvl w:val="0"/>
          <w:numId w:val="71"/>
        </w:numPr>
        <w:shd w:val="clear" w:color="auto" w:fill="FFFFFF"/>
        <w:spacing w:before="0" w:line="240" w:lineRule="auto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E325EA">
        <w:rPr>
          <w:rFonts w:ascii="Times New Roman" w:hAnsi="Times New Roman" w:cs="Times New Roman"/>
          <w:color w:val="auto"/>
          <w:sz w:val="22"/>
          <w:szCs w:val="22"/>
        </w:rPr>
        <w:t>Rozmiar - 150x100 cm;</w:t>
      </w:r>
    </w:p>
    <w:p w14:paraId="2BAECAA4" w14:textId="77777777" w:rsidR="000B5347" w:rsidRPr="00E325EA" w:rsidRDefault="000B5347" w:rsidP="00DC1699">
      <w:pPr>
        <w:pStyle w:val="Nagwek2"/>
        <w:numPr>
          <w:ilvl w:val="0"/>
          <w:numId w:val="71"/>
        </w:numPr>
        <w:shd w:val="clear" w:color="auto" w:fill="FFFFFF"/>
        <w:spacing w:before="0" w:line="240" w:lineRule="auto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E325EA">
        <w:rPr>
          <w:rFonts w:ascii="Times New Roman" w:hAnsi="Times New Roman" w:cs="Times New Roman"/>
          <w:color w:val="auto"/>
          <w:sz w:val="22"/>
          <w:szCs w:val="22"/>
        </w:rPr>
        <w:t>Aluminiowa rama;</w:t>
      </w:r>
    </w:p>
    <w:p w14:paraId="28EC28B5" w14:textId="77777777" w:rsidR="000B5347" w:rsidRPr="00E325EA" w:rsidRDefault="000B5347" w:rsidP="00DC1699">
      <w:pPr>
        <w:pStyle w:val="Nagwek2"/>
        <w:numPr>
          <w:ilvl w:val="0"/>
          <w:numId w:val="71"/>
        </w:numPr>
        <w:shd w:val="clear" w:color="auto" w:fill="FFFFFF"/>
        <w:spacing w:before="0" w:line="240" w:lineRule="auto"/>
        <w:rPr>
          <w:rStyle w:val="Pogrubienie"/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</w:rPr>
      </w:pPr>
      <w:r w:rsidRPr="00E325EA">
        <w:rPr>
          <w:rStyle w:val="Pogrubienie"/>
          <w:rFonts w:ascii="Times New Roman" w:hAnsi="Times New Roman" w:cs="Times New Roman"/>
          <w:b w:val="0"/>
          <w:color w:val="auto"/>
          <w:sz w:val="22"/>
          <w:szCs w:val="22"/>
          <w:bdr w:val="none" w:sz="0" w:space="0" w:color="auto" w:frame="1"/>
        </w:rPr>
        <w:t>Możliwość montowania w pionie oraz w poziomie</w:t>
      </w:r>
    </w:p>
    <w:p w14:paraId="1C296892" w14:textId="32CE3CBF" w:rsidR="00723381" w:rsidRPr="00E325EA" w:rsidRDefault="000B5347" w:rsidP="00DC1699">
      <w:pPr>
        <w:pStyle w:val="Nagwek2"/>
        <w:numPr>
          <w:ilvl w:val="0"/>
          <w:numId w:val="71"/>
        </w:numPr>
        <w:shd w:val="clear" w:color="auto" w:fill="FFFFFF"/>
        <w:spacing w:before="0" w:line="240" w:lineRule="auto"/>
        <w:rPr>
          <w:rStyle w:val="Pogrubienie"/>
          <w:rFonts w:ascii="Times New Roman" w:hAnsi="Times New Roman" w:cs="Times New Roman"/>
          <w:b w:val="0"/>
          <w:color w:val="auto"/>
          <w:sz w:val="22"/>
          <w:szCs w:val="22"/>
          <w:bdr w:val="none" w:sz="0" w:space="0" w:color="auto" w:frame="1"/>
        </w:rPr>
      </w:pPr>
      <w:r w:rsidRPr="00E325EA">
        <w:rPr>
          <w:rStyle w:val="Pogrubienie"/>
          <w:rFonts w:ascii="Times New Roman" w:hAnsi="Times New Roman" w:cs="Times New Roman"/>
          <w:b w:val="0"/>
          <w:color w:val="auto"/>
          <w:sz w:val="22"/>
          <w:szCs w:val="22"/>
          <w:bdr w:val="none" w:sz="0" w:space="0" w:color="auto" w:frame="1"/>
        </w:rPr>
        <w:t>Zestaw montażowy, półka na akcesoria, gąbka, zestaw 10 kolorowych magnesów oraz 4 kolorowych markerów;</w:t>
      </w:r>
    </w:p>
    <w:p w14:paraId="2CFD4CA5" w14:textId="6B330F6E" w:rsidR="000B5347" w:rsidRPr="00E325EA" w:rsidRDefault="000B5347" w:rsidP="00DC1699">
      <w:pPr>
        <w:pStyle w:val="Akapitzlist"/>
        <w:numPr>
          <w:ilvl w:val="0"/>
          <w:numId w:val="71"/>
        </w:numPr>
        <w:spacing w:before="0" w:after="0"/>
        <w:rPr>
          <w:rFonts w:ascii="Times New Roman" w:hAnsi="Times New Roman"/>
        </w:rPr>
      </w:pPr>
      <w:proofErr w:type="spellStart"/>
      <w:r w:rsidRPr="00E325EA">
        <w:rPr>
          <w:rFonts w:ascii="Times New Roman" w:hAnsi="Times New Roman"/>
        </w:rPr>
        <w:t>Gwarancja</w:t>
      </w:r>
      <w:proofErr w:type="spellEnd"/>
      <w:r w:rsidRPr="00E325EA">
        <w:rPr>
          <w:rFonts w:ascii="Times New Roman" w:hAnsi="Times New Roman"/>
        </w:rPr>
        <w:t xml:space="preserve"> – 24 </w:t>
      </w:r>
      <w:proofErr w:type="spellStart"/>
      <w:r w:rsidRPr="00E325EA">
        <w:rPr>
          <w:rFonts w:ascii="Times New Roman" w:hAnsi="Times New Roman"/>
        </w:rPr>
        <w:t>miesiące</w:t>
      </w:r>
      <w:proofErr w:type="spellEnd"/>
      <w:r w:rsidR="002D0EA0">
        <w:rPr>
          <w:rFonts w:ascii="Times New Roman" w:hAnsi="Times New Roman"/>
        </w:rPr>
        <w:t>.</w:t>
      </w:r>
    </w:p>
    <w:p w14:paraId="44366F38" w14:textId="06668CBE" w:rsidR="000B5347" w:rsidRDefault="000B5347" w:rsidP="000B5347">
      <w:pPr>
        <w:pStyle w:val="Akapitzlist"/>
        <w:rPr>
          <w:rFonts w:ascii="Times New Roman" w:hAnsi="Times New Roman"/>
        </w:rPr>
      </w:pPr>
    </w:p>
    <w:p w14:paraId="7D7719F3" w14:textId="77777777" w:rsidR="002E0D8F" w:rsidRPr="00E325EA" w:rsidRDefault="002E0D8F" w:rsidP="000B5347">
      <w:pPr>
        <w:pStyle w:val="Akapitzlist"/>
        <w:rPr>
          <w:rFonts w:ascii="Times New Roman" w:hAnsi="Times New Roman"/>
        </w:rPr>
      </w:pPr>
    </w:p>
    <w:p w14:paraId="4966A4E2" w14:textId="01D0461A" w:rsidR="00CC4EB6" w:rsidRPr="00E325EA" w:rsidRDefault="00CC4EB6" w:rsidP="000B5347">
      <w:pPr>
        <w:pStyle w:val="Akapitzlist"/>
        <w:rPr>
          <w:rFonts w:ascii="Times New Roman" w:hAnsi="Times New Roman"/>
        </w:rPr>
      </w:pPr>
    </w:p>
    <w:p w14:paraId="0EFA49B5" w14:textId="6255458A" w:rsidR="001D5489" w:rsidRPr="00E325EA" w:rsidRDefault="004D50BA" w:rsidP="001D5489">
      <w:pPr>
        <w:pStyle w:val="Akapitzlist"/>
        <w:numPr>
          <w:ilvl w:val="0"/>
          <w:numId w:val="1"/>
        </w:numPr>
        <w:spacing w:after="0"/>
        <w:rPr>
          <w:rFonts w:ascii="Times New Roman" w:hAnsi="Times New Roman"/>
          <w:b/>
          <w:sz w:val="24"/>
          <w:szCs w:val="24"/>
          <w:lang w:val="pl-PL"/>
        </w:rPr>
      </w:pPr>
      <w:r w:rsidRPr="00E325EA">
        <w:rPr>
          <w:rFonts w:ascii="Times New Roman" w:hAnsi="Times New Roman"/>
          <w:b/>
          <w:sz w:val="24"/>
          <w:szCs w:val="24"/>
          <w:lang w:val="pl-PL"/>
        </w:rPr>
        <w:t xml:space="preserve">Projektor multimedialny </w:t>
      </w:r>
      <w:r w:rsidR="001D5489" w:rsidRPr="00E325EA">
        <w:rPr>
          <w:rFonts w:ascii="Times New Roman" w:hAnsi="Times New Roman"/>
          <w:b/>
          <w:sz w:val="24"/>
          <w:szCs w:val="24"/>
          <w:lang w:val="pl-PL"/>
        </w:rPr>
        <w:t>– 1 szt.</w:t>
      </w:r>
    </w:p>
    <w:p w14:paraId="17B27313" w14:textId="77777777" w:rsidR="004D50BA" w:rsidRPr="00E325EA" w:rsidRDefault="004D50BA" w:rsidP="004D50BA">
      <w:pPr>
        <w:pStyle w:val="Akapitzlist"/>
        <w:rPr>
          <w:rFonts w:ascii="Times New Roman" w:hAnsi="Times New Roman"/>
          <w:b/>
          <w:sz w:val="24"/>
          <w:szCs w:val="24"/>
          <w:lang w:val="pl-PL"/>
        </w:rPr>
      </w:pPr>
    </w:p>
    <w:tbl>
      <w:tblPr>
        <w:tblW w:w="539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786"/>
        <w:gridCol w:w="6990"/>
      </w:tblGrid>
      <w:tr w:rsidR="00586682" w:rsidRPr="00E325EA" w14:paraId="7B2C6B76" w14:textId="77777777" w:rsidTr="002D0EA0">
        <w:trPr>
          <w:trHeight w:val="284"/>
          <w:jc w:val="center"/>
        </w:trPr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ECB14" w14:textId="77777777" w:rsidR="00A85471" w:rsidRPr="00E325EA" w:rsidRDefault="00A85471" w:rsidP="005024E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/>
                <w:lang w:val="de-DE"/>
              </w:rPr>
              <w:t>Nazwa</w:t>
            </w:r>
            <w:proofErr w:type="spellEnd"/>
            <w:r w:rsidRPr="00E325EA">
              <w:rPr>
                <w:rFonts w:ascii="Times New Roman" w:hAnsi="Times New Roman"/>
                <w:b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/>
                <w:lang w:val="de-DE"/>
              </w:rPr>
              <w:t>komponentu</w:t>
            </w:r>
            <w:proofErr w:type="spellEnd"/>
          </w:p>
        </w:tc>
        <w:tc>
          <w:tcPr>
            <w:tcW w:w="3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18B5E" w14:textId="77777777" w:rsidR="00A85471" w:rsidRPr="00E325EA" w:rsidRDefault="00A85471" w:rsidP="005024E3">
            <w:pPr>
              <w:spacing w:after="0" w:line="240" w:lineRule="auto"/>
              <w:ind w:left="-71"/>
              <w:jc w:val="center"/>
              <w:rPr>
                <w:rFonts w:ascii="Times New Roman" w:hAnsi="Times New Roman"/>
                <w:b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/>
                <w:lang w:val="de-DE"/>
              </w:rPr>
              <w:t>Wymagane</w:t>
            </w:r>
            <w:proofErr w:type="spellEnd"/>
            <w:r w:rsidRPr="00E325EA">
              <w:rPr>
                <w:rFonts w:ascii="Times New Roman" w:hAnsi="Times New Roman"/>
                <w:b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/>
                <w:lang w:val="de-DE"/>
              </w:rPr>
              <w:t>minimalne</w:t>
            </w:r>
            <w:proofErr w:type="spellEnd"/>
            <w:r w:rsidRPr="00E325EA">
              <w:rPr>
                <w:rFonts w:ascii="Times New Roman" w:hAnsi="Times New Roman"/>
                <w:b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/>
                <w:lang w:val="de-DE"/>
              </w:rPr>
              <w:t>parametry</w:t>
            </w:r>
            <w:proofErr w:type="spellEnd"/>
            <w:r w:rsidRPr="00E325EA">
              <w:rPr>
                <w:rFonts w:ascii="Times New Roman" w:hAnsi="Times New Roman"/>
                <w:b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/>
                <w:lang w:val="de-DE"/>
              </w:rPr>
              <w:t>techniczne</w:t>
            </w:r>
            <w:proofErr w:type="spellEnd"/>
            <w:r w:rsidRPr="00E325EA">
              <w:rPr>
                <w:rFonts w:ascii="Times New Roman" w:hAnsi="Times New Roman"/>
                <w:b/>
                <w:lang w:val="de-DE"/>
              </w:rPr>
              <w:t xml:space="preserve"> </w:t>
            </w:r>
          </w:p>
        </w:tc>
      </w:tr>
      <w:tr w:rsidR="00586682" w:rsidRPr="00E325EA" w14:paraId="304834F5" w14:textId="77777777" w:rsidTr="002D0EA0">
        <w:trPr>
          <w:trHeight w:val="284"/>
          <w:jc w:val="center"/>
        </w:trPr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397A8" w14:textId="77777777" w:rsidR="00A85471" w:rsidRPr="00E325EA" w:rsidRDefault="00A85471" w:rsidP="005024E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  <w:bCs/>
                <w:shd w:val="clear" w:color="auto" w:fill="F8F8F8"/>
              </w:rPr>
              <w:t>Jasność</w:t>
            </w:r>
          </w:p>
        </w:tc>
        <w:tc>
          <w:tcPr>
            <w:tcW w:w="3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7E09BB" w14:textId="6F263DD6" w:rsidR="00A85471" w:rsidRPr="00E325EA" w:rsidRDefault="00A6184C" w:rsidP="005024E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  <w:shd w:val="clear" w:color="auto" w:fill="FFFFFF"/>
              </w:rPr>
              <w:t>38</w:t>
            </w:r>
            <w:r w:rsidR="00A85471" w:rsidRPr="00E325EA">
              <w:rPr>
                <w:rFonts w:ascii="Times New Roman" w:hAnsi="Times New Roman"/>
                <w:shd w:val="clear" w:color="auto" w:fill="FFFFFF"/>
              </w:rPr>
              <w:t>00 lumenów</w:t>
            </w:r>
          </w:p>
        </w:tc>
      </w:tr>
      <w:tr w:rsidR="00586682" w:rsidRPr="00E325EA" w14:paraId="03E64F45" w14:textId="77777777" w:rsidTr="002D0EA0">
        <w:trPr>
          <w:trHeight w:val="284"/>
          <w:jc w:val="center"/>
        </w:trPr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2475AA" w14:textId="77777777" w:rsidR="00A85471" w:rsidRPr="00E325EA" w:rsidRDefault="00A85471" w:rsidP="005024E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  <w:bCs/>
              </w:rPr>
              <w:t>Rozdzielczość</w:t>
            </w:r>
          </w:p>
        </w:tc>
        <w:tc>
          <w:tcPr>
            <w:tcW w:w="3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2F2B7" w14:textId="738D7534" w:rsidR="00A85471" w:rsidRPr="00E325EA" w:rsidRDefault="00A6184C" w:rsidP="005024E3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  <w:bCs/>
              </w:rPr>
              <w:t>1280 x 800;</w:t>
            </w:r>
            <w:r w:rsidR="00A85471" w:rsidRPr="00E325EA">
              <w:rPr>
                <w:rFonts w:ascii="Times New Roman" w:hAnsi="Times New Roman"/>
                <w:bCs/>
              </w:rPr>
              <w:t>;</w:t>
            </w:r>
          </w:p>
        </w:tc>
      </w:tr>
      <w:tr w:rsidR="00586682" w:rsidRPr="00E325EA" w14:paraId="3D1FA0F2" w14:textId="77777777" w:rsidTr="002D0EA0">
        <w:trPr>
          <w:trHeight w:val="284"/>
          <w:jc w:val="center"/>
        </w:trPr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BB60D" w14:textId="77777777" w:rsidR="00A85471" w:rsidRPr="00E325EA" w:rsidRDefault="00A85471" w:rsidP="005024E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  <w:bCs/>
                <w:shd w:val="clear" w:color="auto" w:fill="F8F8F8"/>
              </w:rPr>
              <w:t>Współczynnik proporcji</w:t>
            </w:r>
          </w:p>
        </w:tc>
        <w:tc>
          <w:tcPr>
            <w:tcW w:w="3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3DC19" w14:textId="4A7AD245" w:rsidR="00A85471" w:rsidRPr="00E325EA" w:rsidRDefault="006D3809" w:rsidP="00A6184C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  <w:shd w:val="clear" w:color="auto" w:fill="FFFFFF"/>
              </w:rPr>
              <w:t>4:</w:t>
            </w:r>
            <w:r w:rsidR="00A85471" w:rsidRPr="00E325EA">
              <w:rPr>
                <w:rFonts w:ascii="Times New Roman" w:hAnsi="Times New Roman"/>
                <w:shd w:val="clear" w:color="auto" w:fill="FFFFFF"/>
              </w:rPr>
              <w:t>3</w:t>
            </w:r>
            <w:r w:rsidR="00A6184C" w:rsidRPr="00E325EA">
              <w:rPr>
                <w:rFonts w:ascii="Times New Roman" w:hAnsi="Times New Roman"/>
                <w:shd w:val="clear" w:color="auto" w:fill="FFFFFF"/>
              </w:rPr>
              <w:t>, 16:9, 16:10;</w:t>
            </w:r>
          </w:p>
        </w:tc>
      </w:tr>
      <w:tr w:rsidR="00586682" w:rsidRPr="00E325EA" w14:paraId="17A4600C" w14:textId="77777777" w:rsidTr="002D0EA0">
        <w:trPr>
          <w:trHeight w:val="284"/>
          <w:jc w:val="center"/>
        </w:trPr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E330B" w14:textId="77777777" w:rsidR="00A85471" w:rsidRPr="00E325EA" w:rsidRDefault="00A85471" w:rsidP="005024E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  <w:bCs/>
                <w:shd w:val="clear" w:color="auto" w:fill="F8F8F8"/>
              </w:rPr>
              <w:t>Kontrast</w:t>
            </w:r>
          </w:p>
        </w:tc>
        <w:tc>
          <w:tcPr>
            <w:tcW w:w="3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8D947" w14:textId="69910E05" w:rsidR="00A85471" w:rsidRPr="00E325EA" w:rsidRDefault="00A6184C" w:rsidP="005024E3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  <w:shd w:val="clear" w:color="auto" w:fill="FFFFFF"/>
              </w:rPr>
              <w:t>30</w:t>
            </w:r>
            <w:r w:rsidR="00A85471" w:rsidRPr="00E325EA">
              <w:rPr>
                <w:rFonts w:ascii="Times New Roman" w:hAnsi="Times New Roman"/>
                <w:shd w:val="clear" w:color="auto" w:fill="FFFFFF"/>
              </w:rPr>
              <w:t xml:space="preserve"> 000: 1</w:t>
            </w:r>
          </w:p>
        </w:tc>
      </w:tr>
      <w:tr w:rsidR="00586682" w:rsidRPr="00E325EA" w14:paraId="052F303A" w14:textId="77777777" w:rsidTr="002D0EA0">
        <w:trPr>
          <w:trHeight w:val="284"/>
          <w:jc w:val="center"/>
        </w:trPr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576EA" w14:textId="77777777" w:rsidR="00A85471" w:rsidRPr="00E325EA" w:rsidRDefault="00A85471" w:rsidP="005024E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  <w:bCs/>
              </w:rPr>
              <w:t>Technologia wyświetlania</w:t>
            </w:r>
          </w:p>
        </w:tc>
        <w:tc>
          <w:tcPr>
            <w:tcW w:w="3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FBE95" w14:textId="77777777" w:rsidR="00A85471" w:rsidRPr="00E325EA" w:rsidRDefault="00A85471" w:rsidP="005024E3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  <w:bCs/>
              </w:rPr>
              <w:t>DLP</w:t>
            </w:r>
          </w:p>
        </w:tc>
      </w:tr>
      <w:tr w:rsidR="00586682" w:rsidRPr="00E325EA" w14:paraId="21335562" w14:textId="77777777" w:rsidTr="002D0EA0">
        <w:trPr>
          <w:trHeight w:val="284"/>
          <w:jc w:val="center"/>
        </w:trPr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9C93A" w14:textId="77777777" w:rsidR="00A85471" w:rsidRPr="00E325EA" w:rsidRDefault="00A85471" w:rsidP="005024E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  <w:bCs/>
              </w:rPr>
              <w:t>Moc lampy</w:t>
            </w:r>
          </w:p>
        </w:tc>
        <w:tc>
          <w:tcPr>
            <w:tcW w:w="3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9C40F" w14:textId="6F635591" w:rsidR="00A85471" w:rsidRPr="00E325EA" w:rsidRDefault="00A6184C" w:rsidP="005024E3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  <w:bCs/>
              </w:rPr>
              <w:t>20</w:t>
            </w:r>
            <w:r w:rsidR="00A85471" w:rsidRPr="00E325EA">
              <w:rPr>
                <w:rFonts w:ascii="Times New Roman" w:hAnsi="Times New Roman"/>
                <w:bCs/>
              </w:rPr>
              <w:t>0W;</w:t>
            </w:r>
          </w:p>
        </w:tc>
      </w:tr>
      <w:tr w:rsidR="00586682" w:rsidRPr="00E325EA" w14:paraId="20BF63F2" w14:textId="77777777" w:rsidTr="002D0EA0">
        <w:trPr>
          <w:trHeight w:val="284"/>
          <w:jc w:val="center"/>
        </w:trPr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F5396" w14:textId="77777777" w:rsidR="00A85471" w:rsidRPr="00E325EA" w:rsidRDefault="00A85471" w:rsidP="005024E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  <w:bCs/>
              </w:rPr>
              <w:t>Żywotność lampy</w:t>
            </w:r>
          </w:p>
        </w:tc>
        <w:tc>
          <w:tcPr>
            <w:tcW w:w="3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68A2A" w14:textId="6150212C" w:rsidR="00A85471" w:rsidRPr="00E325EA" w:rsidRDefault="00A6184C" w:rsidP="005024E3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  <w:bCs/>
              </w:rPr>
              <w:t xml:space="preserve">15 </w:t>
            </w:r>
            <w:r w:rsidR="00A85471" w:rsidRPr="00E325EA">
              <w:rPr>
                <w:rFonts w:ascii="Times New Roman" w:hAnsi="Times New Roman"/>
                <w:bCs/>
              </w:rPr>
              <w:t>000h;</w:t>
            </w:r>
          </w:p>
        </w:tc>
      </w:tr>
      <w:tr w:rsidR="00586682" w:rsidRPr="00E325EA" w14:paraId="24D4C528" w14:textId="77777777" w:rsidTr="002D0EA0">
        <w:trPr>
          <w:trHeight w:val="284"/>
          <w:jc w:val="center"/>
        </w:trPr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A09F6" w14:textId="60E7A0BF" w:rsidR="00A85471" w:rsidRPr="00E325EA" w:rsidRDefault="00A85471" w:rsidP="00A6184C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  <w:bCs/>
              </w:rPr>
              <w:t xml:space="preserve">Zoom </w:t>
            </w:r>
            <w:r w:rsidR="00A6184C" w:rsidRPr="00E325EA">
              <w:rPr>
                <w:rFonts w:ascii="Times New Roman" w:hAnsi="Times New Roman"/>
                <w:bCs/>
              </w:rPr>
              <w:t>cyfrowy/optyczny</w:t>
            </w:r>
          </w:p>
        </w:tc>
        <w:tc>
          <w:tcPr>
            <w:tcW w:w="3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D1469" w14:textId="632F4356" w:rsidR="00A85471" w:rsidRPr="00E325EA" w:rsidRDefault="00A6184C" w:rsidP="005024E3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  <w:bCs/>
              </w:rPr>
              <w:t>2,0/</w:t>
            </w:r>
            <w:r w:rsidR="00A85471" w:rsidRPr="00E325EA">
              <w:rPr>
                <w:rFonts w:ascii="Times New Roman" w:hAnsi="Times New Roman"/>
                <w:bCs/>
              </w:rPr>
              <w:t>1,1x</w:t>
            </w:r>
          </w:p>
        </w:tc>
      </w:tr>
      <w:tr w:rsidR="00586682" w:rsidRPr="00E325EA" w14:paraId="3E774527" w14:textId="77777777" w:rsidTr="002D0EA0">
        <w:trPr>
          <w:trHeight w:val="284"/>
          <w:jc w:val="center"/>
        </w:trPr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C4E2D" w14:textId="77777777" w:rsidR="00A85471" w:rsidRPr="00E325EA" w:rsidRDefault="00A85471" w:rsidP="005024E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proofErr w:type="spellStart"/>
            <w:r w:rsidRPr="00E325EA">
              <w:rPr>
                <w:rFonts w:ascii="Times New Roman" w:hAnsi="Times New Roman"/>
                <w:bCs/>
              </w:rPr>
              <w:t>Odległośc</w:t>
            </w:r>
            <w:proofErr w:type="spellEnd"/>
            <w:r w:rsidRPr="00E325EA">
              <w:rPr>
                <w:rFonts w:ascii="Times New Roman" w:hAnsi="Times New Roman"/>
                <w:bCs/>
              </w:rPr>
              <w:t xml:space="preserve"> rzutu</w:t>
            </w:r>
          </w:p>
        </w:tc>
        <w:tc>
          <w:tcPr>
            <w:tcW w:w="3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FC221" w14:textId="06687C7F" w:rsidR="00A85471" w:rsidRPr="00E325EA" w:rsidRDefault="00A6184C" w:rsidP="00A6184C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  <w:bCs/>
              </w:rPr>
              <w:t>1</w:t>
            </w:r>
            <w:r w:rsidR="00A85471" w:rsidRPr="00E325EA">
              <w:rPr>
                <w:rFonts w:ascii="Times New Roman" w:hAnsi="Times New Roman"/>
                <w:bCs/>
              </w:rPr>
              <w:t xml:space="preserve"> – 1</w:t>
            </w:r>
            <w:r w:rsidRPr="00E325EA">
              <w:rPr>
                <w:rFonts w:ascii="Times New Roman" w:hAnsi="Times New Roman"/>
                <w:bCs/>
              </w:rPr>
              <w:t>0</w:t>
            </w:r>
            <w:r w:rsidR="00A85471" w:rsidRPr="00E325EA">
              <w:rPr>
                <w:rFonts w:ascii="Times New Roman" w:hAnsi="Times New Roman"/>
                <w:bCs/>
              </w:rPr>
              <w:t xml:space="preserve"> m.;</w:t>
            </w:r>
          </w:p>
        </w:tc>
      </w:tr>
      <w:tr w:rsidR="00586682" w:rsidRPr="00E325EA" w14:paraId="2741109F" w14:textId="77777777" w:rsidTr="002D0EA0">
        <w:trPr>
          <w:trHeight w:val="284"/>
          <w:jc w:val="center"/>
        </w:trPr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4F4619" w14:textId="5E144611" w:rsidR="00A6184C" w:rsidRPr="00E325EA" w:rsidRDefault="00A6184C" w:rsidP="005024E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  <w:bCs/>
              </w:rPr>
              <w:t>Korekcja trapezu</w:t>
            </w:r>
          </w:p>
        </w:tc>
        <w:tc>
          <w:tcPr>
            <w:tcW w:w="3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0E93F" w14:textId="4B234DBB" w:rsidR="00A6184C" w:rsidRPr="00E325EA" w:rsidRDefault="00A6184C" w:rsidP="005024E3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  <w:bCs/>
              </w:rPr>
              <w:t>+-40 stopni</w:t>
            </w:r>
          </w:p>
        </w:tc>
      </w:tr>
      <w:tr w:rsidR="00586682" w:rsidRPr="00E325EA" w14:paraId="1D1C66EB" w14:textId="77777777" w:rsidTr="002D0EA0">
        <w:trPr>
          <w:trHeight w:val="284"/>
          <w:jc w:val="center"/>
        </w:trPr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4C8DB" w14:textId="77777777" w:rsidR="00A85471" w:rsidRPr="00E325EA" w:rsidRDefault="00A85471" w:rsidP="005024E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Rozmiar obrazu</w:t>
            </w:r>
          </w:p>
        </w:tc>
        <w:tc>
          <w:tcPr>
            <w:tcW w:w="3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A2B4F" w14:textId="17EB1547" w:rsidR="00A85471" w:rsidRPr="00E325EA" w:rsidRDefault="00A6184C" w:rsidP="005024E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0,7 – 7,5</w:t>
            </w:r>
            <w:r w:rsidR="00A85471" w:rsidRPr="00E325EA">
              <w:rPr>
                <w:rFonts w:ascii="Times New Roman" w:hAnsi="Times New Roman"/>
              </w:rPr>
              <w:t xml:space="preserve"> m.</w:t>
            </w:r>
          </w:p>
        </w:tc>
      </w:tr>
      <w:tr w:rsidR="00586682" w:rsidRPr="00E325EA" w14:paraId="79B3A1D4" w14:textId="77777777" w:rsidTr="002D0EA0">
        <w:trPr>
          <w:trHeight w:val="284"/>
          <w:jc w:val="center"/>
        </w:trPr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515EB" w14:textId="77777777" w:rsidR="00A85471" w:rsidRPr="00E325EA" w:rsidRDefault="00A85471" w:rsidP="005024E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Współczynnik rzutu</w:t>
            </w:r>
          </w:p>
        </w:tc>
        <w:tc>
          <w:tcPr>
            <w:tcW w:w="3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46BC54" w14:textId="1C41B767" w:rsidR="00A85471" w:rsidRPr="00E325EA" w:rsidRDefault="00A6184C" w:rsidP="00A6184C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  <w:bCs/>
              </w:rPr>
              <w:t>1,55:1</w:t>
            </w:r>
            <w:r w:rsidR="00A85471" w:rsidRPr="00E325EA">
              <w:rPr>
                <w:rFonts w:ascii="Times New Roman" w:hAnsi="Times New Roman"/>
                <w:bCs/>
              </w:rPr>
              <w:t xml:space="preserve"> – </w:t>
            </w:r>
            <w:r w:rsidRPr="00E325EA">
              <w:rPr>
                <w:rFonts w:ascii="Times New Roman" w:hAnsi="Times New Roman"/>
                <w:bCs/>
              </w:rPr>
              <w:t>1,7:1</w:t>
            </w:r>
          </w:p>
        </w:tc>
      </w:tr>
      <w:tr w:rsidR="00586682" w:rsidRPr="00E325EA" w14:paraId="155119AD" w14:textId="77777777" w:rsidTr="002D0EA0">
        <w:trPr>
          <w:trHeight w:val="284"/>
          <w:jc w:val="center"/>
        </w:trPr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42E82" w14:textId="77777777" w:rsidR="00A85471" w:rsidRPr="00E325EA" w:rsidRDefault="00A85471" w:rsidP="005024E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Złącza</w:t>
            </w:r>
          </w:p>
        </w:tc>
        <w:tc>
          <w:tcPr>
            <w:tcW w:w="3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93207" w14:textId="0C65C478" w:rsidR="00A85471" w:rsidRPr="00E325EA" w:rsidRDefault="00A6184C" w:rsidP="00A6184C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  <w:lang w:val="en-AU"/>
              </w:rPr>
            </w:pPr>
            <w:r w:rsidRPr="00E325EA">
              <w:rPr>
                <w:rFonts w:ascii="Times New Roman" w:hAnsi="Times New Roman"/>
                <w:bCs/>
                <w:lang w:val="en-AU"/>
              </w:rPr>
              <w:t>2</w:t>
            </w:r>
            <w:r w:rsidR="00A85471" w:rsidRPr="00E325EA">
              <w:rPr>
                <w:rFonts w:ascii="Times New Roman" w:hAnsi="Times New Roman"/>
                <w:bCs/>
                <w:lang w:val="en-AU"/>
              </w:rPr>
              <w:t xml:space="preserve"> x Jack</w:t>
            </w:r>
            <w:r w:rsidRPr="00E325EA">
              <w:rPr>
                <w:rFonts w:ascii="Times New Roman" w:hAnsi="Times New Roman"/>
                <w:bCs/>
                <w:lang w:val="en-AU"/>
              </w:rPr>
              <w:t xml:space="preserve"> 3,5 mm.</w:t>
            </w:r>
            <w:r w:rsidR="00A85471" w:rsidRPr="00E325EA">
              <w:rPr>
                <w:rFonts w:ascii="Times New Roman" w:hAnsi="Times New Roman"/>
                <w:bCs/>
                <w:lang w:val="en-AU"/>
              </w:rPr>
              <w:t xml:space="preserve">, </w:t>
            </w:r>
            <w:r w:rsidRPr="00E325EA">
              <w:rPr>
                <w:rFonts w:ascii="Times New Roman" w:hAnsi="Times New Roman"/>
                <w:bCs/>
                <w:lang w:val="en-AU"/>
              </w:rPr>
              <w:t>1 x HDMI 1,4, S-Video, 1 x USB, 1</w:t>
            </w:r>
            <w:r w:rsidR="00A85471" w:rsidRPr="00E325EA">
              <w:rPr>
                <w:rFonts w:ascii="Times New Roman" w:hAnsi="Times New Roman"/>
                <w:bCs/>
                <w:lang w:val="en-AU"/>
              </w:rPr>
              <w:t xml:space="preserve"> x VGA;</w:t>
            </w:r>
          </w:p>
        </w:tc>
      </w:tr>
      <w:tr w:rsidR="00586682" w:rsidRPr="00E325EA" w14:paraId="016A4612" w14:textId="77777777" w:rsidTr="002D0EA0">
        <w:trPr>
          <w:trHeight w:val="284"/>
          <w:jc w:val="center"/>
        </w:trPr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3E91C" w14:textId="3263AC36" w:rsidR="00E64B94" w:rsidRPr="00E325EA" w:rsidRDefault="00E64B94" w:rsidP="005024E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Pobór mocy</w:t>
            </w:r>
          </w:p>
        </w:tc>
        <w:tc>
          <w:tcPr>
            <w:tcW w:w="3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2A540" w14:textId="38608B03" w:rsidR="00E64B94" w:rsidRPr="00E325EA" w:rsidRDefault="00E64B94" w:rsidP="00A6184C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  <w:lang w:val="en-AU"/>
              </w:rPr>
            </w:pPr>
            <w:proofErr w:type="spellStart"/>
            <w:r w:rsidRPr="00E325EA">
              <w:rPr>
                <w:rFonts w:ascii="Times New Roman" w:hAnsi="Times New Roman"/>
                <w:bCs/>
                <w:lang w:val="en-AU"/>
              </w:rPr>
              <w:t>Maksymalnie</w:t>
            </w:r>
            <w:proofErr w:type="spellEnd"/>
            <w:r w:rsidRPr="00E325EA">
              <w:rPr>
                <w:rFonts w:ascii="Times New Roman" w:hAnsi="Times New Roman"/>
                <w:bCs/>
                <w:lang w:val="en-AU"/>
              </w:rPr>
              <w:t xml:space="preserve"> 270W;</w:t>
            </w:r>
          </w:p>
        </w:tc>
      </w:tr>
      <w:tr w:rsidR="00586682" w:rsidRPr="00E325EA" w14:paraId="474BF6A8" w14:textId="77777777" w:rsidTr="002D0EA0">
        <w:trPr>
          <w:trHeight w:val="284"/>
          <w:jc w:val="center"/>
        </w:trPr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2C13C" w14:textId="77777777" w:rsidR="00A85471" w:rsidRPr="00E325EA" w:rsidRDefault="00A85471" w:rsidP="005024E3">
            <w:pPr>
              <w:spacing w:after="0" w:line="240" w:lineRule="auto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E325EA">
              <w:rPr>
                <w:rFonts w:ascii="Times New Roman" w:hAnsi="Times New Roman"/>
                <w:shd w:val="clear" w:color="auto" w:fill="FFFFFF"/>
              </w:rPr>
              <w:lastRenderedPageBreak/>
              <w:t>Głośność</w:t>
            </w:r>
          </w:p>
        </w:tc>
        <w:tc>
          <w:tcPr>
            <w:tcW w:w="3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C0E42" w14:textId="3F41297F" w:rsidR="00A85471" w:rsidRPr="00E325EA" w:rsidRDefault="00E64B94" w:rsidP="005024E3">
            <w:pPr>
              <w:spacing w:after="0" w:line="240" w:lineRule="auto"/>
              <w:ind w:right="240"/>
              <w:rPr>
                <w:rFonts w:ascii="Times New Roman" w:eastAsia="Times New Roman" w:hAnsi="Times New Roman"/>
                <w:lang w:eastAsia="pl-PL"/>
              </w:rPr>
            </w:pPr>
            <w:r w:rsidRPr="00E325EA">
              <w:rPr>
                <w:rFonts w:ascii="Times New Roman" w:eastAsia="Times New Roman" w:hAnsi="Times New Roman"/>
                <w:lang w:eastAsia="pl-PL"/>
              </w:rPr>
              <w:t>Maksymalnie 30</w:t>
            </w:r>
            <w:r w:rsidR="00A85471" w:rsidRPr="00E325EA">
              <w:rPr>
                <w:rFonts w:ascii="Times New Roman" w:eastAsia="Times New Roman" w:hAnsi="Times New Roman"/>
                <w:lang w:eastAsia="pl-PL"/>
              </w:rPr>
              <w:t xml:space="preserve"> </w:t>
            </w:r>
            <w:proofErr w:type="spellStart"/>
            <w:r w:rsidR="00A85471" w:rsidRPr="00E325EA">
              <w:rPr>
                <w:rFonts w:ascii="Times New Roman" w:eastAsia="Times New Roman" w:hAnsi="Times New Roman"/>
                <w:lang w:eastAsia="pl-PL"/>
              </w:rPr>
              <w:t>dB</w:t>
            </w:r>
            <w:proofErr w:type="spellEnd"/>
            <w:r w:rsidR="00A85471" w:rsidRPr="00E325EA">
              <w:rPr>
                <w:rFonts w:ascii="Times New Roman" w:eastAsia="Times New Roman" w:hAnsi="Times New Roman"/>
                <w:lang w:eastAsia="pl-PL"/>
              </w:rPr>
              <w:t>;</w:t>
            </w:r>
          </w:p>
        </w:tc>
      </w:tr>
      <w:tr w:rsidR="00586682" w:rsidRPr="00E325EA" w14:paraId="570454F8" w14:textId="77777777" w:rsidTr="002D0EA0">
        <w:trPr>
          <w:trHeight w:val="284"/>
          <w:jc w:val="center"/>
        </w:trPr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26E76" w14:textId="77777777" w:rsidR="00A85471" w:rsidRPr="00E325EA" w:rsidRDefault="00A85471" w:rsidP="005024E3">
            <w:pPr>
              <w:spacing w:after="0" w:line="240" w:lineRule="auto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E325EA">
              <w:rPr>
                <w:rFonts w:ascii="Times New Roman" w:hAnsi="Times New Roman"/>
                <w:shd w:val="clear" w:color="auto" w:fill="FFFFFF"/>
              </w:rPr>
              <w:t>Waga</w:t>
            </w:r>
          </w:p>
        </w:tc>
        <w:tc>
          <w:tcPr>
            <w:tcW w:w="3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48021" w14:textId="0F065ACB" w:rsidR="00A85471" w:rsidRPr="00E325EA" w:rsidRDefault="00E64B94" w:rsidP="005024E3">
            <w:pPr>
              <w:spacing w:after="0" w:line="240" w:lineRule="auto"/>
              <w:ind w:right="240"/>
              <w:rPr>
                <w:rFonts w:ascii="Times New Roman" w:eastAsia="Times New Roman" w:hAnsi="Times New Roman"/>
                <w:lang w:eastAsia="pl-PL"/>
              </w:rPr>
            </w:pPr>
            <w:r w:rsidRPr="00E325EA">
              <w:rPr>
                <w:rFonts w:ascii="Times New Roman" w:eastAsia="Times New Roman" w:hAnsi="Times New Roman"/>
                <w:lang w:eastAsia="pl-PL"/>
              </w:rPr>
              <w:t>Maksymalnie 3</w:t>
            </w:r>
            <w:r w:rsidR="00A85471" w:rsidRPr="00E325EA">
              <w:rPr>
                <w:rFonts w:ascii="Times New Roman" w:eastAsia="Times New Roman" w:hAnsi="Times New Roman"/>
                <w:lang w:eastAsia="pl-PL"/>
              </w:rPr>
              <w:t xml:space="preserve"> kg.</w:t>
            </w:r>
          </w:p>
        </w:tc>
      </w:tr>
      <w:tr w:rsidR="00586682" w:rsidRPr="00E325EA" w14:paraId="669A8F7A" w14:textId="77777777" w:rsidTr="002D0EA0">
        <w:trPr>
          <w:trHeight w:val="284"/>
          <w:jc w:val="center"/>
        </w:trPr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C85E9" w14:textId="77777777" w:rsidR="00A85471" w:rsidRPr="00E325EA" w:rsidRDefault="00A85471" w:rsidP="005024E3">
            <w:pPr>
              <w:spacing w:after="0" w:line="240" w:lineRule="auto"/>
              <w:jc w:val="both"/>
              <w:rPr>
                <w:rFonts w:ascii="Times New Roman" w:hAnsi="Times New Roman"/>
                <w:spacing w:val="8"/>
                <w:shd w:val="clear" w:color="auto" w:fill="FFFFFF"/>
              </w:rPr>
            </w:pPr>
            <w:r w:rsidRPr="00E325EA">
              <w:rPr>
                <w:rFonts w:ascii="Times New Roman" w:hAnsi="Times New Roman"/>
                <w:bCs/>
              </w:rPr>
              <w:t>Warunki gwarancji</w:t>
            </w:r>
          </w:p>
        </w:tc>
        <w:tc>
          <w:tcPr>
            <w:tcW w:w="3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A10FE" w14:textId="77777777" w:rsidR="00A85471" w:rsidRPr="00E325EA" w:rsidRDefault="00A85471" w:rsidP="005024E3">
            <w:pPr>
              <w:spacing w:after="0" w:line="240" w:lineRule="auto"/>
              <w:outlineLvl w:val="0"/>
              <w:rPr>
                <w:rFonts w:ascii="Times New Roman" w:hAnsi="Times New Roman"/>
                <w:spacing w:val="8"/>
                <w:shd w:val="clear" w:color="auto" w:fill="FFFFFF"/>
              </w:rPr>
            </w:pPr>
            <w:r w:rsidRPr="00E325EA">
              <w:rPr>
                <w:rFonts w:ascii="Times New Roman" w:hAnsi="Times New Roman"/>
                <w:bCs/>
              </w:rPr>
              <w:t>2 lata na urządzenia, 1 rok na lampę;</w:t>
            </w:r>
          </w:p>
        </w:tc>
      </w:tr>
      <w:tr w:rsidR="00E325EA" w:rsidRPr="00E325EA" w14:paraId="25E242CB" w14:textId="77777777" w:rsidTr="002D0EA0">
        <w:trPr>
          <w:trHeight w:val="284"/>
          <w:jc w:val="center"/>
        </w:trPr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F25CB" w14:textId="77777777" w:rsidR="00A85471" w:rsidRPr="00E325EA" w:rsidRDefault="00A85471" w:rsidP="005024E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</w:rPr>
              <w:t>Wymagania dodatkowe</w:t>
            </w:r>
          </w:p>
        </w:tc>
        <w:tc>
          <w:tcPr>
            <w:tcW w:w="3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9BADA" w14:textId="00D229EE" w:rsidR="00A85471" w:rsidRPr="00E325EA" w:rsidRDefault="00A6184C" w:rsidP="00851083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  <w:bCs/>
              </w:rPr>
              <w:t xml:space="preserve">Pilot, </w:t>
            </w:r>
            <w:r w:rsidR="00851083" w:rsidRPr="00E325EA">
              <w:rPr>
                <w:rFonts w:ascii="Times New Roman" w:hAnsi="Times New Roman"/>
                <w:bCs/>
              </w:rPr>
              <w:t>slot</w:t>
            </w:r>
            <w:r w:rsidR="00A85471" w:rsidRPr="00E325EA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A85471" w:rsidRPr="00E325EA">
              <w:rPr>
                <w:rFonts w:ascii="Times New Roman" w:hAnsi="Times New Roman"/>
                <w:bCs/>
              </w:rPr>
              <w:t>kensington</w:t>
            </w:r>
            <w:proofErr w:type="spellEnd"/>
            <w:r w:rsidR="00A85471" w:rsidRPr="00E325EA">
              <w:rPr>
                <w:rFonts w:ascii="Times New Roman" w:hAnsi="Times New Roman"/>
                <w:bCs/>
              </w:rPr>
              <w:t xml:space="preserve"> Lock, </w:t>
            </w:r>
            <w:r w:rsidRPr="00E325EA">
              <w:rPr>
                <w:rFonts w:ascii="Times New Roman" w:hAnsi="Times New Roman"/>
                <w:bCs/>
              </w:rPr>
              <w:t xml:space="preserve">blokada kodem PIN, </w:t>
            </w:r>
            <w:proofErr w:type="spellStart"/>
            <w:r w:rsidRPr="00E325EA">
              <w:rPr>
                <w:rFonts w:ascii="Times New Roman" w:hAnsi="Times New Roman"/>
                <w:bCs/>
              </w:rPr>
              <w:t>timer</w:t>
            </w:r>
            <w:proofErr w:type="spellEnd"/>
            <w:r w:rsidRPr="00E325EA">
              <w:rPr>
                <w:rFonts w:ascii="Times New Roman" w:hAnsi="Times New Roman"/>
                <w:bCs/>
              </w:rPr>
              <w:t>, głośnik,</w:t>
            </w:r>
            <w:r w:rsidR="00E64B94" w:rsidRPr="00E325EA">
              <w:rPr>
                <w:rFonts w:ascii="Times New Roman" w:hAnsi="Times New Roman"/>
                <w:bCs/>
              </w:rPr>
              <w:t xml:space="preserve"> tryby 2D i 3D, automatyczny wyłącznik, funkcja zamrożenia obrazu,</w:t>
            </w:r>
            <w:r w:rsidRPr="00E325EA">
              <w:rPr>
                <w:rFonts w:ascii="Times New Roman" w:hAnsi="Times New Roman"/>
                <w:bCs/>
              </w:rPr>
              <w:t xml:space="preserve"> </w:t>
            </w:r>
            <w:r w:rsidR="00A85471" w:rsidRPr="00E325EA">
              <w:rPr>
                <w:rFonts w:ascii="Times New Roman" w:hAnsi="Times New Roman"/>
                <w:bCs/>
              </w:rPr>
              <w:t>komplet okablowania;</w:t>
            </w:r>
          </w:p>
        </w:tc>
      </w:tr>
    </w:tbl>
    <w:p w14:paraId="00314F71" w14:textId="77777777" w:rsidR="002D0EA0" w:rsidRPr="00E325EA" w:rsidRDefault="002D0EA0" w:rsidP="001D5489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33B6B48A" w14:textId="4D550156" w:rsidR="00CE6CC7" w:rsidRPr="00E325EA" w:rsidRDefault="004D50BA" w:rsidP="00771EC2">
      <w:pPr>
        <w:pStyle w:val="Akapitzlist"/>
        <w:numPr>
          <w:ilvl w:val="0"/>
          <w:numId w:val="1"/>
        </w:numPr>
        <w:spacing w:after="0"/>
        <w:rPr>
          <w:rFonts w:ascii="Times New Roman" w:hAnsi="Times New Roman"/>
          <w:b/>
          <w:sz w:val="24"/>
          <w:szCs w:val="24"/>
          <w:lang w:val="pl-PL"/>
        </w:rPr>
      </w:pPr>
      <w:r w:rsidRPr="00E325EA">
        <w:rPr>
          <w:rFonts w:ascii="Times New Roman" w:eastAsia="ArialMT" w:hAnsi="Times New Roman"/>
          <w:b/>
          <w:sz w:val="24"/>
          <w:szCs w:val="24"/>
          <w:lang w:val="pl-PL"/>
        </w:rPr>
        <w:t>Pracownia komputerowa - serwer z oprogramowaniem – 1</w:t>
      </w:r>
      <w:r w:rsidR="00CE6CC7" w:rsidRPr="00E325EA">
        <w:rPr>
          <w:rFonts w:ascii="Times New Roman" w:eastAsia="ArialMT" w:hAnsi="Times New Roman"/>
          <w:b/>
          <w:sz w:val="24"/>
          <w:szCs w:val="24"/>
          <w:lang w:val="pl-PL"/>
        </w:rPr>
        <w:t xml:space="preserve"> szt.</w:t>
      </w:r>
    </w:p>
    <w:p w14:paraId="33AD16EA" w14:textId="6577A7C5" w:rsidR="00CE6CC7" w:rsidRPr="00E325EA" w:rsidRDefault="00CE6CC7" w:rsidP="00CE6CC7">
      <w:pPr>
        <w:spacing w:after="0"/>
        <w:rPr>
          <w:rFonts w:ascii="Times New Roman" w:hAnsi="Times New Roman"/>
          <w:b/>
          <w:sz w:val="24"/>
          <w:szCs w:val="24"/>
        </w:rPr>
      </w:pPr>
    </w:p>
    <w:tbl>
      <w:tblPr>
        <w:tblW w:w="531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682"/>
        <w:gridCol w:w="7953"/>
      </w:tblGrid>
      <w:tr w:rsidR="00586682" w:rsidRPr="00E325EA" w14:paraId="405E3D7C" w14:textId="77777777" w:rsidTr="002D0EA0">
        <w:trPr>
          <w:trHeight w:val="284"/>
          <w:jc w:val="center"/>
        </w:trPr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B9C5D" w14:textId="77777777" w:rsidR="004D50BA" w:rsidRPr="00E325EA" w:rsidRDefault="004D50BA" w:rsidP="000B1DA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/>
                <w:lang w:val="de-DE"/>
              </w:rPr>
              <w:t>Nazwa</w:t>
            </w:r>
            <w:proofErr w:type="spellEnd"/>
            <w:r w:rsidRPr="00E325EA">
              <w:rPr>
                <w:rFonts w:ascii="Times New Roman" w:hAnsi="Times New Roman"/>
                <w:b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/>
                <w:lang w:val="de-DE"/>
              </w:rPr>
              <w:t>komponentu</w:t>
            </w:r>
            <w:proofErr w:type="spellEnd"/>
          </w:p>
        </w:tc>
        <w:tc>
          <w:tcPr>
            <w:tcW w:w="4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A911F" w14:textId="77777777" w:rsidR="004D50BA" w:rsidRPr="00E325EA" w:rsidRDefault="004D50BA" w:rsidP="000B1DAA">
            <w:pPr>
              <w:spacing w:after="0" w:line="240" w:lineRule="auto"/>
              <w:ind w:left="-71"/>
              <w:jc w:val="center"/>
              <w:rPr>
                <w:rFonts w:ascii="Times New Roman" w:hAnsi="Times New Roman"/>
                <w:b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/>
                <w:lang w:val="de-DE"/>
              </w:rPr>
              <w:t>Wymagane</w:t>
            </w:r>
            <w:proofErr w:type="spellEnd"/>
            <w:r w:rsidRPr="00E325EA">
              <w:rPr>
                <w:rFonts w:ascii="Times New Roman" w:hAnsi="Times New Roman"/>
                <w:b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/>
                <w:lang w:val="de-DE"/>
              </w:rPr>
              <w:t>minimalne</w:t>
            </w:r>
            <w:proofErr w:type="spellEnd"/>
            <w:r w:rsidRPr="00E325EA">
              <w:rPr>
                <w:rFonts w:ascii="Times New Roman" w:hAnsi="Times New Roman"/>
                <w:b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/>
                <w:lang w:val="de-DE"/>
              </w:rPr>
              <w:t>parametry</w:t>
            </w:r>
            <w:proofErr w:type="spellEnd"/>
            <w:r w:rsidRPr="00E325EA">
              <w:rPr>
                <w:rFonts w:ascii="Times New Roman" w:hAnsi="Times New Roman"/>
                <w:b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/>
                <w:lang w:val="de-DE"/>
              </w:rPr>
              <w:t>techniczne</w:t>
            </w:r>
            <w:proofErr w:type="spellEnd"/>
            <w:r w:rsidRPr="00E325EA">
              <w:rPr>
                <w:rFonts w:ascii="Times New Roman" w:hAnsi="Times New Roman"/>
                <w:b/>
                <w:lang w:val="de-DE"/>
              </w:rPr>
              <w:t xml:space="preserve"> </w:t>
            </w:r>
          </w:p>
        </w:tc>
      </w:tr>
      <w:tr w:rsidR="00586682" w:rsidRPr="00E325EA" w14:paraId="27558131" w14:textId="77777777" w:rsidTr="002D0EA0">
        <w:trPr>
          <w:trHeight w:val="284"/>
          <w:jc w:val="center"/>
        </w:trPr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9952F" w14:textId="7DC7E946" w:rsidR="00344FA6" w:rsidRPr="00E325EA" w:rsidRDefault="00344FA6" w:rsidP="00344FA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</w:rPr>
              <w:t>Typ</w:t>
            </w:r>
          </w:p>
        </w:tc>
        <w:tc>
          <w:tcPr>
            <w:tcW w:w="4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D35CB" w14:textId="1FE5CAA3" w:rsidR="00344FA6" w:rsidRPr="00E325EA" w:rsidRDefault="00344FA6" w:rsidP="00344FA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 xml:space="preserve">Komputer stacjonarny. </w:t>
            </w:r>
          </w:p>
        </w:tc>
      </w:tr>
      <w:tr w:rsidR="00586682" w:rsidRPr="00E325EA" w14:paraId="74297DEE" w14:textId="77777777" w:rsidTr="002D0EA0">
        <w:trPr>
          <w:trHeight w:val="284"/>
          <w:jc w:val="center"/>
        </w:trPr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A037A" w14:textId="64757500" w:rsidR="00344FA6" w:rsidRPr="00E325EA" w:rsidRDefault="00344FA6" w:rsidP="00344FA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</w:rPr>
              <w:t>Zastosowanie</w:t>
            </w:r>
          </w:p>
        </w:tc>
        <w:tc>
          <w:tcPr>
            <w:tcW w:w="4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42E85" w14:textId="3EFA3E7A" w:rsidR="00344FA6" w:rsidRPr="00E325EA" w:rsidRDefault="00344FA6" w:rsidP="00344FA6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 xml:space="preserve">Komputer będzie wykorzystywany dla potrzeb aplikacji biurowych, aplikacji edukacyjnych, aplikacji obliczeniowych, aplikacji graficznych, dostępu do </w:t>
            </w:r>
            <w:proofErr w:type="spellStart"/>
            <w:r w:rsidRPr="00E325EA">
              <w:rPr>
                <w:rFonts w:ascii="Times New Roman" w:hAnsi="Times New Roman"/>
              </w:rPr>
              <w:t>internetu</w:t>
            </w:r>
            <w:proofErr w:type="spellEnd"/>
            <w:r w:rsidRPr="00E325EA">
              <w:rPr>
                <w:rFonts w:ascii="Times New Roman" w:hAnsi="Times New Roman"/>
              </w:rPr>
              <w:t xml:space="preserve"> oraz poczty elektronicznej</w:t>
            </w:r>
          </w:p>
        </w:tc>
      </w:tr>
      <w:tr w:rsidR="00586682" w:rsidRPr="00E325EA" w14:paraId="1B5D2903" w14:textId="77777777" w:rsidTr="002D0EA0">
        <w:trPr>
          <w:trHeight w:val="284"/>
          <w:jc w:val="center"/>
        </w:trPr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0F697" w14:textId="091679EA" w:rsidR="00344FA6" w:rsidRPr="00E325EA" w:rsidRDefault="00344FA6" w:rsidP="00344FA6">
            <w:pPr>
              <w:spacing w:after="0" w:line="240" w:lineRule="auto"/>
              <w:rPr>
                <w:rFonts w:ascii="Times New Roman" w:hAnsi="Times New Roman"/>
                <w:bCs/>
                <w:lang w:val="de-DE"/>
              </w:rPr>
            </w:pPr>
            <w:r w:rsidRPr="00E325EA">
              <w:rPr>
                <w:rFonts w:ascii="Times New Roman" w:hAnsi="Times New Roman"/>
              </w:rPr>
              <w:t>Wydajność</w:t>
            </w:r>
          </w:p>
        </w:tc>
        <w:tc>
          <w:tcPr>
            <w:tcW w:w="4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DD3B4" w14:textId="7FC52F42" w:rsidR="00344FA6" w:rsidRPr="00E325EA" w:rsidRDefault="00344FA6" w:rsidP="00344FA6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E325EA">
              <w:rPr>
                <w:rFonts w:ascii="Times New Roman" w:hAnsi="Times New Roman"/>
              </w:rPr>
              <w:t xml:space="preserve">Oferowany komputer przenośny musi osiągać w teście wydajności SYSMARK 2018 </w:t>
            </w:r>
            <w:proofErr w:type="spellStart"/>
            <w:r w:rsidRPr="00E325EA">
              <w:rPr>
                <w:rFonts w:ascii="Times New Roman" w:hAnsi="Times New Roman"/>
              </w:rPr>
              <w:t>Overall</w:t>
            </w:r>
            <w:proofErr w:type="spellEnd"/>
            <w:r w:rsidRPr="00E325EA">
              <w:rPr>
                <w:rFonts w:ascii="Times New Roman" w:hAnsi="Times New Roman"/>
              </w:rPr>
              <w:t xml:space="preserve"> rating, wynik 1850 pkt. </w:t>
            </w:r>
          </w:p>
          <w:p w14:paraId="22EF6075" w14:textId="77777777" w:rsidR="00344FA6" w:rsidRPr="00E325EA" w:rsidRDefault="00344FA6" w:rsidP="00344FA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 xml:space="preserve">Wymagane testy wydajnościowe wykonawca musi przeprowadzić na automatycznych ustawieniach konfiguratora dołączonego przez firmę BAPCO i przy natywnej rozdzielczości wyświetlacza oraz włączonych wszystkich urządzaniach. Nie dopuszcza się stosowanie </w:t>
            </w:r>
            <w:proofErr w:type="spellStart"/>
            <w:r w:rsidRPr="00E325EA">
              <w:rPr>
                <w:rFonts w:ascii="Times New Roman" w:hAnsi="Times New Roman"/>
              </w:rPr>
              <w:t>overclokingu</w:t>
            </w:r>
            <w:proofErr w:type="spellEnd"/>
            <w:r w:rsidRPr="00E325EA">
              <w:rPr>
                <w:rFonts w:ascii="Times New Roman" w:hAnsi="Times New Roman"/>
              </w:rPr>
              <w:t xml:space="preserve">, oprogramowania wspomagającego pochodzącego z innego źródła niż fabrycznie zainstalowane oprogramowanie przez producenta, ingerowania w  ustawieniach BIOS ( tzn. wyłączanie urządzeń stanowiących pełną konfigurację) jak również w samym środowisku systemu (tzn. zmniejszanie rozdzielczości, jasności i kontrastu itp.). </w:t>
            </w:r>
          </w:p>
          <w:p w14:paraId="56A1E1B8" w14:textId="54542798" w:rsidR="00344FA6" w:rsidRPr="00E325EA" w:rsidRDefault="00344FA6" w:rsidP="00344FA6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lang w:val="de-DE"/>
              </w:rPr>
            </w:pPr>
            <w:r w:rsidRPr="00E325EA">
              <w:rPr>
                <w:rFonts w:ascii="Times New Roman" w:hAnsi="Times New Roman"/>
              </w:rPr>
              <w:t xml:space="preserve">Zamawiający zastrzega sobie, iż w celu sprawdzenia poprawności przeprowadzonych wszystkich wymaganych testów Oferent musi dostarczyć Zamawiającemu oprogramowanie testujące, komputer do testu oraz dokładny opis metodyki przeprowadzonego testu wraz z wynikami w celu ich sprawdzenia w terminie nie dłuższym niż 3 dni od otrzymania zawiadomienia od Zamawiającego </w:t>
            </w:r>
          </w:p>
        </w:tc>
      </w:tr>
      <w:tr w:rsidR="00586682" w:rsidRPr="00E325EA" w14:paraId="12CE7701" w14:textId="77777777" w:rsidTr="002D0EA0">
        <w:trPr>
          <w:trHeight w:val="284"/>
          <w:jc w:val="center"/>
        </w:trPr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AD3ED" w14:textId="77777777" w:rsidR="00344FA6" w:rsidRPr="00E325EA" w:rsidRDefault="00344FA6" w:rsidP="00094BE5">
            <w:pPr>
              <w:spacing w:after="0" w:line="240" w:lineRule="auto"/>
              <w:rPr>
                <w:rFonts w:ascii="Times New Roman" w:hAnsi="Times New Roman"/>
                <w:bCs/>
                <w:lang w:val="de-DE"/>
              </w:rPr>
            </w:pPr>
            <w:r w:rsidRPr="00E325EA">
              <w:rPr>
                <w:rFonts w:ascii="Times New Roman" w:hAnsi="Times New Roman"/>
              </w:rPr>
              <w:t>Procesor</w:t>
            </w:r>
          </w:p>
        </w:tc>
        <w:tc>
          <w:tcPr>
            <w:tcW w:w="4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3CBCE" w14:textId="4AB2E4AC" w:rsidR="00344FA6" w:rsidRPr="00E325EA" w:rsidRDefault="00344FA6" w:rsidP="00586682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lang w:val="de-DE"/>
              </w:rPr>
            </w:pPr>
            <w:r w:rsidRPr="00E325EA">
              <w:rPr>
                <w:rFonts w:ascii="Times New Roman" w:hAnsi="Times New Roman"/>
              </w:rPr>
              <w:t xml:space="preserve">Musi osiągać wynik 23 800 w teście </w:t>
            </w:r>
            <w:proofErr w:type="spellStart"/>
            <w:r w:rsidRPr="00E325EA">
              <w:rPr>
                <w:rFonts w:ascii="Times New Roman" w:hAnsi="Times New Roman"/>
              </w:rPr>
              <w:t>PassMark</w:t>
            </w:r>
            <w:proofErr w:type="spellEnd"/>
            <w:r w:rsidRPr="00E325EA">
              <w:rPr>
                <w:rFonts w:ascii="Times New Roman" w:hAnsi="Times New Roman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</w:rPr>
              <w:t>Average</w:t>
            </w:r>
            <w:proofErr w:type="spellEnd"/>
            <w:r w:rsidRPr="00E325EA">
              <w:rPr>
                <w:rFonts w:ascii="Times New Roman" w:hAnsi="Times New Roman"/>
              </w:rPr>
              <w:t xml:space="preserve"> CPU Mark. </w:t>
            </w:r>
          </w:p>
        </w:tc>
      </w:tr>
      <w:tr w:rsidR="00586682" w:rsidRPr="00E325EA" w14:paraId="55830B9D" w14:textId="77777777" w:rsidTr="002D0EA0">
        <w:trPr>
          <w:trHeight w:val="284"/>
          <w:jc w:val="center"/>
        </w:trPr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81AB0" w14:textId="77777777" w:rsidR="00344FA6" w:rsidRPr="00E325EA" w:rsidRDefault="00344FA6" w:rsidP="00094BE5">
            <w:pPr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Pamięć operacyjna</w:t>
            </w:r>
          </w:p>
        </w:tc>
        <w:tc>
          <w:tcPr>
            <w:tcW w:w="4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483B0" w14:textId="77777777" w:rsidR="00344FA6" w:rsidRPr="00E325EA" w:rsidRDefault="00344FA6" w:rsidP="00094BE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 xml:space="preserve">32GB DDR4 2400MHz, możliwość rozbudowy do 64GB, minimum 2 </w:t>
            </w:r>
            <w:proofErr w:type="spellStart"/>
            <w:r w:rsidRPr="00E325EA">
              <w:rPr>
                <w:rFonts w:ascii="Times New Roman" w:hAnsi="Times New Roman"/>
              </w:rPr>
              <w:t>sloty</w:t>
            </w:r>
            <w:proofErr w:type="spellEnd"/>
            <w:r w:rsidRPr="00E325EA">
              <w:rPr>
                <w:rFonts w:ascii="Times New Roman" w:hAnsi="Times New Roman"/>
              </w:rPr>
              <w:t xml:space="preserve"> wolne na dalszą rozbudowę.</w:t>
            </w:r>
          </w:p>
          <w:p w14:paraId="239CE828" w14:textId="77777777" w:rsidR="00344FA6" w:rsidRPr="00E325EA" w:rsidRDefault="00344FA6" w:rsidP="00094BE5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Obsługa pamięci OC DDR4-4400 MHz.</w:t>
            </w:r>
          </w:p>
        </w:tc>
      </w:tr>
      <w:tr w:rsidR="00586682" w:rsidRPr="00E325EA" w14:paraId="18448E48" w14:textId="77777777" w:rsidTr="002D0EA0">
        <w:trPr>
          <w:trHeight w:val="284"/>
          <w:jc w:val="center"/>
        </w:trPr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55AB5" w14:textId="77777777" w:rsidR="00344FA6" w:rsidRPr="00E325EA" w:rsidRDefault="00344FA6" w:rsidP="00094BE5">
            <w:pPr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Parametry pamięci masowej</w:t>
            </w:r>
          </w:p>
        </w:tc>
        <w:tc>
          <w:tcPr>
            <w:tcW w:w="4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5798A" w14:textId="77777777" w:rsidR="00344FA6" w:rsidRPr="00E325EA" w:rsidRDefault="00344FA6" w:rsidP="00094BE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  <w:lang w:val="sv-SE"/>
              </w:rPr>
              <w:t xml:space="preserve"> 512GB SSD</w:t>
            </w:r>
          </w:p>
        </w:tc>
      </w:tr>
      <w:tr w:rsidR="00586682" w:rsidRPr="00E325EA" w14:paraId="783D934D" w14:textId="77777777" w:rsidTr="002D0EA0">
        <w:trPr>
          <w:trHeight w:val="284"/>
          <w:jc w:val="center"/>
        </w:trPr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33042" w14:textId="77777777" w:rsidR="00344FA6" w:rsidRPr="00E325EA" w:rsidRDefault="00344FA6" w:rsidP="00094BE5">
            <w:pPr>
              <w:spacing w:after="0" w:line="240" w:lineRule="auto"/>
              <w:rPr>
                <w:rFonts w:ascii="Times New Roman" w:hAnsi="Times New Roman"/>
                <w:bCs/>
                <w:lang w:val="de-DE"/>
              </w:rPr>
            </w:pPr>
            <w:r w:rsidRPr="00E325EA">
              <w:rPr>
                <w:rFonts w:ascii="Times New Roman" w:hAnsi="Times New Roman"/>
              </w:rPr>
              <w:t>Grafika</w:t>
            </w:r>
          </w:p>
        </w:tc>
        <w:tc>
          <w:tcPr>
            <w:tcW w:w="4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F0E20" w14:textId="77777777" w:rsidR="00344FA6" w:rsidRPr="00E325EA" w:rsidRDefault="00344FA6" w:rsidP="00094BE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 xml:space="preserve">Ze wsparciem dla </w:t>
            </w:r>
            <w:r w:rsidRPr="00E325EA">
              <w:rPr>
                <w:rFonts w:ascii="Times New Roman" w:hAnsi="Times New Roman"/>
                <w:bCs/>
                <w:shd w:val="clear" w:color="auto" w:fill="FFFFFF"/>
              </w:rPr>
              <w:t xml:space="preserve">DirectX 11, </w:t>
            </w:r>
            <w:proofErr w:type="spellStart"/>
            <w:r w:rsidRPr="00E325EA">
              <w:rPr>
                <w:rFonts w:ascii="Times New Roman" w:hAnsi="Times New Roman"/>
                <w:bCs/>
                <w:shd w:val="clear" w:color="auto" w:fill="FFFFFF"/>
              </w:rPr>
              <w:t>ShaderModel</w:t>
            </w:r>
            <w:proofErr w:type="spellEnd"/>
            <w:r w:rsidRPr="00E325EA">
              <w:rPr>
                <w:rFonts w:ascii="Times New Roman" w:hAnsi="Times New Roman"/>
                <w:bCs/>
                <w:shd w:val="clear" w:color="auto" w:fill="FFFFFF"/>
              </w:rPr>
              <w:t xml:space="preserve"> 5.0, </w:t>
            </w:r>
            <w:proofErr w:type="spellStart"/>
            <w:r w:rsidRPr="00E325EA">
              <w:rPr>
                <w:rFonts w:ascii="Times New Roman" w:hAnsi="Times New Roman"/>
                <w:bCs/>
                <w:shd w:val="clear" w:color="auto" w:fill="FFFFFF"/>
              </w:rPr>
              <w:t>OpenGL</w:t>
            </w:r>
            <w:proofErr w:type="spellEnd"/>
            <w:r w:rsidRPr="00E325EA">
              <w:rPr>
                <w:rFonts w:ascii="Times New Roman" w:hAnsi="Times New Roman"/>
                <w:bCs/>
                <w:shd w:val="clear" w:color="auto" w:fill="FFFFFF"/>
              </w:rPr>
              <w:t xml:space="preserve"> 3.2</w:t>
            </w:r>
          </w:p>
        </w:tc>
      </w:tr>
      <w:tr w:rsidR="00586682" w:rsidRPr="00E325EA" w14:paraId="472466E4" w14:textId="77777777" w:rsidTr="002D0EA0">
        <w:trPr>
          <w:trHeight w:val="284"/>
          <w:jc w:val="center"/>
        </w:trPr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74217" w14:textId="77777777" w:rsidR="00344FA6" w:rsidRPr="00E325EA" w:rsidRDefault="00344FA6" w:rsidP="00094BE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</w:rPr>
              <w:t>Wyposażenie multimedialne</w:t>
            </w:r>
          </w:p>
        </w:tc>
        <w:tc>
          <w:tcPr>
            <w:tcW w:w="4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F5389" w14:textId="77777777" w:rsidR="00344FA6" w:rsidRPr="00E325EA" w:rsidRDefault="00344FA6" w:rsidP="00094BE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Karta dźwiękowa zintegrowana z płytą główną, 2 kanałowa;</w:t>
            </w:r>
          </w:p>
        </w:tc>
      </w:tr>
      <w:tr w:rsidR="00586682" w:rsidRPr="00E325EA" w14:paraId="46F75662" w14:textId="77777777" w:rsidTr="002D0EA0">
        <w:trPr>
          <w:trHeight w:val="284"/>
          <w:jc w:val="center"/>
        </w:trPr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C148A" w14:textId="77777777" w:rsidR="00344FA6" w:rsidRPr="00E325EA" w:rsidRDefault="00344FA6" w:rsidP="00094BE5">
            <w:pPr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Obudowa</w:t>
            </w:r>
          </w:p>
        </w:tc>
        <w:tc>
          <w:tcPr>
            <w:tcW w:w="4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CD88F" w14:textId="77777777" w:rsidR="00344FA6" w:rsidRPr="00E325EA" w:rsidRDefault="00344FA6" w:rsidP="00094BE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 xml:space="preserve">Obudowa o sumie wymiarów nie większej niż 100cm.  </w:t>
            </w:r>
          </w:p>
          <w:p w14:paraId="610CCB67" w14:textId="4DBFE9D5" w:rsidR="00344FA6" w:rsidRPr="00E325EA" w:rsidRDefault="00344FA6" w:rsidP="00094BE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 xml:space="preserve">Możliwość montażu </w:t>
            </w:r>
            <w:proofErr w:type="spellStart"/>
            <w:r w:rsidRPr="00E325EA">
              <w:rPr>
                <w:rFonts w:ascii="Times New Roman" w:hAnsi="Times New Roman"/>
              </w:rPr>
              <w:t>beznarzędziowego</w:t>
            </w:r>
            <w:proofErr w:type="spellEnd"/>
            <w:r w:rsidRPr="00E325EA">
              <w:rPr>
                <w:rFonts w:ascii="Times New Roman" w:hAnsi="Times New Roman"/>
              </w:rPr>
              <w:t xml:space="preserve"> dysku 3,5" oraz 2,5”, napędu optycznego i kart rozszerzeń. Obudowa wykonana z wytrzymałego tworzywa, blachy o grubości co najmniej 0,5 mm.</w:t>
            </w:r>
          </w:p>
          <w:p w14:paraId="42E40602" w14:textId="77777777" w:rsidR="00344FA6" w:rsidRPr="00E325EA" w:rsidRDefault="00344FA6" w:rsidP="00094BE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Możliwość montażu dysku 2,5" oraz 3,5" wewnątrz obudowy</w:t>
            </w:r>
          </w:p>
          <w:p w14:paraId="40C76187" w14:textId="77777777" w:rsidR="00344FA6" w:rsidRPr="00E325EA" w:rsidRDefault="00344FA6" w:rsidP="00094BE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Zatoki na dyski i napędy: 4× 2,5", 2× 2,5/3,5", 1× 3,5, 2 x 5,25”.</w:t>
            </w:r>
          </w:p>
          <w:p w14:paraId="3BF559FA" w14:textId="62A07316" w:rsidR="00344FA6" w:rsidRPr="00E325EA" w:rsidRDefault="00344FA6" w:rsidP="00094BE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Wyposażona w 2 porty 3.1 z przodu obudowy</w:t>
            </w:r>
          </w:p>
          <w:p w14:paraId="4E898ECE" w14:textId="77777777" w:rsidR="00344FA6" w:rsidRPr="00E325EA" w:rsidRDefault="00344FA6" w:rsidP="00094BE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Wbudowana karta sieciowa 10/100/1000</w:t>
            </w:r>
          </w:p>
          <w:p w14:paraId="0E385D84" w14:textId="77777777" w:rsidR="00344FA6" w:rsidRPr="00E325EA" w:rsidRDefault="00344FA6" w:rsidP="00094BE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Możliwość otwierania bez użycia narzędzi (wkręty ręczne)</w:t>
            </w:r>
          </w:p>
          <w:p w14:paraId="23683AEA" w14:textId="77777777" w:rsidR="00344FA6" w:rsidRPr="00E325EA" w:rsidRDefault="00344FA6" w:rsidP="00094BE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 xml:space="preserve">Wyposażona w </w:t>
            </w:r>
            <w:proofErr w:type="spellStart"/>
            <w:r w:rsidRPr="00E325EA">
              <w:rPr>
                <w:rFonts w:ascii="Times New Roman" w:hAnsi="Times New Roman"/>
              </w:rPr>
              <w:t>Kensington</w:t>
            </w:r>
            <w:proofErr w:type="spellEnd"/>
            <w:r w:rsidRPr="00E325EA">
              <w:rPr>
                <w:rFonts w:ascii="Times New Roman" w:hAnsi="Times New Roman"/>
              </w:rPr>
              <w:t xml:space="preserve"> Lock i ucho na kłódkę</w:t>
            </w:r>
          </w:p>
          <w:p w14:paraId="70A8F20E" w14:textId="77777777" w:rsidR="00344FA6" w:rsidRPr="00E325EA" w:rsidRDefault="00344FA6" w:rsidP="00094BE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Zasilacz o mocy minimum 500W;</w:t>
            </w:r>
          </w:p>
          <w:p w14:paraId="1C5AF521" w14:textId="77777777" w:rsidR="00344FA6" w:rsidRPr="00E325EA" w:rsidRDefault="00344FA6" w:rsidP="00094BE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 xml:space="preserve">Zamontowane trzy fabrycznie filtry </w:t>
            </w:r>
            <w:proofErr w:type="spellStart"/>
            <w:r w:rsidRPr="00E325EA">
              <w:rPr>
                <w:rFonts w:ascii="Times New Roman" w:hAnsi="Times New Roman"/>
              </w:rPr>
              <w:t>przeciwkurzowe</w:t>
            </w:r>
            <w:proofErr w:type="spellEnd"/>
            <w:r w:rsidRPr="00E325EA">
              <w:rPr>
                <w:rFonts w:ascii="Times New Roman" w:hAnsi="Times New Roman"/>
              </w:rPr>
              <w:t>, umiejscowione na froncie, pod zasilaczem oraz na topie obudowy.</w:t>
            </w:r>
          </w:p>
          <w:p w14:paraId="687AB825" w14:textId="77777777" w:rsidR="00344FA6" w:rsidRPr="00E325EA" w:rsidRDefault="00344FA6" w:rsidP="00094BE5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</w:rPr>
              <w:t>Obudowa wyposażona w trzystopniowy kontroler obrotów na w sumie 6 wentylatorów</w:t>
            </w:r>
          </w:p>
        </w:tc>
      </w:tr>
      <w:tr w:rsidR="00586682" w:rsidRPr="00E325EA" w14:paraId="1191CAB3" w14:textId="77777777" w:rsidTr="002D0EA0">
        <w:trPr>
          <w:trHeight w:val="284"/>
          <w:jc w:val="center"/>
        </w:trPr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2D9E7" w14:textId="77777777" w:rsidR="00344FA6" w:rsidRPr="00E325EA" w:rsidRDefault="00344FA6" w:rsidP="00094BE5">
            <w:pPr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lastRenderedPageBreak/>
              <w:t>Certyfikaty i standardy</w:t>
            </w:r>
          </w:p>
        </w:tc>
        <w:tc>
          <w:tcPr>
            <w:tcW w:w="4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E341C" w14:textId="4BFB7153" w:rsidR="00344FA6" w:rsidRPr="00E325EA" w:rsidRDefault="00344FA6" w:rsidP="00094BE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 xml:space="preserve">Komputer musi być wyprodukowany zgodnie z normami ISO 9001, ISO 27001, ISO 28000. </w:t>
            </w:r>
          </w:p>
        </w:tc>
      </w:tr>
      <w:tr w:rsidR="00586682" w:rsidRPr="00E325EA" w14:paraId="18BBC857" w14:textId="77777777" w:rsidTr="002D0EA0">
        <w:trPr>
          <w:trHeight w:val="284"/>
          <w:jc w:val="center"/>
        </w:trPr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9F52B" w14:textId="77777777" w:rsidR="00344FA6" w:rsidRPr="00E325EA" w:rsidRDefault="00344FA6" w:rsidP="00094BE5">
            <w:pPr>
              <w:spacing w:after="0" w:line="240" w:lineRule="auto"/>
              <w:rPr>
                <w:rFonts w:ascii="Times New Roman" w:hAnsi="Times New Roman"/>
                <w:bCs/>
                <w:lang w:val="de-DE"/>
              </w:rPr>
            </w:pPr>
            <w:r w:rsidRPr="00E325EA">
              <w:rPr>
                <w:rFonts w:ascii="Times New Roman" w:hAnsi="Times New Roman"/>
              </w:rPr>
              <w:t>BIOS</w:t>
            </w:r>
          </w:p>
        </w:tc>
        <w:tc>
          <w:tcPr>
            <w:tcW w:w="4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F38AD" w14:textId="77777777" w:rsidR="00344FA6" w:rsidRPr="00E325EA" w:rsidRDefault="00344FA6" w:rsidP="00DC1699">
            <w:pPr>
              <w:numPr>
                <w:ilvl w:val="0"/>
                <w:numId w:val="30"/>
              </w:numPr>
              <w:spacing w:after="12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BIOS zgodny ze specyfikacją UEFI</w:t>
            </w:r>
          </w:p>
          <w:p w14:paraId="3D8E3EAE" w14:textId="77777777" w:rsidR="00344FA6" w:rsidRPr="00E325EA" w:rsidRDefault="00344FA6" w:rsidP="00DC1699">
            <w:pPr>
              <w:numPr>
                <w:ilvl w:val="0"/>
                <w:numId w:val="30"/>
              </w:numPr>
              <w:spacing w:after="12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Możliwość obsługi klawiaturą oraz myszą</w:t>
            </w:r>
          </w:p>
          <w:p w14:paraId="1507808A" w14:textId="77777777" w:rsidR="00344FA6" w:rsidRPr="00E325EA" w:rsidRDefault="00344FA6" w:rsidP="00DC1699">
            <w:pPr>
              <w:numPr>
                <w:ilvl w:val="0"/>
                <w:numId w:val="30"/>
              </w:numPr>
              <w:spacing w:after="12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 xml:space="preserve">Możliwość, bez uruchamiania systemu operacyjnego odczytania z BIOS informacji o: </w:t>
            </w:r>
          </w:p>
          <w:p w14:paraId="5BDAF41D" w14:textId="77777777" w:rsidR="00344FA6" w:rsidRPr="00E325EA" w:rsidRDefault="00344FA6" w:rsidP="00DC1699">
            <w:pPr>
              <w:numPr>
                <w:ilvl w:val="0"/>
                <w:numId w:val="30"/>
              </w:numPr>
              <w:spacing w:after="120" w:line="240" w:lineRule="auto"/>
              <w:ind w:hanging="93"/>
              <w:contextualSpacing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 xml:space="preserve">wersji BIOS, </w:t>
            </w:r>
          </w:p>
          <w:p w14:paraId="79D3EF66" w14:textId="2656F197" w:rsidR="00344FA6" w:rsidRPr="00E325EA" w:rsidRDefault="00344FA6" w:rsidP="00DC1699">
            <w:pPr>
              <w:numPr>
                <w:ilvl w:val="0"/>
                <w:numId w:val="30"/>
              </w:numPr>
              <w:spacing w:after="120" w:line="240" w:lineRule="auto"/>
              <w:ind w:hanging="93"/>
              <w:contextualSpacing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 xml:space="preserve">nr seryjnym serwera, </w:t>
            </w:r>
          </w:p>
          <w:p w14:paraId="5294075A" w14:textId="77777777" w:rsidR="00344FA6" w:rsidRPr="00E325EA" w:rsidRDefault="00344FA6" w:rsidP="00DC1699">
            <w:pPr>
              <w:numPr>
                <w:ilvl w:val="0"/>
                <w:numId w:val="30"/>
              </w:numPr>
              <w:spacing w:after="120" w:line="240" w:lineRule="auto"/>
              <w:ind w:hanging="93"/>
              <w:contextualSpacing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 xml:space="preserve">ilości pamięci RAM, </w:t>
            </w:r>
          </w:p>
          <w:p w14:paraId="13EAE5BC" w14:textId="77777777" w:rsidR="00344FA6" w:rsidRPr="00E325EA" w:rsidRDefault="00344FA6" w:rsidP="00DC1699">
            <w:pPr>
              <w:numPr>
                <w:ilvl w:val="0"/>
                <w:numId w:val="30"/>
              </w:numPr>
              <w:spacing w:after="120" w:line="240" w:lineRule="auto"/>
              <w:ind w:hanging="93"/>
              <w:contextualSpacing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 xml:space="preserve">typie procesora, </w:t>
            </w:r>
          </w:p>
          <w:p w14:paraId="357C0F33" w14:textId="77777777" w:rsidR="00344FA6" w:rsidRPr="00E325EA" w:rsidRDefault="00344FA6" w:rsidP="00DC1699">
            <w:pPr>
              <w:numPr>
                <w:ilvl w:val="0"/>
                <w:numId w:val="30"/>
              </w:numPr>
              <w:spacing w:after="120" w:line="240" w:lineRule="auto"/>
              <w:ind w:hanging="93"/>
              <w:contextualSpacing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pojemności zainstalowanego dysku twardego</w:t>
            </w:r>
          </w:p>
          <w:p w14:paraId="735FF051" w14:textId="77777777" w:rsidR="00344FA6" w:rsidRPr="00E325EA" w:rsidRDefault="00344FA6" w:rsidP="00DC1699">
            <w:pPr>
              <w:numPr>
                <w:ilvl w:val="0"/>
                <w:numId w:val="30"/>
              </w:numPr>
              <w:spacing w:after="120" w:line="240" w:lineRule="auto"/>
              <w:ind w:hanging="93"/>
              <w:contextualSpacing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rodzajach napędów optycznych</w:t>
            </w:r>
          </w:p>
          <w:p w14:paraId="429336A2" w14:textId="77777777" w:rsidR="00344FA6" w:rsidRPr="00E325EA" w:rsidRDefault="00344FA6" w:rsidP="00DC1699">
            <w:pPr>
              <w:numPr>
                <w:ilvl w:val="0"/>
                <w:numId w:val="30"/>
              </w:numPr>
              <w:spacing w:after="120" w:line="240" w:lineRule="auto"/>
              <w:ind w:hanging="93"/>
              <w:contextualSpacing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kontrolerze audio</w:t>
            </w:r>
          </w:p>
          <w:p w14:paraId="24A3AB36" w14:textId="77777777" w:rsidR="00344FA6" w:rsidRPr="00E325EA" w:rsidRDefault="00344FA6" w:rsidP="00DC1699">
            <w:pPr>
              <w:numPr>
                <w:ilvl w:val="0"/>
                <w:numId w:val="30"/>
              </w:numPr>
              <w:spacing w:after="12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Funkcja blokowania wejścia do  BIOS oraz blokowania startu systemu operacyjnego</w:t>
            </w:r>
          </w:p>
          <w:p w14:paraId="39B96746" w14:textId="29D9E103" w:rsidR="00344FA6" w:rsidRPr="00E325EA" w:rsidRDefault="00344FA6" w:rsidP="00DC1699">
            <w:pPr>
              <w:numPr>
                <w:ilvl w:val="0"/>
                <w:numId w:val="30"/>
              </w:numPr>
              <w:spacing w:after="12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Funkcja blokowania/odblokowania BOOT-</w:t>
            </w:r>
            <w:proofErr w:type="spellStart"/>
            <w:r w:rsidRPr="00E325EA">
              <w:rPr>
                <w:rFonts w:ascii="Times New Roman" w:hAnsi="Times New Roman"/>
              </w:rPr>
              <w:t>owania</w:t>
            </w:r>
            <w:proofErr w:type="spellEnd"/>
            <w:r w:rsidRPr="00E325EA">
              <w:rPr>
                <w:rFonts w:ascii="Times New Roman" w:hAnsi="Times New Roman"/>
              </w:rPr>
              <w:t xml:space="preserve"> stacji roboczej z zewnętrznych urządzeń</w:t>
            </w:r>
          </w:p>
        </w:tc>
      </w:tr>
      <w:tr w:rsidR="00586682" w:rsidRPr="00E325EA" w14:paraId="49B6BE34" w14:textId="77777777" w:rsidTr="002D0EA0">
        <w:trPr>
          <w:trHeight w:val="284"/>
          <w:jc w:val="center"/>
        </w:trPr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17843" w14:textId="77777777" w:rsidR="00344FA6" w:rsidRPr="00E325EA" w:rsidRDefault="00344FA6" w:rsidP="00094BE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</w:rPr>
              <w:t>Wymagania dodatkowe</w:t>
            </w:r>
          </w:p>
        </w:tc>
        <w:tc>
          <w:tcPr>
            <w:tcW w:w="4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F8732" w14:textId="3F7208A5" w:rsidR="00344FA6" w:rsidRPr="002E0D8F" w:rsidRDefault="00344FA6" w:rsidP="00DC1699">
            <w:pPr>
              <w:pStyle w:val="Akapitzlist"/>
              <w:numPr>
                <w:ilvl w:val="0"/>
                <w:numId w:val="73"/>
              </w:numPr>
              <w:spacing w:after="0"/>
              <w:rPr>
                <w:rFonts w:ascii="Times New Roman" w:hAnsi="Times New Roman"/>
              </w:rPr>
            </w:pPr>
            <w:proofErr w:type="spellStart"/>
            <w:r w:rsidRPr="002E0D8F">
              <w:rPr>
                <w:rFonts w:ascii="Times New Roman" w:hAnsi="Times New Roman"/>
              </w:rPr>
              <w:t>Wbudowane</w:t>
            </w:r>
            <w:proofErr w:type="spellEnd"/>
            <w:r w:rsidRPr="002E0D8F">
              <w:rPr>
                <w:rFonts w:ascii="Times New Roman" w:hAnsi="Times New Roman"/>
              </w:rPr>
              <w:t xml:space="preserve"> porty: </w:t>
            </w:r>
          </w:p>
          <w:p w14:paraId="67A24F85" w14:textId="77777777" w:rsidR="00344FA6" w:rsidRPr="00E325EA" w:rsidRDefault="00344FA6" w:rsidP="00DC1699">
            <w:pPr>
              <w:pStyle w:val="Akapitzlist"/>
              <w:numPr>
                <w:ilvl w:val="0"/>
                <w:numId w:val="74"/>
              </w:numPr>
              <w:spacing w:after="0"/>
              <w:rPr>
                <w:rFonts w:ascii="Times New Roman" w:eastAsia="Calibri" w:hAnsi="Times New Roman"/>
                <w:lang w:val="en-AU"/>
              </w:rPr>
            </w:pPr>
            <w:r w:rsidRPr="00E325EA">
              <w:rPr>
                <w:rFonts w:ascii="Times New Roman" w:eastAsia="Calibri" w:hAnsi="Times New Roman"/>
                <w:lang w:val="en-AU"/>
              </w:rPr>
              <w:t xml:space="preserve">1 x DisplayPort, </w:t>
            </w:r>
          </w:p>
          <w:p w14:paraId="58D190A9" w14:textId="77777777" w:rsidR="00344FA6" w:rsidRPr="00E325EA" w:rsidRDefault="00344FA6" w:rsidP="00DC1699">
            <w:pPr>
              <w:pStyle w:val="Akapitzlist"/>
              <w:numPr>
                <w:ilvl w:val="0"/>
                <w:numId w:val="74"/>
              </w:numPr>
              <w:spacing w:after="0"/>
              <w:rPr>
                <w:rFonts w:ascii="Times New Roman" w:eastAsia="Calibri" w:hAnsi="Times New Roman"/>
                <w:lang w:val="en-AU"/>
              </w:rPr>
            </w:pPr>
            <w:r w:rsidRPr="00E325EA">
              <w:rPr>
                <w:rFonts w:ascii="Times New Roman" w:eastAsia="Calibri" w:hAnsi="Times New Roman"/>
                <w:szCs w:val="22"/>
                <w:lang w:val="en-AU" w:eastAsia="en-US"/>
              </w:rPr>
              <w:t xml:space="preserve">1 x HDMI ver. 1.4 </w:t>
            </w:r>
          </w:p>
          <w:p w14:paraId="7AA77A15" w14:textId="77777777" w:rsidR="00344FA6" w:rsidRPr="00E325EA" w:rsidRDefault="00344FA6" w:rsidP="00DC1699">
            <w:pPr>
              <w:pStyle w:val="Akapitzlist"/>
              <w:numPr>
                <w:ilvl w:val="0"/>
                <w:numId w:val="74"/>
              </w:numPr>
              <w:spacing w:before="0" w:after="0"/>
              <w:rPr>
                <w:rFonts w:ascii="Times New Roman" w:eastAsia="Calibri" w:hAnsi="Times New Roman"/>
                <w:lang w:val="pl-PL"/>
              </w:rPr>
            </w:pPr>
            <w:r w:rsidRPr="00E325EA">
              <w:rPr>
                <w:rFonts w:ascii="Times New Roman" w:eastAsia="Calibri" w:hAnsi="Times New Roman"/>
                <w:lang w:val="pl-PL"/>
              </w:rPr>
              <w:t>8 portów USB wyprowadzonych na zewnątrz komputera w tym 2 porty USB 3.1 z przodu obudowy, 4szt. USB 3.1 z tył</w:t>
            </w:r>
            <w:r w:rsidRPr="00E325EA">
              <w:rPr>
                <w:rFonts w:ascii="Times New Roman" w:hAnsi="Times New Roman"/>
                <w:lang w:val="pl-PL"/>
              </w:rPr>
              <w:t xml:space="preserve">u obudowy oraz 1szt. USB </w:t>
            </w:r>
            <w:proofErr w:type="spellStart"/>
            <w:r w:rsidRPr="00E325EA">
              <w:rPr>
                <w:rFonts w:ascii="Times New Roman" w:hAnsi="Times New Roman"/>
                <w:lang w:val="pl-PL"/>
              </w:rPr>
              <w:t>Type</w:t>
            </w:r>
            <w:proofErr w:type="spellEnd"/>
            <w:r w:rsidRPr="00E325EA">
              <w:rPr>
                <w:rFonts w:ascii="Times New Roman" w:hAnsi="Times New Roman"/>
                <w:lang w:val="pl-PL"/>
              </w:rPr>
              <w:t>-C.</w:t>
            </w:r>
            <w:r w:rsidRPr="00E325EA">
              <w:rPr>
                <w:rFonts w:ascii="Times New Roman" w:eastAsia="Calibri" w:hAnsi="Times New Roman"/>
                <w:lang w:val="pl-PL"/>
              </w:rPr>
              <w:t xml:space="preserve"> </w:t>
            </w:r>
            <w:r w:rsidRPr="00E325EA">
              <w:rPr>
                <w:rFonts w:ascii="Times New Roman" w:hAnsi="Times New Roman"/>
                <w:lang w:val="pl-PL"/>
              </w:rPr>
              <w:t>W</w:t>
            </w:r>
            <w:r w:rsidRPr="00E325EA">
              <w:rPr>
                <w:rFonts w:ascii="Times New Roman" w:eastAsia="Calibri" w:hAnsi="Times New Roman"/>
                <w:lang w:val="pl-PL"/>
              </w:rPr>
              <w:t xml:space="preserve">ymagana ilość i rozmieszczenie portów USB nie może być osiągnięta w wyniku stosowania konwerterów, przejściówek, kart </w:t>
            </w:r>
            <w:proofErr w:type="spellStart"/>
            <w:r w:rsidRPr="00E325EA">
              <w:rPr>
                <w:rFonts w:ascii="Times New Roman" w:eastAsia="Calibri" w:hAnsi="Times New Roman"/>
                <w:lang w:val="pl-PL"/>
              </w:rPr>
              <w:t>PCIe</w:t>
            </w:r>
            <w:proofErr w:type="spellEnd"/>
            <w:r w:rsidRPr="00E325EA">
              <w:rPr>
                <w:rFonts w:ascii="Times New Roman" w:eastAsia="Calibri" w:hAnsi="Times New Roman"/>
                <w:lang w:val="pl-PL"/>
              </w:rPr>
              <w:t xml:space="preserve"> itp.</w:t>
            </w:r>
          </w:p>
          <w:p w14:paraId="06037DE7" w14:textId="77777777" w:rsidR="00344FA6" w:rsidRPr="00E325EA" w:rsidRDefault="00344FA6" w:rsidP="00DC1699">
            <w:pPr>
              <w:pStyle w:val="Akapitzlist"/>
              <w:numPr>
                <w:ilvl w:val="0"/>
                <w:numId w:val="74"/>
              </w:numPr>
              <w:spacing w:before="0" w:after="0"/>
              <w:rPr>
                <w:rFonts w:ascii="Times New Roman" w:eastAsia="Calibri" w:hAnsi="Times New Roman"/>
                <w:lang w:val="pl-PL"/>
              </w:rPr>
            </w:pPr>
            <w:r w:rsidRPr="00E325EA">
              <w:rPr>
                <w:rFonts w:ascii="Times New Roman" w:eastAsia="Calibri" w:hAnsi="Times New Roman"/>
                <w:szCs w:val="22"/>
                <w:lang w:val="pl-PL" w:eastAsia="en-US"/>
              </w:rPr>
              <w:t>porty słuchawek i mikrofonu na przednim oraz tylnym panelu obudowy.</w:t>
            </w:r>
          </w:p>
          <w:p w14:paraId="4F01CD93" w14:textId="793CBF41" w:rsidR="00344FA6" w:rsidRPr="002E0D8F" w:rsidRDefault="002E0D8F" w:rsidP="00DC1699">
            <w:pPr>
              <w:pStyle w:val="Akapitzlist"/>
              <w:numPr>
                <w:ilvl w:val="0"/>
                <w:numId w:val="73"/>
              </w:numPr>
              <w:spacing w:after="0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eastAsia="Calibri" w:hAnsi="Times New Roman"/>
              </w:rPr>
              <w:t>K</w:t>
            </w:r>
            <w:r w:rsidR="00344FA6" w:rsidRPr="002E0D8F">
              <w:rPr>
                <w:rFonts w:ascii="Times New Roman" w:eastAsia="Calibri" w:hAnsi="Times New Roman"/>
              </w:rPr>
              <w:t>omputer</w:t>
            </w:r>
            <w:proofErr w:type="spellEnd"/>
            <w:r w:rsidR="00344FA6" w:rsidRPr="002E0D8F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="00344FA6" w:rsidRPr="002E0D8F">
              <w:rPr>
                <w:rFonts w:ascii="Times New Roman" w:eastAsia="Calibri" w:hAnsi="Times New Roman"/>
              </w:rPr>
              <w:t>musi</w:t>
            </w:r>
            <w:proofErr w:type="spellEnd"/>
            <w:r w:rsidR="00344FA6" w:rsidRPr="002E0D8F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="00344FA6" w:rsidRPr="002E0D8F">
              <w:rPr>
                <w:rFonts w:ascii="Times New Roman" w:eastAsia="Calibri" w:hAnsi="Times New Roman"/>
              </w:rPr>
              <w:t>umożliwiać</w:t>
            </w:r>
            <w:proofErr w:type="spellEnd"/>
            <w:r w:rsidR="00344FA6" w:rsidRPr="002E0D8F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="00344FA6" w:rsidRPr="002E0D8F">
              <w:rPr>
                <w:rFonts w:ascii="Times New Roman" w:eastAsia="Calibri" w:hAnsi="Times New Roman"/>
              </w:rPr>
              <w:t>jego</w:t>
            </w:r>
            <w:proofErr w:type="spellEnd"/>
            <w:r w:rsidR="00344FA6" w:rsidRPr="002E0D8F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="00344FA6" w:rsidRPr="002E0D8F">
              <w:rPr>
                <w:rFonts w:ascii="Times New Roman" w:eastAsia="Calibri" w:hAnsi="Times New Roman"/>
              </w:rPr>
              <w:t>rozbudowę</w:t>
            </w:r>
            <w:proofErr w:type="spellEnd"/>
            <w:r w:rsidR="00344FA6" w:rsidRPr="002E0D8F">
              <w:rPr>
                <w:rFonts w:ascii="Times New Roman" w:eastAsia="Calibri" w:hAnsi="Times New Roman"/>
              </w:rPr>
              <w:t xml:space="preserve"> w </w:t>
            </w:r>
            <w:proofErr w:type="spellStart"/>
            <w:r w:rsidR="00344FA6" w:rsidRPr="002E0D8F">
              <w:rPr>
                <w:rFonts w:ascii="Times New Roman" w:eastAsia="Calibri" w:hAnsi="Times New Roman"/>
              </w:rPr>
              <w:t>postaci</w:t>
            </w:r>
            <w:proofErr w:type="spellEnd"/>
            <w:r w:rsidR="00344FA6" w:rsidRPr="002E0D8F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="00344FA6" w:rsidRPr="002E0D8F">
              <w:rPr>
                <w:rFonts w:ascii="Times New Roman" w:eastAsia="Calibri" w:hAnsi="Times New Roman"/>
              </w:rPr>
              <w:t>dedykowanych</w:t>
            </w:r>
            <w:proofErr w:type="spellEnd"/>
            <w:r w:rsidR="00344FA6" w:rsidRPr="002E0D8F">
              <w:rPr>
                <w:rFonts w:ascii="Times New Roman" w:eastAsia="Calibri" w:hAnsi="Times New Roman"/>
              </w:rPr>
              <w:t xml:space="preserve"> kart PCIe np. </w:t>
            </w:r>
            <w:proofErr w:type="spellStart"/>
            <w:r w:rsidR="00344FA6" w:rsidRPr="002E0D8F">
              <w:rPr>
                <w:rFonts w:ascii="Times New Roman" w:eastAsia="Calibri" w:hAnsi="Times New Roman"/>
              </w:rPr>
              <w:t>kartę</w:t>
            </w:r>
            <w:proofErr w:type="spellEnd"/>
            <w:r w:rsidR="00344FA6" w:rsidRPr="002E0D8F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="00344FA6" w:rsidRPr="002E0D8F">
              <w:rPr>
                <w:rFonts w:ascii="Times New Roman" w:eastAsia="Calibri" w:hAnsi="Times New Roman"/>
              </w:rPr>
              <w:t>WiFi</w:t>
            </w:r>
            <w:proofErr w:type="spellEnd"/>
            <w:r w:rsidR="00344FA6" w:rsidRPr="002E0D8F">
              <w:rPr>
                <w:rFonts w:ascii="Times New Roman" w:eastAsia="Calibri" w:hAnsi="Times New Roman"/>
              </w:rPr>
              <w:t xml:space="preserve"> a/b/g/n</w:t>
            </w:r>
          </w:p>
          <w:p w14:paraId="13386542" w14:textId="77777777" w:rsidR="00344FA6" w:rsidRPr="00E325EA" w:rsidRDefault="00344FA6" w:rsidP="00DC1699">
            <w:pPr>
              <w:pStyle w:val="Akapitzlist"/>
              <w:numPr>
                <w:ilvl w:val="0"/>
                <w:numId w:val="73"/>
              </w:numPr>
              <w:spacing w:before="0" w:after="0"/>
              <w:rPr>
                <w:rFonts w:ascii="Times New Roman" w:eastAsia="Calibri" w:hAnsi="Times New Roman"/>
                <w:lang w:val="pl-PL"/>
              </w:rPr>
            </w:pPr>
            <w:r w:rsidRPr="00E325EA">
              <w:rPr>
                <w:rFonts w:ascii="Times New Roman" w:eastAsia="Calibri" w:hAnsi="Times New Roman"/>
                <w:szCs w:val="22"/>
                <w:lang w:val="pl-PL" w:eastAsia="en-US"/>
              </w:rPr>
              <w:t xml:space="preserve">Karta sieciowa 10/100/1000 Ethernet RJ 45, zintegrowana z płytą główną, wspierająca obsługę </w:t>
            </w:r>
            <w:proofErr w:type="spellStart"/>
            <w:r w:rsidRPr="00E325EA">
              <w:rPr>
                <w:rFonts w:ascii="Times New Roman" w:eastAsia="Calibri" w:hAnsi="Times New Roman"/>
                <w:szCs w:val="22"/>
                <w:lang w:val="pl-PL" w:eastAsia="en-US"/>
              </w:rPr>
              <w:t>WoL</w:t>
            </w:r>
            <w:proofErr w:type="spellEnd"/>
            <w:r w:rsidRPr="00E325EA">
              <w:rPr>
                <w:rFonts w:ascii="Times New Roman" w:eastAsia="Calibri" w:hAnsi="Times New Roman"/>
                <w:szCs w:val="22"/>
                <w:lang w:val="pl-PL" w:eastAsia="en-US"/>
              </w:rPr>
              <w:t>, PXE 2.1.</w:t>
            </w:r>
          </w:p>
          <w:p w14:paraId="75915B2E" w14:textId="77777777" w:rsidR="00344FA6" w:rsidRPr="00E325EA" w:rsidRDefault="00344FA6" w:rsidP="00DC1699">
            <w:pPr>
              <w:pStyle w:val="Akapitzlist"/>
              <w:numPr>
                <w:ilvl w:val="0"/>
                <w:numId w:val="73"/>
              </w:numPr>
              <w:spacing w:before="0" w:after="0"/>
              <w:rPr>
                <w:rFonts w:ascii="Times New Roman" w:eastAsia="Calibri" w:hAnsi="Times New Roman"/>
                <w:lang w:val="pl-PL"/>
              </w:rPr>
            </w:pPr>
            <w:r w:rsidRPr="00E325EA">
              <w:rPr>
                <w:rFonts w:ascii="Times New Roman" w:eastAsia="Calibri" w:hAnsi="Times New Roman"/>
                <w:szCs w:val="22"/>
                <w:lang w:val="pl-PL" w:eastAsia="en-US"/>
              </w:rPr>
              <w:t xml:space="preserve">Płyta główna zbudowana w oparciu o kondensatory polimerowe o podwyższonej trwałości., przeznaczona dla danego urządzenia; wyposażona w : </w:t>
            </w:r>
          </w:p>
          <w:p w14:paraId="6463FB7B" w14:textId="77777777" w:rsidR="00344FA6" w:rsidRPr="00E325EA" w:rsidRDefault="00344FA6" w:rsidP="00DC1699">
            <w:pPr>
              <w:pStyle w:val="Akapitzlist"/>
              <w:numPr>
                <w:ilvl w:val="0"/>
                <w:numId w:val="75"/>
              </w:numPr>
              <w:suppressAutoHyphens w:val="0"/>
              <w:spacing w:before="0" w:after="0"/>
              <w:rPr>
                <w:rFonts w:ascii="Times New Roman" w:eastAsia="Calibri" w:hAnsi="Times New Roman"/>
                <w:szCs w:val="22"/>
                <w:lang w:val="pl-PL" w:eastAsia="en-US"/>
              </w:rPr>
            </w:pPr>
            <w:r w:rsidRPr="00E325EA">
              <w:rPr>
                <w:rFonts w:ascii="Times New Roman" w:eastAsia="Calibri" w:hAnsi="Times New Roman"/>
                <w:szCs w:val="22"/>
                <w:lang w:val="pl-PL" w:eastAsia="en-US"/>
              </w:rPr>
              <w:t xml:space="preserve">SATA III (6 </w:t>
            </w:r>
            <w:proofErr w:type="spellStart"/>
            <w:r w:rsidRPr="00E325EA">
              <w:rPr>
                <w:rFonts w:ascii="Times New Roman" w:eastAsia="Calibri" w:hAnsi="Times New Roman"/>
                <w:szCs w:val="22"/>
                <w:lang w:val="pl-PL" w:eastAsia="en-US"/>
              </w:rPr>
              <w:t>Gb</w:t>
            </w:r>
            <w:proofErr w:type="spellEnd"/>
            <w:r w:rsidRPr="00E325EA">
              <w:rPr>
                <w:rFonts w:ascii="Times New Roman" w:eastAsia="Calibri" w:hAnsi="Times New Roman"/>
                <w:szCs w:val="22"/>
                <w:lang w:val="pl-PL" w:eastAsia="en-US"/>
              </w:rPr>
              <w:t>/s) - 6 szt.</w:t>
            </w:r>
          </w:p>
          <w:p w14:paraId="6AB37C9E" w14:textId="77777777" w:rsidR="00344FA6" w:rsidRPr="00E325EA" w:rsidRDefault="00344FA6" w:rsidP="00DC1699">
            <w:pPr>
              <w:pStyle w:val="Akapitzlist"/>
              <w:numPr>
                <w:ilvl w:val="0"/>
                <w:numId w:val="75"/>
              </w:numPr>
              <w:suppressAutoHyphens w:val="0"/>
              <w:spacing w:before="0" w:after="0"/>
              <w:rPr>
                <w:rFonts w:ascii="Times New Roman" w:eastAsia="Calibri" w:hAnsi="Times New Roman"/>
                <w:szCs w:val="22"/>
                <w:lang w:eastAsia="en-US"/>
              </w:rPr>
            </w:pPr>
            <w:r w:rsidRPr="00E325EA">
              <w:rPr>
                <w:rFonts w:ascii="Times New Roman" w:eastAsia="Calibri" w:hAnsi="Times New Roman"/>
                <w:szCs w:val="22"/>
                <w:lang w:eastAsia="en-US"/>
              </w:rPr>
              <w:t xml:space="preserve">M.2 - 3 </w:t>
            </w:r>
            <w:proofErr w:type="spellStart"/>
            <w:r w:rsidRPr="00E325EA">
              <w:rPr>
                <w:rFonts w:ascii="Times New Roman" w:eastAsia="Calibri" w:hAnsi="Times New Roman"/>
                <w:szCs w:val="22"/>
                <w:lang w:eastAsia="en-US"/>
              </w:rPr>
              <w:t>szt</w:t>
            </w:r>
            <w:proofErr w:type="spellEnd"/>
            <w:r w:rsidRPr="00E325EA">
              <w:rPr>
                <w:rFonts w:ascii="Times New Roman" w:eastAsia="Calibri" w:hAnsi="Times New Roman"/>
                <w:szCs w:val="22"/>
                <w:lang w:eastAsia="en-US"/>
              </w:rPr>
              <w:t>.</w:t>
            </w:r>
          </w:p>
          <w:p w14:paraId="02C09890" w14:textId="77777777" w:rsidR="00344FA6" w:rsidRPr="00E325EA" w:rsidRDefault="00344FA6" w:rsidP="00DC1699">
            <w:pPr>
              <w:pStyle w:val="Akapitzlist"/>
              <w:numPr>
                <w:ilvl w:val="0"/>
                <w:numId w:val="75"/>
              </w:numPr>
              <w:suppressAutoHyphens w:val="0"/>
              <w:spacing w:before="0" w:after="0"/>
              <w:rPr>
                <w:rFonts w:ascii="Times New Roman" w:eastAsia="Calibri" w:hAnsi="Times New Roman"/>
                <w:szCs w:val="22"/>
                <w:lang w:eastAsia="en-US"/>
              </w:rPr>
            </w:pPr>
            <w:r w:rsidRPr="00E325EA">
              <w:rPr>
                <w:rFonts w:ascii="Times New Roman" w:eastAsia="Calibri" w:hAnsi="Times New Roman"/>
                <w:szCs w:val="22"/>
                <w:lang w:eastAsia="en-US"/>
              </w:rPr>
              <w:t xml:space="preserve">PCIe 3.0 x16 - 2 </w:t>
            </w:r>
            <w:proofErr w:type="spellStart"/>
            <w:r w:rsidRPr="00E325EA">
              <w:rPr>
                <w:rFonts w:ascii="Times New Roman" w:eastAsia="Calibri" w:hAnsi="Times New Roman"/>
                <w:szCs w:val="22"/>
                <w:lang w:eastAsia="en-US"/>
              </w:rPr>
              <w:t>szt</w:t>
            </w:r>
            <w:proofErr w:type="spellEnd"/>
            <w:r w:rsidRPr="00E325EA">
              <w:rPr>
                <w:rFonts w:ascii="Times New Roman" w:eastAsia="Calibri" w:hAnsi="Times New Roman"/>
                <w:szCs w:val="22"/>
                <w:lang w:eastAsia="en-US"/>
              </w:rPr>
              <w:t>.</w:t>
            </w:r>
          </w:p>
          <w:p w14:paraId="31A973A7" w14:textId="77777777" w:rsidR="00344FA6" w:rsidRPr="00E325EA" w:rsidRDefault="00344FA6" w:rsidP="00DC1699">
            <w:pPr>
              <w:pStyle w:val="Akapitzlist"/>
              <w:numPr>
                <w:ilvl w:val="0"/>
                <w:numId w:val="75"/>
              </w:numPr>
              <w:suppressAutoHyphens w:val="0"/>
              <w:spacing w:before="0" w:after="0"/>
              <w:rPr>
                <w:rFonts w:ascii="Times New Roman" w:eastAsia="Calibri" w:hAnsi="Times New Roman"/>
                <w:szCs w:val="22"/>
                <w:lang w:eastAsia="en-US"/>
              </w:rPr>
            </w:pPr>
            <w:r w:rsidRPr="00E325EA">
              <w:rPr>
                <w:rFonts w:ascii="Times New Roman" w:eastAsia="Calibri" w:hAnsi="Times New Roman"/>
                <w:szCs w:val="22"/>
                <w:lang w:eastAsia="en-US"/>
              </w:rPr>
              <w:t xml:space="preserve">PCIe 3.0 x1 - 4 </w:t>
            </w:r>
            <w:proofErr w:type="spellStart"/>
            <w:r w:rsidRPr="00E325EA">
              <w:rPr>
                <w:rFonts w:ascii="Times New Roman" w:eastAsia="Calibri" w:hAnsi="Times New Roman"/>
                <w:szCs w:val="22"/>
                <w:lang w:eastAsia="en-US"/>
              </w:rPr>
              <w:t>szt</w:t>
            </w:r>
            <w:proofErr w:type="spellEnd"/>
            <w:r w:rsidRPr="00E325EA">
              <w:rPr>
                <w:rFonts w:ascii="Times New Roman" w:eastAsia="Calibri" w:hAnsi="Times New Roman"/>
                <w:szCs w:val="22"/>
                <w:lang w:eastAsia="en-US"/>
              </w:rPr>
              <w:t>.</w:t>
            </w:r>
          </w:p>
          <w:p w14:paraId="4CC68F02" w14:textId="77777777" w:rsidR="00344FA6" w:rsidRPr="00E325EA" w:rsidRDefault="00344FA6" w:rsidP="00DC1699">
            <w:pPr>
              <w:pStyle w:val="Akapitzlist"/>
              <w:numPr>
                <w:ilvl w:val="0"/>
                <w:numId w:val="75"/>
              </w:numPr>
              <w:suppressAutoHyphens w:val="0"/>
              <w:spacing w:before="0" w:after="0"/>
              <w:rPr>
                <w:rFonts w:ascii="Times New Roman" w:eastAsia="Calibri" w:hAnsi="Times New Roman"/>
                <w:szCs w:val="22"/>
                <w:lang w:val="pl-PL" w:eastAsia="en-US"/>
              </w:rPr>
            </w:pPr>
            <w:r w:rsidRPr="00E325EA">
              <w:rPr>
                <w:rFonts w:ascii="Times New Roman" w:eastAsia="Calibri" w:hAnsi="Times New Roman"/>
                <w:szCs w:val="22"/>
                <w:lang w:val="pl-PL" w:eastAsia="en-US"/>
              </w:rPr>
              <w:t>4 złącza DIMM z obsługą do 64GB DDR4 pamięci RAM, z obsługą DDR4-4400 MHz</w:t>
            </w:r>
          </w:p>
          <w:p w14:paraId="78691930" w14:textId="3D5175BD" w:rsidR="00344FA6" w:rsidRPr="002E0D8F" w:rsidRDefault="00344FA6" w:rsidP="00DC1699">
            <w:pPr>
              <w:pStyle w:val="Akapitzlist"/>
              <w:numPr>
                <w:ilvl w:val="0"/>
                <w:numId w:val="73"/>
              </w:numPr>
              <w:spacing w:after="0"/>
              <w:rPr>
                <w:rFonts w:ascii="Times New Roman" w:eastAsia="Calibri" w:hAnsi="Times New Roman"/>
              </w:rPr>
            </w:pPr>
            <w:proofErr w:type="spellStart"/>
            <w:r w:rsidRPr="002E0D8F">
              <w:rPr>
                <w:rFonts w:ascii="Times New Roman" w:eastAsia="Calibri" w:hAnsi="Times New Roman"/>
              </w:rPr>
              <w:t>Klawiatura</w:t>
            </w:r>
            <w:proofErr w:type="spellEnd"/>
            <w:r w:rsidRPr="002E0D8F">
              <w:rPr>
                <w:rFonts w:ascii="Times New Roman" w:eastAsia="Calibri" w:hAnsi="Times New Roman"/>
              </w:rPr>
              <w:t xml:space="preserve"> USB w </w:t>
            </w:r>
            <w:proofErr w:type="spellStart"/>
            <w:r w:rsidRPr="002E0D8F">
              <w:rPr>
                <w:rFonts w:ascii="Times New Roman" w:eastAsia="Calibri" w:hAnsi="Times New Roman"/>
              </w:rPr>
              <w:t>układzie</w:t>
            </w:r>
            <w:proofErr w:type="spellEnd"/>
            <w:r w:rsidRPr="002E0D8F">
              <w:rPr>
                <w:rFonts w:ascii="Times New Roman" w:eastAsia="Calibri" w:hAnsi="Times New Roman"/>
              </w:rPr>
              <w:t xml:space="preserve"> polski programisty</w:t>
            </w:r>
          </w:p>
          <w:p w14:paraId="72F841FE" w14:textId="77777777" w:rsidR="00344FA6" w:rsidRPr="00E325EA" w:rsidRDefault="00344FA6" w:rsidP="00DC1699">
            <w:pPr>
              <w:pStyle w:val="Akapitzlist"/>
              <w:numPr>
                <w:ilvl w:val="0"/>
                <w:numId w:val="73"/>
              </w:numPr>
              <w:spacing w:after="0"/>
              <w:rPr>
                <w:rFonts w:ascii="Times New Roman" w:eastAsia="Calibri" w:hAnsi="Times New Roman"/>
                <w:lang w:val="pl-PL"/>
              </w:rPr>
            </w:pPr>
            <w:r w:rsidRPr="00E325EA">
              <w:rPr>
                <w:rFonts w:ascii="Times New Roman" w:eastAsia="Calibri" w:hAnsi="Times New Roman"/>
                <w:szCs w:val="22"/>
                <w:lang w:val="pl-PL" w:eastAsia="en-US"/>
              </w:rPr>
              <w:t>Mysz USB z klawiszami oraz rolką (</w:t>
            </w:r>
            <w:proofErr w:type="spellStart"/>
            <w:r w:rsidRPr="00E325EA">
              <w:rPr>
                <w:rFonts w:ascii="Times New Roman" w:eastAsia="Calibri" w:hAnsi="Times New Roman"/>
                <w:szCs w:val="22"/>
                <w:lang w:val="pl-PL" w:eastAsia="en-US"/>
              </w:rPr>
              <w:t>scroll</w:t>
            </w:r>
            <w:proofErr w:type="spellEnd"/>
            <w:r w:rsidRPr="00E325EA">
              <w:rPr>
                <w:rFonts w:ascii="Times New Roman" w:eastAsia="Calibri" w:hAnsi="Times New Roman"/>
                <w:szCs w:val="22"/>
                <w:lang w:val="pl-PL" w:eastAsia="en-US"/>
              </w:rPr>
              <w:t>)</w:t>
            </w:r>
          </w:p>
          <w:p w14:paraId="39089B58" w14:textId="77777777" w:rsidR="00344FA6" w:rsidRPr="00E325EA" w:rsidRDefault="00344FA6" w:rsidP="00DC1699">
            <w:pPr>
              <w:pStyle w:val="Akapitzlist"/>
              <w:numPr>
                <w:ilvl w:val="0"/>
                <w:numId w:val="73"/>
              </w:numPr>
              <w:spacing w:after="0"/>
              <w:rPr>
                <w:rFonts w:ascii="Times New Roman" w:eastAsia="Calibri" w:hAnsi="Times New Roman"/>
                <w:lang w:val="pl-PL"/>
              </w:rPr>
            </w:pPr>
            <w:r w:rsidRPr="00E325EA">
              <w:rPr>
                <w:rFonts w:ascii="Times New Roman" w:eastAsia="Calibri" w:hAnsi="Times New Roman"/>
                <w:lang w:val="pl-PL"/>
              </w:rPr>
              <w:t>Wbudowana w obudowę nagrywarka DVD +/-RW szybkość x24 wraz z oprogramowaniem do nagrywania i odtwarzania płyt</w:t>
            </w:r>
          </w:p>
          <w:p w14:paraId="1A3C525E" w14:textId="7C25A474" w:rsidR="00344FA6" w:rsidRPr="002E0D8F" w:rsidRDefault="00344FA6" w:rsidP="00DC1699">
            <w:pPr>
              <w:pStyle w:val="Akapitzlist"/>
              <w:numPr>
                <w:ilvl w:val="0"/>
                <w:numId w:val="73"/>
              </w:numPr>
              <w:spacing w:after="0"/>
              <w:rPr>
                <w:rFonts w:ascii="Times New Roman" w:eastAsia="Calibri" w:hAnsi="Times New Roman"/>
              </w:rPr>
            </w:pPr>
            <w:proofErr w:type="spellStart"/>
            <w:r w:rsidRPr="00E325EA">
              <w:rPr>
                <w:rFonts w:ascii="Times New Roman" w:eastAsia="Calibri" w:hAnsi="Times New Roman"/>
                <w:szCs w:val="22"/>
                <w:lang w:eastAsia="en-US"/>
              </w:rPr>
              <w:t>Wsparcie</w:t>
            </w:r>
            <w:proofErr w:type="spellEnd"/>
            <w:r w:rsidRPr="00E325EA">
              <w:rPr>
                <w:rFonts w:ascii="Times New Roman" w:eastAsia="Calibri" w:hAnsi="Times New Roman"/>
                <w:szCs w:val="22"/>
                <w:lang w:eastAsia="en-US"/>
              </w:rPr>
              <w:t xml:space="preserve"> </w:t>
            </w:r>
            <w:proofErr w:type="spellStart"/>
            <w:r w:rsidRPr="00E325EA">
              <w:rPr>
                <w:rFonts w:ascii="Times New Roman" w:eastAsia="Calibri" w:hAnsi="Times New Roman"/>
                <w:szCs w:val="22"/>
                <w:lang w:eastAsia="en-US"/>
              </w:rPr>
              <w:t>dla</w:t>
            </w:r>
            <w:proofErr w:type="spellEnd"/>
            <w:r w:rsidRPr="00E325EA">
              <w:rPr>
                <w:rFonts w:ascii="Times New Roman" w:eastAsia="Calibri" w:hAnsi="Times New Roman"/>
                <w:szCs w:val="22"/>
                <w:lang w:eastAsia="en-US"/>
              </w:rPr>
              <w:t xml:space="preserve"> </w:t>
            </w:r>
            <w:proofErr w:type="spellStart"/>
            <w:r w:rsidRPr="00E325EA">
              <w:rPr>
                <w:rFonts w:ascii="Times New Roman" w:eastAsia="Calibri" w:hAnsi="Times New Roman"/>
                <w:szCs w:val="22"/>
                <w:lang w:eastAsia="en-US"/>
              </w:rPr>
              <w:t>konfiguracji</w:t>
            </w:r>
            <w:proofErr w:type="spellEnd"/>
            <w:r w:rsidRPr="00E325EA">
              <w:rPr>
                <w:rFonts w:ascii="Times New Roman" w:eastAsia="Calibri" w:hAnsi="Times New Roman"/>
                <w:szCs w:val="22"/>
                <w:lang w:eastAsia="en-US"/>
              </w:rPr>
              <w:t xml:space="preserve"> RAID</w:t>
            </w:r>
          </w:p>
          <w:p w14:paraId="173099FF" w14:textId="08ADB7C5" w:rsidR="00344FA6" w:rsidRPr="002E0D8F" w:rsidRDefault="00344FA6" w:rsidP="00DC1699">
            <w:pPr>
              <w:pStyle w:val="Akapitzlist"/>
              <w:numPr>
                <w:ilvl w:val="0"/>
                <w:numId w:val="73"/>
              </w:numPr>
              <w:spacing w:after="0"/>
              <w:rPr>
                <w:rFonts w:ascii="Times New Roman" w:eastAsia="Calibri" w:hAnsi="Times New Roman"/>
              </w:rPr>
            </w:pPr>
            <w:proofErr w:type="spellStart"/>
            <w:r w:rsidRPr="002E0D8F">
              <w:rPr>
                <w:rFonts w:ascii="Times New Roman" w:hAnsi="Times New Roman"/>
              </w:rPr>
              <w:t>Wbudowany</w:t>
            </w:r>
            <w:proofErr w:type="spellEnd"/>
            <w:r w:rsidRPr="002E0D8F">
              <w:rPr>
                <w:rFonts w:ascii="Times New Roman" w:hAnsi="Times New Roman"/>
              </w:rPr>
              <w:t xml:space="preserve"> w </w:t>
            </w:r>
            <w:proofErr w:type="spellStart"/>
            <w:r w:rsidRPr="002E0D8F">
              <w:rPr>
                <w:rFonts w:ascii="Times New Roman" w:hAnsi="Times New Roman"/>
              </w:rPr>
              <w:t>płytę</w:t>
            </w:r>
            <w:proofErr w:type="spellEnd"/>
            <w:r w:rsidRPr="002E0D8F">
              <w:rPr>
                <w:rFonts w:ascii="Times New Roman" w:hAnsi="Times New Roman"/>
              </w:rPr>
              <w:t xml:space="preserve"> </w:t>
            </w:r>
            <w:proofErr w:type="spellStart"/>
            <w:r w:rsidRPr="002E0D8F">
              <w:rPr>
                <w:rFonts w:ascii="Times New Roman" w:hAnsi="Times New Roman"/>
              </w:rPr>
              <w:t>główną</w:t>
            </w:r>
            <w:proofErr w:type="spellEnd"/>
            <w:r w:rsidRPr="002E0D8F">
              <w:rPr>
                <w:rFonts w:ascii="Times New Roman" w:hAnsi="Times New Roman"/>
              </w:rPr>
              <w:t xml:space="preserve"> układ przetwarzania energii, zapewniający możliwość całościowego zarządzania poziomem zużywanej energii poprzez wykrywanie aktualnego poziomu wykorzystania zasobów PC (CPU, GPU, HDD, zasilacza) oraz inteligentne przydzielanie mocy w czasie rzeczywistym. Układ działający automatycznie od momentu uruchomienia komputera. </w:t>
            </w:r>
          </w:p>
          <w:p w14:paraId="3E9087CE" w14:textId="77777777" w:rsidR="00344FA6" w:rsidRPr="002E0D8F" w:rsidRDefault="00344FA6" w:rsidP="00DC1699">
            <w:pPr>
              <w:pStyle w:val="Akapitzlist"/>
              <w:numPr>
                <w:ilvl w:val="0"/>
                <w:numId w:val="73"/>
              </w:numPr>
              <w:spacing w:after="0"/>
              <w:rPr>
                <w:rFonts w:ascii="Times New Roman" w:eastAsia="Calibri" w:hAnsi="Times New Roman"/>
              </w:rPr>
            </w:pPr>
            <w:r w:rsidRPr="002E0D8F">
              <w:rPr>
                <w:rFonts w:ascii="Times New Roman" w:hAnsi="Times New Roman"/>
              </w:rPr>
              <w:t xml:space="preserve">System </w:t>
            </w:r>
            <w:proofErr w:type="spellStart"/>
            <w:r w:rsidRPr="002E0D8F">
              <w:rPr>
                <w:rFonts w:ascii="Times New Roman" w:hAnsi="Times New Roman"/>
              </w:rPr>
              <w:t>zasilania</w:t>
            </w:r>
            <w:proofErr w:type="spellEnd"/>
            <w:r w:rsidRPr="002E0D8F">
              <w:rPr>
                <w:rFonts w:ascii="Times New Roman" w:hAnsi="Times New Roman"/>
              </w:rPr>
              <w:t xml:space="preserve"> </w:t>
            </w:r>
            <w:proofErr w:type="spellStart"/>
            <w:r w:rsidRPr="002E0D8F">
              <w:rPr>
                <w:rFonts w:ascii="Times New Roman" w:hAnsi="Times New Roman"/>
              </w:rPr>
              <w:t>chroniący</w:t>
            </w:r>
            <w:proofErr w:type="spellEnd"/>
            <w:r w:rsidRPr="002E0D8F">
              <w:rPr>
                <w:rFonts w:ascii="Times New Roman" w:hAnsi="Times New Roman"/>
              </w:rPr>
              <w:t xml:space="preserve"> </w:t>
            </w:r>
            <w:proofErr w:type="spellStart"/>
            <w:r w:rsidRPr="002E0D8F">
              <w:rPr>
                <w:rFonts w:ascii="Times New Roman" w:hAnsi="Times New Roman"/>
              </w:rPr>
              <w:t>obwód</w:t>
            </w:r>
            <w:proofErr w:type="spellEnd"/>
            <w:r w:rsidRPr="002E0D8F">
              <w:rPr>
                <w:rFonts w:ascii="Times New Roman" w:hAnsi="Times New Roman"/>
              </w:rPr>
              <w:t xml:space="preserve"> </w:t>
            </w:r>
            <w:proofErr w:type="spellStart"/>
            <w:r w:rsidRPr="002E0D8F">
              <w:rPr>
                <w:rFonts w:ascii="Times New Roman" w:hAnsi="Times New Roman"/>
              </w:rPr>
              <w:t>specjalnie</w:t>
            </w:r>
            <w:proofErr w:type="spellEnd"/>
            <w:r w:rsidRPr="002E0D8F">
              <w:rPr>
                <w:rFonts w:ascii="Times New Roman" w:hAnsi="Times New Roman"/>
              </w:rPr>
              <w:t xml:space="preserve"> zaprojektowany przez producenta płyty głównej z wbudowanymi regulatorami napięcia do ochrony chipsetu, gniazd połączeniowych i kodeków audio przed uszkodzeniem spowodowanym nieoczekiwanymi napięciami wysokiej wartości z niestabilnych albo złych zasilaczy.</w:t>
            </w:r>
          </w:p>
        </w:tc>
      </w:tr>
      <w:tr w:rsidR="00586682" w:rsidRPr="00E325EA" w14:paraId="500F2C68" w14:textId="77777777" w:rsidTr="002D0EA0">
        <w:trPr>
          <w:trHeight w:val="284"/>
          <w:jc w:val="center"/>
        </w:trPr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7D0A3" w14:textId="77777777" w:rsidR="004D50BA" w:rsidRPr="00E325EA" w:rsidRDefault="004D50BA" w:rsidP="000B1DA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System operacyjny</w:t>
            </w:r>
          </w:p>
        </w:tc>
        <w:tc>
          <w:tcPr>
            <w:tcW w:w="4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80869" w14:textId="77777777" w:rsidR="00D570AC" w:rsidRPr="00E325EA" w:rsidRDefault="00D570AC" w:rsidP="00D570AC">
            <w:pPr>
              <w:spacing w:after="0" w:line="240" w:lineRule="auto"/>
              <w:rPr>
                <w:rFonts w:ascii="Times New Roman" w:eastAsia="ArialMT" w:hAnsi="Times New Roman"/>
              </w:rPr>
            </w:pPr>
            <w:r w:rsidRPr="00E325EA">
              <w:rPr>
                <w:rFonts w:ascii="Times New Roman" w:eastAsia="ArialMT" w:hAnsi="Times New Roman"/>
              </w:rPr>
              <w:t>Musi spełniać następujące wymagana:</w:t>
            </w:r>
          </w:p>
          <w:p w14:paraId="4307A3E6" w14:textId="77777777" w:rsidR="00D570AC" w:rsidRPr="00E325EA" w:rsidRDefault="00D570AC" w:rsidP="00FA2E81">
            <w:pPr>
              <w:pStyle w:val="Akapitzlist"/>
              <w:numPr>
                <w:ilvl w:val="0"/>
                <w:numId w:val="10"/>
              </w:numPr>
              <w:rPr>
                <w:rFonts w:ascii="Times New Roman" w:eastAsia="ArialMT" w:hAnsi="Times New Roman"/>
                <w:szCs w:val="22"/>
              </w:rPr>
            </w:pPr>
            <w:proofErr w:type="spellStart"/>
            <w:r w:rsidRPr="00E325EA">
              <w:rPr>
                <w:rFonts w:ascii="Times New Roman" w:eastAsia="ArialMT" w:hAnsi="Times New Roman"/>
                <w:szCs w:val="22"/>
              </w:rPr>
              <w:t>Licencja</w:t>
            </w:r>
            <w:proofErr w:type="spellEnd"/>
            <w:r w:rsidRPr="00E325EA">
              <w:rPr>
                <w:rFonts w:ascii="Times New Roman" w:eastAsia="ArialMT" w:hAnsi="Times New Roman"/>
                <w:szCs w:val="22"/>
              </w:rPr>
              <w:t xml:space="preserve"> </w:t>
            </w:r>
            <w:proofErr w:type="spellStart"/>
            <w:r w:rsidRPr="00E325EA">
              <w:rPr>
                <w:rFonts w:ascii="Times New Roman" w:eastAsia="ArialMT" w:hAnsi="Times New Roman"/>
                <w:szCs w:val="22"/>
              </w:rPr>
              <w:t>na</w:t>
            </w:r>
            <w:proofErr w:type="spellEnd"/>
            <w:r w:rsidRPr="00E325EA">
              <w:rPr>
                <w:rFonts w:ascii="Times New Roman" w:eastAsia="ArialMT" w:hAnsi="Times New Roman"/>
                <w:szCs w:val="22"/>
              </w:rPr>
              <w:t xml:space="preserve"> 16 </w:t>
            </w:r>
            <w:proofErr w:type="spellStart"/>
            <w:r w:rsidRPr="00E325EA">
              <w:rPr>
                <w:rFonts w:ascii="Times New Roman" w:eastAsia="ArialMT" w:hAnsi="Times New Roman"/>
                <w:szCs w:val="22"/>
              </w:rPr>
              <w:t>rdzeni</w:t>
            </w:r>
            <w:proofErr w:type="spellEnd"/>
            <w:r w:rsidRPr="00E325EA">
              <w:rPr>
                <w:rFonts w:ascii="Times New Roman" w:eastAsia="ArialMT" w:hAnsi="Times New Roman"/>
                <w:szCs w:val="22"/>
              </w:rPr>
              <w:t xml:space="preserve"> </w:t>
            </w:r>
            <w:proofErr w:type="spellStart"/>
            <w:r w:rsidRPr="00E325EA">
              <w:rPr>
                <w:rFonts w:ascii="Times New Roman" w:eastAsia="ArialMT" w:hAnsi="Times New Roman"/>
                <w:szCs w:val="22"/>
              </w:rPr>
              <w:t>procesorowych</w:t>
            </w:r>
            <w:proofErr w:type="spellEnd"/>
            <w:r w:rsidRPr="00E325EA">
              <w:rPr>
                <w:rFonts w:ascii="Times New Roman" w:eastAsia="ArialMT" w:hAnsi="Times New Roman"/>
                <w:szCs w:val="22"/>
              </w:rPr>
              <w:t>;</w:t>
            </w:r>
          </w:p>
          <w:p w14:paraId="17277CC8" w14:textId="77777777" w:rsidR="00D570AC" w:rsidRPr="00E325EA" w:rsidRDefault="00D570AC" w:rsidP="00FA2E81">
            <w:pPr>
              <w:pStyle w:val="Akapitzlist"/>
              <w:numPr>
                <w:ilvl w:val="0"/>
                <w:numId w:val="10"/>
              </w:numPr>
              <w:rPr>
                <w:rFonts w:ascii="Times New Roman" w:eastAsia="ArialMT" w:hAnsi="Times New Roman"/>
                <w:szCs w:val="22"/>
              </w:rPr>
            </w:pPr>
            <w:proofErr w:type="spellStart"/>
            <w:r w:rsidRPr="00E325EA">
              <w:rPr>
                <w:rFonts w:ascii="Times New Roman" w:eastAsia="ArialMT" w:hAnsi="Times New Roman"/>
                <w:szCs w:val="22"/>
              </w:rPr>
              <w:t>Wbudowany</w:t>
            </w:r>
            <w:proofErr w:type="spellEnd"/>
            <w:r w:rsidRPr="00E325EA">
              <w:rPr>
                <w:rFonts w:ascii="Times New Roman" w:eastAsia="ArialMT" w:hAnsi="Times New Roman"/>
                <w:szCs w:val="22"/>
              </w:rPr>
              <w:t xml:space="preserve"> hypervisor </w:t>
            </w:r>
            <w:proofErr w:type="spellStart"/>
            <w:r w:rsidRPr="00E325EA">
              <w:rPr>
                <w:rFonts w:ascii="Times New Roman" w:eastAsia="ArialMT" w:hAnsi="Times New Roman"/>
                <w:szCs w:val="22"/>
              </w:rPr>
              <w:t>wirtualizacyjny</w:t>
            </w:r>
            <w:proofErr w:type="spellEnd"/>
            <w:r w:rsidRPr="00E325EA">
              <w:rPr>
                <w:rFonts w:ascii="Times New Roman" w:eastAsia="ArialMT" w:hAnsi="Times New Roman"/>
                <w:szCs w:val="22"/>
              </w:rPr>
              <w:t>;</w:t>
            </w:r>
          </w:p>
          <w:p w14:paraId="60EAD068" w14:textId="0B9F0F84" w:rsidR="00D570AC" w:rsidRPr="00E325EA" w:rsidRDefault="00D570AC" w:rsidP="00FA2E81">
            <w:pPr>
              <w:pStyle w:val="Akapitzlist"/>
              <w:numPr>
                <w:ilvl w:val="0"/>
                <w:numId w:val="10"/>
              </w:numPr>
              <w:rPr>
                <w:rFonts w:ascii="Times New Roman" w:eastAsia="ArialMT" w:hAnsi="Times New Roman"/>
                <w:szCs w:val="22"/>
                <w:lang w:val="pl-PL"/>
              </w:rPr>
            </w:pPr>
            <w:r w:rsidRPr="00E325EA">
              <w:rPr>
                <w:rFonts w:ascii="Times New Roman" w:eastAsia="ArialMT" w:hAnsi="Times New Roman"/>
                <w:szCs w:val="22"/>
                <w:lang w:val="pl-PL"/>
              </w:rPr>
              <w:t>Możliwość stworzenia i używania 2 maszyn wirtualnych;</w:t>
            </w:r>
          </w:p>
          <w:p w14:paraId="7022F8B1" w14:textId="5CE869A3" w:rsidR="00D570AC" w:rsidRPr="00E325EA" w:rsidRDefault="00D570AC" w:rsidP="00FA2E81">
            <w:pPr>
              <w:pStyle w:val="Akapitzlist"/>
              <w:numPr>
                <w:ilvl w:val="0"/>
                <w:numId w:val="10"/>
              </w:numPr>
              <w:rPr>
                <w:rFonts w:ascii="Times New Roman" w:eastAsia="ArialMT" w:hAnsi="Times New Roman"/>
                <w:szCs w:val="22"/>
                <w:lang w:val="pl-PL"/>
              </w:rPr>
            </w:pPr>
            <w:r w:rsidRPr="00E325EA">
              <w:rPr>
                <w:rFonts w:ascii="Times New Roman" w:eastAsia="ArialMT" w:hAnsi="Times New Roman"/>
                <w:szCs w:val="22"/>
                <w:lang w:val="pl-PL"/>
              </w:rPr>
              <w:lastRenderedPageBreak/>
              <w:t>Licencje dostępowe dla 16 komputerów zamawiającego;</w:t>
            </w:r>
          </w:p>
          <w:p w14:paraId="2B4A1820" w14:textId="77777777" w:rsidR="00D570AC" w:rsidRPr="00E325EA" w:rsidRDefault="00D570AC" w:rsidP="00FA2E81">
            <w:pPr>
              <w:pStyle w:val="Akapitzlist"/>
              <w:numPr>
                <w:ilvl w:val="0"/>
                <w:numId w:val="10"/>
              </w:numPr>
              <w:rPr>
                <w:rFonts w:ascii="Times New Roman" w:eastAsia="ArialMT" w:hAnsi="Times New Roman"/>
                <w:szCs w:val="22"/>
              </w:rPr>
            </w:pPr>
            <w:proofErr w:type="spellStart"/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>Analizator</w:t>
            </w:r>
            <w:proofErr w:type="spellEnd"/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>najlepszych</w:t>
            </w:r>
            <w:proofErr w:type="spellEnd"/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>praktyk</w:t>
            </w:r>
            <w:proofErr w:type="spellEnd"/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>;</w:t>
            </w:r>
          </w:p>
          <w:p w14:paraId="548C3E25" w14:textId="77777777" w:rsidR="00D570AC" w:rsidRPr="00E325EA" w:rsidRDefault="00D570AC" w:rsidP="00FA2E81">
            <w:pPr>
              <w:pStyle w:val="Akapitzlist"/>
              <w:numPr>
                <w:ilvl w:val="0"/>
                <w:numId w:val="10"/>
              </w:numPr>
              <w:rPr>
                <w:rFonts w:ascii="Times New Roman" w:eastAsia="ArialMT" w:hAnsi="Times New Roman"/>
                <w:szCs w:val="22"/>
              </w:rPr>
            </w:pPr>
            <w:proofErr w:type="spellStart"/>
            <w:r w:rsidRPr="00E325EA">
              <w:rPr>
                <w:rFonts w:ascii="Times New Roman" w:eastAsia="ArialMT" w:hAnsi="Times New Roman"/>
                <w:szCs w:val="22"/>
              </w:rPr>
              <w:t>Pamięć</w:t>
            </w:r>
            <w:proofErr w:type="spellEnd"/>
            <w:r w:rsidRPr="00E325EA">
              <w:rPr>
                <w:rFonts w:ascii="Times New Roman" w:eastAsia="ArialMT" w:hAnsi="Times New Roman"/>
                <w:szCs w:val="22"/>
              </w:rPr>
              <w:t xml:space="preserve"> </w:t>
            </w:r>
            <w:proofErr w:type="spellStart"/>
            <w:r w:rsidRPr="00E325EA">
              <w:rPr>
                <w:rFonts w:ascii="Times New Roman" w:eastAsia="ArialMT" w:hAnsi="Times New Roman"/>
                <w:szCs w:val="22"/>
              </w:rPr>
              <w:t>dynamiczna</w:t>
            </w:r>
            <w:proofErr w:type="spellEnd"/>
            <w:r w:rsidRPr="00E325EA">
              <w:rPr>
                <w:rFonts w:ascii="Times New Roman" w:eastAsia="ArialMT" w:hAnsi="Times New Roman"/>
                <w:szCs w:val="22"/>
              </w:rPr>
              <w:t xml:space="preserve"> </w:t>
            </w:r>
            <w:proofErr w:type="spellStart"/>
            <w:r w:rsidRPr="00E325EA">
              <w:rPr>
                <w:rFonts w:ascii="Times New Roman" w:eastAsia="ArialMT" w:hAnsi="Times New Roman"/>
                <w:szCs w:val="22"/>
              </w:rPr>
              <w:t>przy</w:t>
            </w:r>
            <w:proofErr w:type="spellEnd"/>
            <w:r w:rsidRPr="00E325EA">
              <w:rPr>
                <w:rFonts w:ascii="Times New Roman" w:eastAsia="ArialMT" w:hAnsi="Times New Roman"/>
                <w:szCs w:val="22"/>
              </w:rPr>
              <w:t xml:space="preserve"> </w:t>
            </w:r>
            <w:proofErr w:type="spellStart"/>
            <w:r w:rsidRPr="00E325EA">
              <w:rPr>
                <w:rFonts w:ascii="Times New Roman" w:eastAsia="ArialMT" w:hAnsi="Times New Roman"/>
                <w:szCs w:val="22"/>
              </w:rPr>
              <w:t>wirtualizacji</w:t>
            </w:r>
            <w:proofErr w:type="spellEnd"/>
            <w:r w:rsidRPr="00E325EA">
              <w:rPr>
                <w:rFonts w:ascii="Times New Roman" w:eastAsia="ArialMT" w:hAnsi="Times New Roman"/>
                <w:szCs w:val="22"/>
              </w:rPr>
              <w:t>;</w:t>
            </w:r>
          </w:p>
          <w:p w14:paraId="2338E5F6" w14:textId="77777777" w:rsidR="00D570AC" w:rsidRPr="00E325EA" w:rsidRDefault="00D570AC" w:rsidP="00FA2E81">
            <w:pPr>
              <w:pStyle w:val="Akapitzlist"/>
              <w:numPr>
                <w:ilvl w:val="0"/>
                <w:numId w:val="10"/>
              </w:numPr>
              <w:rPr>
                <w:rFonts w:ascii="Times New Roman" w:eastAsia="ArialMT" w:hAnsi="Times New Roman"/>
                <w:szCs w:val="22"/>
                <w:lang w:val="pl-PL"/>
              </w:rPr>
            </w:pPr>
            <w:r w:rsidRPr="00E325EA">
              <w:rPr>
                <w:rFonts w:ascii="Times New Roman" w:eastAsia="ArialMT" w:hAnsi="Times New Roman"/>
                <w:szCs w:val="22"/>
                <w:lang w:val="pl-PL"/>
              </w:rPr>
              <w:t xml:space="preserve">Dodawanie i wymiana  kości RAM bez </w:t>
            </w:r>
            <w:proofErr w:type="spellStart"/>
            <w:r w:rsidRPr="00E325EA">
              <w:rPr>
                <w:rFonts w:ascii="Times New Roman" w:eastAsia="ArialMT" w:hAnsi="Times New Roman"/>
                <w:szCs w:val="22"/>
                <w:lang w:val="pl-PL"/>
              </w:rPr>
              <w:t>wylączania</w:t>
            </w:r>
            <w:proofErr w:type="spellEnd"/>
            <w:r w:rsidRPr="00E325EA">
              <w:rPr>
                <w:rFonts w:ascii="Times New Roman" w:eastAsia="ArialMT" w:hAnsi="Times New Roman"/>
                <w:szCs w:val="22"/>
                <w:lang w:val="pl-PL"/>
              </w:rPr>
              <w:t xml:space="preserve"> systemu operacyjnego;</w:t>
            </w:r>
          </w:p>
          <w:p w14:paraId="58DAE402" w14:textId="77777777" w:rsidR="00D570AC" w:rsidRPr="00E325EA" w:rsidRDefault="00D570AC" w:rsidP="00FA2E81">
            <w:pPr>
              <w:pStyle w:val="Akapitzlist"/>
              <w:numPr>
                <w:ilvl w:val="0"/>
                <w:numId w:val="10"/>
              </w:numPr>
              <w:rPr>
                <w:rFonts w:ascii="Times New Roman" w:eastAsia="ArialMT" w:hAnsi="Times New Roman"/>
                <w:szCs w:val="22"/>
                <w:lang w:val="pl-PL"/>
              </w:rPr>
            </w:pPr>
            <w:r w:rsidRPr="00E325EA">
              <w:rPr>
                <w:rFonts w:ascii="Times New Roman" w:eastAsia="ArialMT" w:hAnsi="Times New Roman"/>
                <w:szCs w:val="22"/>
                <w:lang w:val="pl-PL"/>
              </w:rPr>
              <w:t>Konsola zarządzająca;</w:t>
            </w:r>
          </w:p>
          <w:p w14:paraId="606A122B" w14:textId="77777777" w:rsidR="00D570AC" w:rsidRPr="00E325EA" w:rsidRDefault="00D570AC" w:rsidP="00FA2E81">
            <w:pPr>
              <w:pStyle w:val="Akapitzlist"/>
              <w:numPr>
                <w:ilvl w:val="0"/>
                <w:numId w:val="10"/>
              </w:numPr>
              <w:rPr>
                <w:rFonts w:ascii="Times New Roman" w:eastAsia="ArialMT" w:hAnsi="Times New Roman"/>
                <w:szCs w:val="22"/>
                <w:lang w:val="pl-PL"/>
              </w:rPr>
            </w:pPr>
            <w:r w:rsidRPr="00E325EA">
              <w:rPr>
                <w:rFonts w:ascii="Times New Roman" w:eastAsia="ArialMT" w:hAnsi="Times New Roman"/>
                <w:szCs w:val="22"/>
                <w:lang w:val="pl-PL"/>
              </w:rPr>
              <w:t xml:space="preserve">Sieciowy </w:t>
            </w:r>
            <w:proofErr w:type="spellStart"/>
            <w:r w:rsidRPr="00E325EA">
              <w:rPr>
                <w:rFonts w:ascii="Times New Roman" w:eastAsia="ArialMT" w:hAnsi="Times New Roman"/>
                <w:szCs w:val="22"/>
                <w:lang w:val="pl-PL"/>
              </w:rPr>
              <w:t>load</w:t>
            </w:r>
            <w:proofErr w:type="spellEnd"/>
            <w:r w:rsidRPr="00E325EA">
              <w:rPr>
                <w:rFonts w:ascii="Times New Roman" w:eastAsia="ArialMT" w:hAnsi="Times New Roman"/>
                <w:szCs w:val="22"/>
                <w:lang w:val="pl-PL"/>
              </w:rPr>
              <w:t xml:space="preserve"> </w:t>
            </w:r>
            <w:proofErr w:type="spellStart"/>
            <w:r w:rsidRPr="00E325EA">
              <w:rPr>
                <w:rFonts w:ascii="Times New Roman" w:eastAsia="ArialMT" w:hAnsi="Times New Roman"/>
                <w:szCs w:val="22"/>
                <w:lang w:val="pl-PL"/>
              </w:rPr>
              <w:t>balancing</w:t>
            </w:r>
            <w:proofErr w:type="spellEnd"/>
            <w:r w:rsidRPr="00E325EA">
              <w:rPr>
                <w:rFonts w:ascii="Times New Roman" w:eastAsia="ArialMT" w:hAnsi="Times New Roman"/>
                <w:szCs w:val="22"/>
                <w:lang w:val="pl-PL"/>
              </w:rPr>
              <w:t>;</w:t>
            </w:r>
          </w:p>
          <w:p w14:paraId="6047D59C" w14:textId="77777777" w:rsidR="00D570AC" w:rsidRPr="00E325EA" w:rsidRDefault="00D570AC" w:rsidP="00FA2E81">
            <w:pPr>
              <w:pStyle w:val="Akapitzlist"/>
              <w:numPr>
                <w:ilvl w:val="0"/>
                <w:numId w:val="10"/>
              </w:numPr>
              <w:rPr>
                <w:rFonts w:ascii="Times New Roman" w:eastAsia="ArialMT" w:hAnsi="Times New Roman"/>
                <w:szCs w:val="22"/>
                <w:lang w:val="pl-PL"/>
              </w:rPr>
            </w:pPr>
            <w:r w:rsidRPr="00E325EA">
              <w:rPr>
                <w:rFonts w:ascii="Times New Roman" w:eastAsia="ArialMT" w:hAnsi="Times New Roman"/>
                <w:szCs w:val="22"/>
                <w:lang w:val="pl-PL"/>
              </w:rPr>
              <w:t>Migracja pamięci masowej;</w:t>
            </w:r>
          </w:p>
          <w:p w14:paraId="3EDAA148" w14:textId="77777777" w:rsidR="00D570AC" w:rsidRPr="00E325EA" w:rsidRDefault="00D570AC" w:rsidP="00FA2E81">
            <w:pPr>
              <w:pStyle w:val="Akapitzlist"/>
              <w:numPr>
                <w:ilvl w:val="0"/>
                <w:numId w:val="10"/>
              </w:numPr>
              <w:rPr>
                <w:rFonts w:ascii="Times New Roman" w:eastAsia="ArialMT" w:hAnsi="Times New Roman"/>
                <w:szCs w:val="22"/>
                <w:lang w:val="pl-PL"/>
              </w:rPr>
            </w:pPr>
            <w:r w:rsidRPr="00E325EA">
              <w:rPr>
                <w:rFonts w:ascii="Times New Roman" w:eastAsia="ArialMT" w:hAnsi="Times New Roman"/>
                <w:szCs w:val="22"/>
                <w:lang w:val="pl-PL"/>
              </w:rPr>
              <w:t>Aktywacja zbiorcza;</w:t>
            </w:r>
          </w:p>
          <w:p w14:paraId="646A184D" w14:textId="77777777" w:rsidR="00D570AC" w:rsidRPr="00E325EA" w:rsidRDefault="00D570AC" w:rsidP="00FA2E81">
            <w:pPr>
              <w:pStyle w:val="Akapitzlist"/>
              <w:numPr>
                <w:ilvl w:val="0"/>
                <w:numId w:val="10"/>
              </w:numPr>
              <w:rPr>
                <w:rFonts w:ascii="Times New Roman" w:eastAsia="ArialMT" w:hAnsi="Times New Roman"/>
                <w:szCs w:val="22"/>
                <w:lang w:val="pl-PL"/>
              </w:rPr>
            </w:pPr>
            <w:r w:rsidRPr="00E325EA">
              <w:rPr>
                <w:rFonts w:ascii="Times New Roman" w:eastAsia="ArialMT" w:hAnsi="Times New Roman"/>
                <w:szCs w:val="22"/>
                <w:lang w:val="pl-PL"/>
              </w:rPr>
              <w:t>Manager zasobów systemu operacyjnego;</w:t>
            </w:r>
          </w:p>
          <w:p w14:paraId="5533374F" w14:textId="77777777" w:rsidR="00D570AC" w:rsidRPr="00E325EA" w:rsidRDefault="00D570AC" w:rsidP="00FA2E81">
            <w:pPr>
              <w:pStyle w:val="Akapitzlist"/>
              <w:numPr>
                <w:ilvl w:val="0"/>
                <w:numId w:val="10"/>
              </w:numPr>
              <w:rPr>
                <w:rFonts w:ascii="Times New Roman" w:eastAsia="ArialMT" w:hAnsi="Times New Roman"/>
                <w:szCs w:val="22"/>
                <w:lang w:val="pl-PL"/>
              </w:rPr>
            </w:pPr>
            <w:r w:rsidRPr="00E325EA">
              <w:rPr>
                <w:rFonts w:ascii="Times New Roman" w:eastAsia="ArialMT" w:hAnsi="Times New Roman"/>
                <w:szCs w:val="22"/>
                <w:lang w:val="pl-PL"/>
              </w:rPr>
              <w:t>Logowanie licencji serwera;</w:t>
            </w:r>
          </w:p>
          <w:p w14:paraId="28DDBCC6" w14:textId="77777777" w:rsidR="00D570AC" w:rsidRPr="00E325EA" w:rsidRDefault="00D570AC" w:rsidP="00FA2E81">
            <w:pPr>
              <w:pStyle w:val="Akapitzlist"/>
              <w:numPr>
                <w:ilvl w:val="0"/>
                <w:numId w:val="10"/>
              </w:numPr>
              <w:rPr>
                <w:rFonts w:ascii="Times New Roman" w:eastAsia="ArialMT" w:hAnsi="Times New Roman"/>
                <w:szCs w:val="22"/>
                <w:lang w:val="pl-PL"/>
              </w:rPr>
            </w:pPr>
            <w:r w:rsidRPr="00E325EA">
              <w:rPr>
                <w:rFonts w:ascii="Times New Roman" w:eastAsia="ArialMT" w:hAnsi="Times New Roman"/>
                <w:szCs w:val="22"/>
                <w:lang w:val="pl-PL"/>
              </w:rPr>
              <w:t xml:space="preserve">Nieograniczona liczba </w:t>
            </w:r>
            <w:proofErr w:type="spellStart"/>
            <w:r w:rsidRPr="00E325EA">
              <w:rPr>
                <w:rFonts w:ascii="Times New Roman" w:eastAsia="ArialMT" w:hAnsi="Times New Roman"/>
                <w:szCs w:val="22"/>
                <w:lang w:val="pl-PL"/>
              </w:rPr>
              <w:t>połączen</w:t>
            </w:r>
            <w:proofErr w:type="spellEnd"/>
            <w:r w:rsidRPr="00E325EA">
              <w:rPr>
                <w:rFonts w:ascii="Times New Roman" w:eastAsia="ArialMT" w:hAnsi="Times New Roman"/>
                <w:szCs w:val="22"/>
                <w:lang w:val="pl-PL"/>
              </w:rPr>
              <w:t xml:space="preserve"> RRAS;</w:t>
            </w:r>
          </w:p>
          <w:p w14:paraId="5D9FC10F" w14:textId="77777777" w:rsidR="00D570AC" w:rsidRPr="00E325EA" w:rsidRDefault="00D570AC" w:rsidP="00FA2E81">
            <w:pPr>
              <w:pStyle w:val="Akapitzlist"/>
              <w:numPr>
                <w:ilvl w:val="0"/>
                <w:numId w:val="10"/>
              </w:numPr>
              <w:rPr>
                <w:rFonts w:ascii="Times New Roman" w:eastAsia="ArialMT" w:hAnsi="Times New Roman"/>
                <w:szCs w:val="22"/>
                <w:lang w:val="pl-PL"/>
              </w:rPr>
            </w:pPr>
            <w:r w:rsidRPr="00E325EA">
              <w:rPr>
                <w:rFonts w:ascii="Times New Roman" w:eastAsia="ArialMT" w:hAnsi="Times New Roman"/>
                <w:szCs w:val="22"/>
                <w:lang w:val="pl-PL"/>
              </w:rPr>
              <w:t>Obsługa 64 gniazd 64 bitowych;</w:t>
            </w:r>
          </w:p>
          <w:p w14:paraId="54BE4114" w14:textId="77777777" w:rsidR="00D570AC" w:rsidRPr="00E325EA" w:rsidRDefault="00D570AC" w:rsidP="00FA2E81">
            <w:pPr>
              <w:pStyle w:val="Akapitzlist"/>
              <w:numPr>
                <w:ilvl w:val="0"/>
                <w:numId w:val="10"/>
              </w:numPr>
              <w:rPr>
                <w:rFonts w:ascii="Times New Roman" w:eastAsia="ArialMT" w:hAnsi="Times New Roman"/>
                <w:szCs w:val="22"/>
                <w:lang w:val="pl-PL"/>
              </w:rPr>
            </w:pPr>
            <w:r w:rsidRPr="00E325EA">
              <w:rPr>
                <w:rFonts w:ascii="Times New Roman" w:eastAsia="ArialMT" w:hAnsi="Times New Roman"/>
                <w:szCs w:val="22"/>
                <w:lang w:val="pl-PL"/>
              </w:rPr>
              <w:t>Obsługa 24 TB pamięci RAM;</w:t>
            </w:r>
          </w:p>
          <w:p w14:paraId="21D373EF" w14:textId="77777777" w:rsidR="00D570AC" w:rsidRPr="00E325EA" w:rsidRDefault="00D570AC" w:rsidP="00FA2E81">
            <w:pPr>
              <w:pStyle w:val="Akapitzlist"/>
              <w:numPr>
                <w:ilvl w:val="0"/>
                <w:numId w:val="10"/>
              </w:numPr>
              <w:rPr>
                <w:rFonts w:ascii="Times New Roman" w:eastAsia="ArialMT" w:hAnsi="Times New Roman"/>
                <w:szCs w:val="22"/>
                <w:lang w:val="pl-PL"/>
              </w:rPr>
            </w:pPr>
            <w:r w:rsidRPr="00E325EA">
              <w:rPr>
                <w:rFonts w:ascii="Times New Roman" w:eastAsia="ArialMT" w:hAnsi="Times New Roman"/>
                <w:szCs w:val="22"/>
                <w:lang w:val="pl-PL"/>
              </w:rPr>
              <w:t>Możliwość dołączenia do domeny;</w:t>
            </w:r>
          </w:p>
          <w:p w14:paraId="48135F3B" w14:textId="77777777" w:rsidR="00D570AC" w:rsidRPr="00E325EA" w:rsidRDefault="00D570AC" w:rsidP="00FA2E81">
            <w:pPr>
              <w:pStyle w:val="Akapitzlist"/>
              <w:numPr>
                <w:ilvl w:val="0"/>
                <w:numId w:val="10"/>
              </w:numPr>
              <w:rPr>
                <w:rFonts w:ascii="Times New Roman" w:eastAsia="ArialMT" w:hAnsi="Times New Roman"/>
                <w:szCs w:val="22"/>
                <w:lang w:val="pl-PL"/>
              </w:rPr>
            </w:pPr>
            <w:r w:rsidRPr="00E325EA">
              <w:rPr>
                <w:rFonts w:ascii="Times New Roman" w:hAnsi="Times New Roman"/>
                <w:szCs w:val="22"/>
                <w:shd w:val="clear" w:color="auto" w:fill="FFFFFF"/>
                <w:lang w:val="pl-PL"/>
              </w:rPr>
              <w:t>Kodeki DLNA i strumieniowe przesyłanie multimediów internetowych;</w:t>
            </w:r>
          </w:p>
          <w:p w14:paraId="2A39383F" w14:textId="77777777" w:rsidR="00D570AC" w:rsidRPr="00E325EA" w:rsidRDefault="00D570AC" w:rsidP="00FA2E81">
            <w:pPr>
              <w:pStyle w:val="Akapitzlist"/>
              <w:numPr>
                <w:ilvl w:val="0"/>
                <w:numId w:val="10"/>
              </w:numPr>
              <w:rPr>
                <w:rFonts w:ascii="Times New Roman" w:eastAsia="ArialMT" w:hAnsi="Times New Roman"/>
                <w:szCs w:val="22"/>
                <w:lang w:val="pl-PL"/>
              </w:rPr>
            </w:pPr>
            <w:r w:rsidRPr="00E325EA">
              <w:rPr>
                <w:rFonts w:ascii="Times New Roman" w:hAnsi="Times New Roman"/>
                <w:szCs w:val="22"/>
                <w:shd w:val="clear" w:color="auto" w:fill="FFFFFF"/>
                <w:lang w:val="pl-PL"/>
              </w:rPr>
              <w:t>Certyfikaty usług katalogowych;</w:t>
            </w:r>
          </w:p>
          <w:p w14:paraId="702F8C3F" w14:textId="77777777" w:rsidR="00D570AC" w:rsidRPr="00E325EA" w:rsidRDefault="00D570AC" w:rsidP="00FA2E81">
            <w:pPr>
              <w:pStyle w:val="Akapitzlist"/>
              <w:numPr>
                <w:ilvl w:val="0"/>
                <w:numId w:val="10"/>
              </w:numPr>
              <w:rPr>
                <w:rFonts w:ascii="Times New Roman" w:eastAsia="ArialMT" w:hAnsi="Times New Roman"/>
                <w:szCs w:val="22"/>
                <w:lang w:val="pl-PL"/>
              </w:rPr>
            </w:pPr>
            <w:r w:rsidRPr="00E325EA">
              <w:rPr>
                <w:rFonts w:ascii="Times New Roman" w:hAnsi="Times New Roman"/>
                <w:szCs w:val="22"/>
                <w:shd w:val="clear" w:color="auto" w:fill="FFFFFF"/>
                <w:lang w:val="pl-PL"/>
              </w:rPr>
              <w:t>Zarządzanie usługami katalogowymi;</w:t>
            </w:r>
          </w:p>
          <w:p w14:paraId="6B24320A" w14:textId="77777777" w:rsidR="00D570AC" w:rsidRPr="00E325EA" w:rsidRDefault="00D570AC" w:rsidP="00FA2E81">
            <w:pPr>
              <w:pStyle w:val="Akapitzlist"/>
              <w:numPr>
                <w:ilvl w:val="0"/>
                <w:numId w:val="10"/>
              </w:numPr>
              <w:rPr>
                <w:rFonts w:ascii="Times New Roman" w:eastAsia="ArialMT" w:hAnsi="Times New Roman"/>
                <w:szCs w:val="22"/>
                <w:lang w:val="pl-PL"/>
              </w:rPr>
            </w:pPr>
            <w:r w:rsidRPr="00E325EA">
              <w:rPr>
                <w:rFonts w:ascii="Times New Roman" w:hAnsi="Times New Roman"/>
                <w:szCs w:val="22"/>
                <w:shd w:val="clear" w:color="auto" w:fill="FFFFFF"/>
                <w:lang w:val="pl-PL"/>
              </w:rPr>
              <w:t xml:space="preserve">Serwer: DHCP, DNS, </w:t>
            </w:r>
            <w:proofErr w:type="spellStart"/>
            <w:r w:rsidRPr="00E325EA">
              <w:rPr>
                <w:rFonts w:ascii="Times New Roman" w:hAnsi="Times New Roman"/>
                <w:szCs w:val="22"/>
                <w:shd w:val="clear" w:color="auto" w:fill="FFFFFF"/>
                <w:lang w:val="pl-PL"/>
              </w:rPr>
              <w:t>iPAM</w:t>
            </w:r>
            <w:proofErr w:type="spellEnd"/>
            <w:r w:rsidRPr="00E325EA">
              <w:rPr>
                <w:rFonts w:ascii="Times New Roman" w:hAnsi="Times New Roman"/>
                <w:szCs w:val="22"/>
                <w:shd w:val="clear" w:color="auto" w:fill="FFFFFF"/>
                <w:lang w:val="pl-PL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szCs w:val="22"/>
                <w:shd w:val="clear" w:color="auto" w:fill="FFFFFF"/>
                <w:lang w:val="pl-PL"/>
              </w:rPr>
              <w:t>iSNS</w:t>
            </w:r>
            <w:proofErr w:type="spellEnd"/>
            <w:r w:rsidRPr="00E325EA">
              <w:rPr>
                <w:rFonts w:ascii="Times New Roman" w:hAnsi="Times New Roman"/>
                <w:szCs w:val="22"/>
                <w:shd w:val="clear" w:color="auto" w:fill="FFFFFF"/>
                <w:lang w:val="pl-PL"/>
              </w:rPr>
              <w:t>, SMTP, faksów, plików, dla NFS;</w:t>
            </w:r>
          </w:p>
          <w:p w14:paraId="66A08BDD" w14:textId="77777777" w:rsidR="00D570AC" w:rsidRPr="00E325EA" w:rsidRDefault="00D570AC" w:rsidP="00FA2E81">
            <w:pPr>
              <w:pStyle w:val="Akapitzlist"/>
              <w:numPr>
                <w:ilvl w:val="0"/>
                <w:numId w:val="10"/>
              </w:numPr>
              <w:rPr>
                <w:rFonts w:ascii="Times New Roman" w:eastAsia="ArialMT" w:hAnsi="Times New Roman"/>
                <w:szCs w:val="22"/>
                <w:lang w:val="pl-PL"/>
              </w:rPr>
            </w:pPr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 xml:space="preserve">BranchCache </w:t>
            </w:r>
            <w:proofErr w:type="spellStart"/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>dla</w:t>
            </w:r>
            <w:proofErr w:type="spellEnd"/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>plików</w:t>
            </w:r>
            <w:proofErr w:type="spellEnd"/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>sieciowych</w:t>
            </w:r>
            <w:proofErr w:type="spellEnd"/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>;</w:t>
            </w:r>
          </w:p>
          <w:p w14:paraId="38227C38" w14:textId="77777777" w:rsidR="00D570AC" w:rsidRPr="00E325EA" w:rsidRDefault="00D570AC" w:rsidP="00FA2E81">
            <w:pPr>
              <w:pStyle w:val="Akapitzlist"/>
              <w:numPr>
                <w:ilvl w:val="0"/>
                <w:numId w:val="10"/>
              </w:numPr>
              <w:rPr>
                <w:rFonts w:ascii="Times New Roman" w:eastAsia="ArialMT" w:hAnsi="Times New Roman"/>
                <w:szCs w:val="22"/>
                <w:lang w:val="pl-PL"/>
              </w:rPr>
            </w:pPr>
            <w:proofErr w:type="spellStart"/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>Deduplikacja</w:t>
            </w:r>
            <w:proofErr w:type="spellEnd"/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>danych</w:t>
            </w:r>
            <w:proofErr w:type="spellEnd"/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>;</w:t>
            </w:r>
          </w:p>
          <w:p w14:paraId="1E044F81" w14:textId="77777777" w:rsidR="00D570AC" w:rsidRPr="00E325EA" w:rsidRDefault="00D570AC" w:rsidP="00FA2E81">
            <w:pPr>
              <w:pStyle w:val="Akapitzlist"/>
              <w:numPr>
                <w:ilvl w:val="0"/>
                <w:numId w:val="10"/>
              </w:numPr>
              <w:rPr>
                <w:rFonts w:ascii="Times New Roman" w:eastAsia="ArialMT" w:hAnsi="Times New Roman"/>
                <w:szCs w:val="22"/>
                <w:lang w:val="pl-PL"/>
              </w:rPr>
            </w:pPr>
            <w:proofErr w:type="spellStart"/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>Replikacja</w:t>
            </w:r>
            <w:proofErr w:type="spellEnd"/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>systemu</w:t>
            </w:r>
            <w:proofErr w:type="spellEnd"/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>plików</w:t>
            </w:r>
            <w:proofErr w:type="spellEnd"/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 xml:space="preserve"> DFS;</w:t>
            </w:r>
          </w:p>
          <w:p w14:paraId="266AD591" w14:textId="77777777" w:rsidR="00D570AC" w:rsidRPr="00E325EA" w:rsidRDefault="00D570AC" w:rsidP="00FA2E81">
            <w:pPr>
              <w:pStyle w:val="Akapitzlist"/>
              <w:numPr>
                <w:ilvl w:val="0"/>
                <w:numId w:val="10"/>
              </w:numPr>
              <w:rPr>
                <w:rFonts w:ascii="Times New Roman" w:eastAsia="ArialMT" w:hAnsi="Times New Roman"/>
                <w:szCs w:val="22"/>
                <w:lang w:val="pl-PL"/>
              </w:rPr>
            </w:pPr>
            <w:r w:rsidRPr="00E325EA">
              <w:rPr>
                <w:rFonts w:ascii="Times New Roman" w:hAnsi="Times New Roman"/>
                <w:szCs w:val="22"/>
                <w:shd w:val="clear" w:color="auto" w:fill="FFFFFF"/>
                <w:lang w:val="pl-PL"/>
              </w:rPr>
              <w:t xml:space="preserve">Funkcja serwera docelowego </w:t>
            </w:r>
            <w:proofErr w:type="spellStart"/>
            <w:r w:rsidRPr="00E325EA">
              <w:rPr>
                <w:rFonts w:ascii="Times New Roman" w:hAnsi="Times New Roman"/>
                <w:szCs w:val="22"/>
                <w:shd w:val="clear" w:color="auto" w:fill="FFFFFF"/>
                <w:lang w:val="pl-PL"/>
              </w:rPr>
              <w:t>iSCSI</w:t>
            </w:r>
            <w:proofErr w:type="spellEnd"/>
            <w:r w:rsidRPr="00E325EA">
              <w:rPr>
                <w:rFonts w:ascii="Times New Roman" w:hAnsi="Times New Roman"/>
                <w:szCs w:val="22"/>
                <w:shd w:val="clear" w:color="auto" w:fill="FFFFFF"/>
                <w:lang w:val="pl-PL"/>
              </w:rPr>
              <w:t xml:space="preserve"> I kontrolera sieci;</w:t>
            </w:r>
          </w:p>
          <w:p w14:paraId="6B8FDD03" w14:textId="77777777" w:rsidR="00D570AC" w:rsidRPr="00E325EA" w:rsidRDefault="00D570AC" w:rsidP="00FA2E81">
            <w:pPr>
              <w:pStyle w:val="Akapitzlist"/>
              <w:numPr>
                <w:ilvl w:val="0"/>
                <w:numId w:val="10"/>
              </w:numPr>
              <w:rPr>
                <w:rFonts w:ascii="Times New Roman" w:eastAsia="ArialMT" w:hAnsi="Times New Roman"/>
                <w:szCs w:val="22"/>
                <w:lang w:val="pl-PL"/>
              </w:rPr>
            </w:pPr>
            <w:proofErr w:type="spellStart"/>
            <w:r w:rsidRPr="00E325EA">
              <w:rPr>
                <w:rFonts w:ascii="Times New Roman" w:eastAsia="ArialMT" w:hAnsi="Times New Roman"/>
                <w:szCs w:val="22"/>
                <w:lang w:val="pl-PL"/>
              </w:rPr>
              <w:t>Mozliwośc</w:t>
            </w:r>
            <w:proofErr w:type="spellEnd"/>
            <w:r w:rsidRPr="00E325EA">
              <w:rPr>
                <w:rFonts w:ascii="Times New Roman" w:eastAsia="ArialMT" w:hAnsi="Times New Roman"/>
                <w:szCs w:val="22"/>
                <w:lang w:val="pl-PL"/>
              </w:rPr>
              <w:t xml:space="preserve"> dostępu i  pulpitu zdalnego;</w:t>
            </w:r>
          </w:p>
          <w:p w14:paraId="091EA4EB" w14:textId="77777777" w:rsidR="00D570AC" w:rsidRPr="00E325EA" w:rsidRDefault="00D570AC" w:rsidP="00FA2E81">
            <w:pPr>
              <w:pStyle w:val="Akapitzlist"/>
              <w:numPr>
                <w:ilvl w:val="0"/>
                <w:numId w:val="10"/>
              </w:numPr>
              <w:rPr>
                <w:rFonts w:ascii="Times New Roman" w:eastAsia="ArialMT" w:hAnsi="Times New Roman"/>
                <w:szCs w:val="22"/>
                <w:lang w:val="pl-PL"/>
              </w:rPr>
            </w:pPr>
            <w:r w:rsidRPr="00E325EA">
              <w:rPr>
                <w:rFonts w:ascii="Times New Roman" w:eastAsia="ArialMT" w:hAnsi="Times New Roman"/>
                <w:szCs w:val="22"/>
                <w:lang w:val="pl-PL"/>
              </w:rPr>
              <w:t>Usługi IIS;</w:t>
            </w:r>
          </w:p>
          <w:p w14:paraId="77A98357" w14:textId="77777777" w:rsidR="00D570AC" w:rsidRPr="00E325EA" w:rsidRDefault="00D570AC" w:rsidP="00FA2E81">
            <w:pPr>
              <w:pStyle w:val="Akapitzlist"/>
              <w:numPr>
                <w:ilvl w:val="0"/>
                <w:numId w:val="10"/>
              </w:numPr>
              <w:rPr>
                <w:rFonts w:ascii="Times New Roman" w:eastAsia="ArialMT" w:hAnsi="Times New Roman"/>
                <w:szCs w:val="22"/>
                <w:lang w:val="pl-PL"/>
              </w:rPr>
            </w:pPr>
            <w:r w:rsidRPr="00E325EA">
              <w:rPr>
                <w:rFonts w:ascii="Times New Roman" w:hAnsi="Times New Roman"/>
                <w:szCs w:val="22"/>
                <w:shd w:val="clear" w:color="auto" w:fill="FFFFFF"/>
                <w:lang w:val="pl-PL"/>
              </w:rPr>
              <w:t>Usługa inteligentnego transferu w tle;</w:t>
            </w:r>
          </w:p>
          <w:p w14:paraId="3D2094BF" w14:textId="77777777" w:rsidR="00D570AC" w:rsidRPr="00E325EA" w:rsidRDefault="00D570AC" w:rsidP="00FA2E81">
            <w:pPr>
              <w:pStyle w:val="Akapitzlist"/>
              <w:numPr>
                <w:ilvl w:val="0"/>
                <w:numId w:val="10"/>
              </w:numPr>
              <w:rPr>
                <w:rFonts w:ascii="Times New Roman" w:eastAsia="ArialMT" w:hAnsi="Times New Roman"/>
                <w:szCs w:val="22"/>
                <w:lang w:val="pl-PL"/>
              </w:rPr>
            </w:pPr>
            <w:r w:rsidRPr="00E325EA">
              <w:rPr>
                <w:rFonts w:ascii="Times New Roman" w:hAnsi="Times New Roman"/>
                <w:szCs w:val="22"/>
                <w:shd w:val="clear" w:color="auto" w:fill="FFFFFF"/>
                <w:lang w:val="pl-PL"/>
              </w:rPr>
              <w:t xml:space="preserve">Szyfrowanie I odblokowywanie dysków </w:t>
            </w:r>
            <w:proofErr w:type="spellStart"/>
            <w:r w:rsidRPr="00E325EA">
              <w:rPr>
                <w:rFonts w:ascii="Times New Roman" w:hAnsi="Times New Roman"/>
                <w:szCs w:val="22"/>
                <w:shd w:val="clear" w:color="auto" w:fill="FFFFFF"/>
                <w:lang w:val="pl-PL"/>
              </w:rPr>
              <w:t>bitlocker</w:t>
            </w:r>
            <w:proofErr w:type="spellEnd"/>
            <w:r w:rsidRPr="00E325EA">
              <w:rPr>
                <w:rFonts w:ascii="Times New Roman" w:hAnsi="Times New Roman"/>
                <w:szCs w:val="22"/>
                <w:shd w:val="clear" w:color="auto" w:fill="FFFFFF"/>
                <w:lang w:val="pl-PL"/>
              </w:rPr>
              <w:t>;</w:t>
            </w:r>
          </w:p>
          <w:p w14:paraId="25F72BD8" w14:textId="2EBC5F41" w:rsidR="00D570AC" w:rsidRPr="00E325EA" w:rsidRDefault="00D570AC" w:rsidP="00FA2E81">
            <w:pPr>
              <w:pStyle w:val="Akapitzlist"/>
              <w:numPr>
                <w:ilvl w:val="0"/>
                <w:numId w:val="10"/>
              </w:numPr>
              <w:rPr>
                <w:rFonts w:ascii="Times New Roman" w:eastAsia="ArialMT" w:hAnsi="Times New Roman"/>
                <w:szCs w:val="22"/>
                <w:lang w:val="pl-PL"/>
              </w:rPr>
            </w:pPr>
            <w:r w:rsidRPr="00E325EA">
              <w:rPr>
                <w:rFonts w:ascii="Times New Roman" w:hAnsi="Times New Roman"/>
                <w:szCs w:val="22"/>
                <w:shd w:val="clear" w:color="auto" w:fill="FFFFFF"/>
                <w:lang w:val="pl-PL"/>
              </w:rPr>
              <w:t>Możliwość pracy w klastrze;</w:t>
            </w:r>
          </w:p>
          <w:p w14:paraId="1659C9C0" w14:textId="77777777" w:rsidR="00D570AC" w:rsidRPr="00E325EA" w:rsidRDefault="00D570AC" w:rsidP="00FA2E81">
            <w:pPr>
              <w:pStyle w:val="Akapitzlist"/>
              <w:numPr>
                <w:ilvl w:val="0"/>
                <w:numId w:val="10"/>
              </w:numPr>
              <w:rPr>
                <w:rFonts w:ascii="Times New Roman" w:eastAsia="ArialMT" w:hAnsi="Times New Roman"/>
                <w:szCs w:val="22"/>
                <w:lang w:val="pl-PL"/>
              </w:rPr>
            </w:pPr>
            <w:r w:rsidRPr="00E325EA">
              <w:rPr>
                <w:rFonts w:ascii="Times New Roman" w:hAnsi="Times New Roman"/>
                <w:szCs w:val="22"/>
                <w:shd w:val="clear" w:color="auto" w:fill="FFFFFF"/>
                <w:lang w:val="pl-PL"/>
              </w:rPr>
              <w:t>Zarządzanie politykami grupowymi;</w:t>
            </w:r>
          </w:p>
          <w:p w14:paraId="0D9D7AC8" w14:textId="77777777" w:rsidR="00D570AC" w:rsidRPr="00E325EA" w:rsidRDefault="00D570AC" w:rsidP="00FA2E81">
            <w:pPr>
              <w:pStyle w:val="Akapitzlist"/>
              <w:numPr>
                <w:ilvl w:val="0"/>
                <w:numId w:val="10"/>
              </w:numPr>
              <w:rPr>
                <w:rFonts w:ascii="Times New Roman" w:eastAsia="ArialMT" w:hAnsi="Times New Roman"/>
                <w:szCs w:val="22"/>
                <w:lang w:val="pl-PL"/>
              </w:rPr>
            </w:pPr>
            <w:r w:rsidRPr="00E325EA">
              <w:rPr>
                <w:rFonts w:ascii="Times New Roman" w:eastAsia="ArialMT" w:hAnsi="Times New Roman"/>
                <w:szCs w:val="22"/>
                <w:lang w:val="pl-PL"/>
              </w:rPr>
              <w:t>Monitorowanie portów LPR;</w:t>
            </w:r>
          </w:p>
          <w:p w14:paraId="6D7C0EB0" w14:textId="77777777" w:rsidR="00D570AC" w:rsidRPr="00E325EA" w:rsidRDefault="00D570AC" w:rsidP="00FA2E81">
            <w:pPr>
              <w:pStyle w:val="Akapitzlist"/>
              <w:numPr>
                <w:ilvl w:val="0"/>
                <w:numId w:val="10"/>
              </w:numPr>
              <w:rPr>
                <w:rFonts w:ascii="Times New Roman" w:eastAsia="ArialMT" w:hAnsi="Times New Roman"/>
                <w:szCs w:val="22"/>
                <w:lang w:val="pl-PL"/>
              </w:rPr>
            </w:pPr>
            <w:r w:rsidRPr="00E325EA">
              <w:rPr>
                <w:rFonts w:ascii="Times New Roman" w:eastAsia="ArialMT" w:hAnsi="Times New Roman"/>
                <w:szCs w:val="22"/>
                <w:lang w:val="pl-PL"/>
              </w:rPr>
              <w:t>Kolejkowanie wiadomości;</w:t>
            </w:r>
          </w:p>
          <w:p w14:paraId="4B4C7371" w14:textId="77777777" w:rsidR="00D570AC" w:rsidRPr="00E325EA" w:rsidRDefault="00D570AC" w:rsidP="00FA2E81">
            <w:pPr>
              <w:pStyle w:val="Akapitzlist"/>
              <w:numPr>
                <w:ilvl w:val="0"/>
                <w:numId w:val="10"/>
              </w:numPr>
              <w:rPr>
                <w:rFonts w:ascii="Times New Roman" w:eastAsia="ArialMT" w:hAnsi="Times New Roman"/>
                <w:szCs w:val="22"/>
                <w:lang w:val="pl-PL"/>
              </w:rPr>
            </w:pPr>
            <w:proofErr w:type="spellStart"/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>Protokół</w:t>
            </w:r>
            <w:proofErr w:type="spellEnd"/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>rozpoznawania</w:t>
            </w:r>
            <w:proofErr w:type="spellEnd"/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>nazw</w:t>
            </w:r>
            <w:proofErr w:type="spellEnd"/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>równorzędnych</w:t>
            </w:r>
            <w:proofErr w:type="spellEnd"/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>;</w:t>
            </w:r>
          </w:p>
          <w:p w14:paraId="4EF5997B" w14:textId="77777777" w:rsidR="00D570AC" w:rsidRPr="00E325EA" w:rsidRDefault="00D570AC" w:rsidP="00FA2E81">
            <w:pPr>
              <w:pStyle w:val="Akapitzlist"/>
              <w:numPr>
                <w:ilvl w:val="0"/>
                <w:numId w:val="10"/>
              </w:numPr>
              <w:rPr>
                <w:rFonts w:ascii="Times New Roman" w:eastAsia="ArialMT" w:hAnsi="Times New Roman"/>
                <w:szCs w:val="22"/>
                <w:lang w:val="pl-PL"/>
              </w:rPr>
            </w:pPr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 xml:space="preserve">Manager </w:t>
            </w:r>
            <w:proofErr w:type="spellStart"/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>połączeń</w:t>
            </w:r>
            <w:proofErr w:type="spellEnd"/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 xml:space="preserve"> RAS;</w:t>
            </w:r>
          </w:p>
          <w:p w14:paraId="3F0DDEF2" w14:textId="77777777" w:rsidR="00D570AC" w:rsidRPr="00E325EA" w:rsidRDefault="00D570AC" w:rsidP="00FA2E81">
            <w:pPr>
              <w:pStyle w:val="Akapitzlist"/>
              <w:numPr>
                <w:ilvl w:val="0"/>
                <w:numId w:val="10"/>
              </w:numPr>
              <w:rPr>
                <w:rFonts w:ascii="Times New Roman" w:eastAsia="ArialMT" w:hAnsi="Times New Roman"/>
                <w:szCs w:val="22"/>
                <w:lang w:val="pl-PL"/>
              </w:rPr>
            </w:pPr>
            <w:proofErr w:type="spellStart"/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>Zdaklna</w:t>
            </w:r>
            <w:proofErr w:type="spellEnd"/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>pomoc</w:t>
            </w:r>
            <w:proofErr w:type="spellEnd"/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>użytkownikom</w:t>
            </w:r>
            <w:proofErr w:type="spellEnd"/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>sieciowym</w:t>
            </w:r>
            <w:proofErr w:type="spellEnd"/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>;</w:t>
            </w:r>
          </w:p>
          <w:p w14:paraId="122ECCE6" w14:textId="77777777" w:rsidR="00D570AC" w:rsidRPr="00E325EA" w:rsidRDefault="00D570AC" w:rsidP="00FA2E81">
            <w:pPr>
              <w:pStyle w:val="Akapitzlist"/>
              <w:numPr>
                <w:ilvl w:val="0"/>
                <w:numId w:val="10"/>
              </w:numPr>
              <w:rPr>
                <w:rFonts w:ascii="Times New Roman" w:eastAsia="ArialMT" w:hAnsi="Times New Roman"/>
                <w:szCs w:val="22"/>
                <w:lang w:val="pl-PL"/>
              </w:rPr>
            </w:pPr>
            <w:proofErr w:type="spellStart"/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>Zdalna</w:t>
            </w:r>
            <w:proofErr w:type="spellEnd"/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>kompresja</w:t>
            </w:r>
            <w:proofErr w:type="spellEnd"/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>różnicowa</w:t>
            </w:r>
            <w:proofErr w:type="spellEnd"/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>;</w:t>
            </w:r>
          </w:p>
          <w:p w14:paraId="28774502" w14:textId="77777777" w:rsidR="00D570AC" w:rsidRPr="00E325EA" w:rsidRDefault="00D570AC" w:rsidP="00FA2E81">
            <w:pPr>
              <w:pStyle w:val="Akapitzlist"/>
              <w:numPr>
                <w:ilvl w:val="0"/>
                <w:numId w:val="10"/>
              </w:numPr>
              <w:rPr>
                <w:rFonts w:ascii="Times New Roman" w:eastAsia="ArialMT" w:hAnsi="Times New Roman"/>
                <w:szCs w:val="22"/>
                <w:lang w:val="pl-PL"/>
              </w:rPr>
            </w:pPr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>RSAT;</w:t>
            </w:r>
          </w:p>
          <w:p w14:paraId="029F3313" w14:textId="77777777" w:rsidR="00D570AC" w:rsidRPr="00E325EA" w:rsidRDefault="00D570AC" w:rsidP="00FA2E81">
            <w:pPr>
              <w:pStyle w:val="Akapitzlist"/>
              <w:numPr>
                <w:ilvl w:val="0"/>
                <w:numId w:val="10"/>
              </w:numPr>
              <w:rPr>
                <w:rFonts w:ascii="Times New Roman" w:eastAsia="ArialMT" w:hAnsi="Times New Roman"/>
                <w:szCs w:val="22"/>
                <w:lang w:val="pl-PL"/>
              </w:rPr>
            </w:pPr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 xml:space="preserve">RPC </w:t>
            </w:r>
            <w:proofErr w:type="spellStart"/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>przez</w:t>
            </w:r>
            <w:proofErr w:type="spellEnd"/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 xml:space="preserve"> proxy HTTP;</w:t>
            </w:r>
          </w:p>
          <w:p w14:paraId="30770F1C" w14:textId="77777777" w:rsidR="00D570AC" w:rsidRPr="00E325EA" w:rsidRDefault="00D570AC" w:rsidP="00FA2E81">
            <w:pPr>
              <w:pStyle w:val="Akapitzlist"/>
              <w:numPr>
                <w:ilvl w:val="0"/>
                <w:numId w:val="10"/>
              </w:numPr>
              <w:rPr>
                <w:rFonts w:ascii="Times New Roman" w:eastAsia="ArialMT" w:hAnsi="Times New Roman"/>
                <w:szCs w:val="22"/>
                <w:lang w:val="pl-PL"/>
              </w:rPr>
            </w:pPr>
            <w:proofErr w:type="spellStart"/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>Usługi</w:t>
            </w:r>
            <w:proofErr w:type="spellEnd"/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 xml:space="preserve"> TCP/IP;</w:t>
            </w:r>
          </w:p>
          <w:p w14:paraId="628B6948" w14:textId="77777777" w:rsidR="00D570AC" w:rsidRPr="00E325EA" w:rsidRDefault="00D570AC" w:rsidP="00FA2E81">
            <w:pPr>
              <w:pStyle w:val="Akapitzlist"/>
              <w:numPr>
                <w:ilvl w:val="0"/>
                <w:numId w:val="10"/>
              </w:numPr>
              <w:rPr>
                <w:rFonts w:ascii="Times New Roman" w:eastAsia="ArialMT" w:hAnsi="Times New Roman"/>
                <w:szCs w:val="22"/>
                <w:lang w:val="pl-PL"/>
              </w:rPr>
            </w:pPr>
            <w:proofErr w:type="spellStart"/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>Udostępnianie</w:t>
            </w:r>
            <w:proofErr w:type="spellEnd"/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>plików</w:t>
            </w:r>
            <w:proofErr w:type="spellEnd"/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 xml:space="preserve"> SMB 1.0/CIFS;</w:t>
            </w:r>
          </w:p>
          <w:p w14:paraId="1952E446" w14:textId="77777777" w:rsidR="00D570AC" w:rsidRPr="00E325EA" w:rsidRDefault="00D570AC" w:rsidP="00FA2E81">
            <w:pPr>
              <w:pStyle w:val="Akapitzlist"/>
              <w:numPr>
                <w:ilvl w:val="0"/>
                <w:numId w:val="10"/>
              </w:numPr>
              <w:rPr>
                <w:rFonts w:ascii="Times New Roman" w:eastAsia="ArialMT" w:hAnsi="Times New Roman"/>
                <w:szCs w:val="22"/>
                <w:lang w:val="pl-PL"/>
              </w:rPr>
            </w:pPr>
            <w:r w:rsidRPr="00E325EA">
              <w:rPr>
                <w:rFonts w:ascii="Times New Roman" w:eastAsia="ArialMT" w:hAnsi="Times New Roman"/>
                <w:szCs w:val="22"/>
                <w:lang w:val="pl-PL"/>
              </w:rPr>
              <w:t>Klient Telnet i TFTP;</w:t>
            </w:r>
          </w:p>
          <w:p w14:paraId="1C0C013D" w14:textId="77777777" w:rsidR="00D570AC" w:rsidRPr="00E325EA" w:rsidRDefault="00D570AC" w:rsidP="00FA2E81">
            <w:pPr>
              <w:pStyle w:val="Akapitzlist"/>
              <w:numPr>
                <w:ilvl w:val="0"/>
                <w:numId w:val="10"/>
              </w:numPr>
              <w:rPr>
                <w:rFonts w:ascii="Times New Roman" w:eastAsia="ArialMT" w:hAnsi="Times New Roman"/>
                <w:szCs w:val="22"/>
                <w:lang w:val="pl-PL"/>
              </w:rPr>
            </w:pPr>
            <w:proofErr w:type="spellStart"/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>Wewnętrzna</w:t>
            </w:r>
            <w:proofErr w:type="spellEnd"/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>baza</w:t>
            </w:r>
            <w:proofErr w:type="spellEnd"/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>danych</w:t>
            </w:r>
            <w:proofErr w:type="spellEnd"/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>;</w:t>
            </w:r>
          </w:p>
          <w:p w14:paraId="1398304B" w14:textId="77777777" w:rsidR="00D570AC" w:rsidRPr="00E325EA" w:rsidRDefault="00D570AC" w:rsidP="00FA2E81">
            <w:pPr>
              <w:pStyle w:val="Akapitzlist"/>
              <w:numPr>
                <w:ilvl w:val="0"/>
                <w:numId w:val="10"/>
              </w:numPr>
              <w:rPr>
                <w:rFonts w:ascii="Times New Roman" w:eastAsia="ArialMT" w:hAnsi="Times New Roman"/>
                <w:szCs w:val="22"/>
                <w:lang w:val="pl-PL"/>
              </w:rPr>
            </w:pPr>
            <w:proofErr w:type="spellStart"/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>Kopia</w:t>
            </w:r>
            <w:proofErr w:type="spellEnd"/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>zapasowa</w:t>
            </w:r>
            <w:proofErr w:type="spellEnd"/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>serwera</w:t>
            </w:r>
            <w:proofErr w:type="spellEnd"/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>;</w:t>
            </w:r>
          </w:p>
          <w:p w14:paraId="50816A63" w14:textId="77777777" w:rsidR="00D570AC" w:rsidRPr="00E325EA" w:rsidRDefault="00D570AC" w:rsidP="00FA2E81">
            <w:pPr>
              <w:pStyle w:val="Akapitzlist"/>
              <w:numPr>
                <w:ilvl w:val="0"/>
                <w:numId w:val="10"/>
              </w:numPr>
              <w:rPr>
                <w:rFonts w:ascii="Times New Roman" w:eastAsia="ArialMT" w:hAnsi="Times New Roman"/>
                <w:szCs w:val="22"/>
                <w:lang w:val="pl-PL"/>
              </w:rPr>
            </w:pPr>
            <w:r w:rsidRPr="00E325EA">
              <w:rPr>
                <w:rFonts w:ascii="Times New Roman" w:hAnsi="Times New Roman"/>
                <w:szCs w:val="22"/>
                <w:shd w:val="clear" w:color="auto" w:fill="FFFFFF"/>
                <w:lang w:val="pl-PL"/>
              </w:rPr>
              <w:t>Narzędzia do migracji system operacyjnego;</w:t>
            </w:r>
          </w:p>
          <w:p w14:paraId="0FDB3A33" w14:textId="77777777" w:rsidR="00D570AC" w:rsidRPr="00E325EA" w:rsidRDefault="00D570AC" w:rsidP="00FA2E81">
            <w:pPr>
              <w:pStyle w:val="Akapitzlist"/>
              <w:numPr>
                <w:ilvl w:val="0"/>
                <w:numId w:val="10"/>
              </w:numPr>
              <w:rPr>
                <w:rFonts w:ascii="Times New Roman" w:eastAsia="ArialMT" w:hAnsi="Times New Roman"/>
                <w:szCs w:val="22"/>
                <w:lang w:val="pl-PL"/>
              </w:rPr>
            </w:pPr>
            <w:proofErr w:type="spellStart"/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>Filtr</w:t>
            </w:r>
            <w:proofErr w:type="spellEnd"/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 xml:space="preserve"> TIFF IF;</w:t>
            </w:r>
          </w:p>
          <w:p w14:paraId="68546F05" w14:textId="77777777" w:rsidR="00D570AC" w:rsidRPr="00E325EA" w:rsidRDefault="00D570AC" w:rsidP="00FA2E81">
            <w:pPr>
              <w:pStyle w:val="Akapitzlist"/>
              <w:numPr>
                <w:ilvl w:val="0"/>
                <w:numId w:val="10"/>
              </w:numPr>
              <w:rPr>
                <w:rFonts w:ascii="Times New Roman" w:eastAsia="ArialMT" w:hAnsi="Times New Roman"/>
                <w:szCs w:val="22"/>
                <w:lang w:val="pl-PL"/>
              </w:rPr>
            </w:pPr>
            <w:proofErr w:type="spellStart"/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>Przeglądarka</w:t>
            </w:r>
            <w:proofErr w:type="spellEnd"/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 xml:space="preserve"> XPS;</w:t>
            </w:r>
          </w:p>
          <w:p w14:paraId="5D6A3F67" w14:textId="1E3B6B83" w:rsidR="004D50BA" w:rsidRPr="00E325EA" w:rsidRDefault="00D570AC" w:rsidP="00FA2E81">
            <w:pPr>
              <w:pStyle w:val="Akapitzlist"/>
              <w:numPr>
                <w:ilvl w:val="0"/>
                <w:numId w:val="10"/>
              </w:numPr>
              <w:rPr>
                <w:rFonts w:ascii="Times New Roman" w:eastAsia="ArialMT" w:hAnsi="Times New Roman"/>
                <w:szCs w:val="22"/>
                <w:lang w:val="pl-PL"/>
              </w:rPr>
            </w:pPr>
            <w:proofErr w:type="spellStart"/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>Licencja</w:t>
            </w:r>
            <w:proofErr w:type="spellEnd"/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>bezterminowa</w:t>
            </w:r>
            <w:proofErr w:type="spellEnd"/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>;</w:t>
            </w:r>
          </w:p>
        </w:tc>
      </w:tr>
      <w:tr w:rsidR="00E325EA" w:rsidRPr="00E325EA" w14:paraId="21457F51" w14:textId="77777777" w:rsidTr="002D0EA0">
        <w:trPr>
          <w:trHeight w:val="284"/>
          <w:jc w:val="center"/>
        </w:trPr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77163" w14:textId="0D9E461B" w:rsidR="004D50BA" w:rsidRPr="00E325EA" w:rsidRDefault="004D50BA" w:rsidP="000B1DA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lastRenderedPageBreak/>
              <w:t>Oprogramowanie zabezpieczające</w:t>
            </w:r>
            <w:r w:rsidR="000A6820" w:rsidRPr="00E325EA">
              <w:rPr>
                <w:rFonts w:ascii="Times New Roman" w:hAnsi="Times New Roman"/>
              </w:rPr>
              <w:t xml:space="preserve"> i diagnostyczne</w:t>
            </w:r>
          </w:p>
        </w:tc>
        <w:tc>
          <w:tcPr>
            <w:tcW w:w="4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5DA7B" w14:textId="215701A1" w:rsidR="004D50BA" w:rsidRPr="002E0D8F" w:rsidRDefault="004D50BA" w:rsidP="00DC1699">
            <w:pPr>
              <w:pStyle w:val="Akapitzlist"/>
              <w:numPr>
                <w:ilvl w:val="0"/>
                <w:numId w:val="26"/>
              </w:numPr>
              <w:spacing w:after="0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2E0D8F">
              <w:rPr>
                <w:rFonts w:ascii="Times New Roman" w:hAnsi="Times New Roman"/>
                <w:bCs/>
                <w:lang w:val="de-DE"/>
              </w:rPr>
              <w:t>Wykrywanie</w:t>
            </w:r>
            <w:proofErr w:type="spellEnd"/>
            <w:r w:rsidRPr="002E0D8F">
              <w:rPr>
                <w:rFonts w:ascii="Times New Roman" w:hAnsi="Times New Roman"/>
                <w:bCs/>
                <w:lang w:val="de-DE"/>
              </w:rPr>
              <w:t xml:space="preserve"> i </w:t>
            </w:r>
            <w:proofErr w:type="spellStart"/>
            <w:r w:rsidRPr="002E0D8F">
              <w:rPr>
                <w:rFonts w:ascii="Times New Roman" w:hAnsi="Times New Roman"/>
                <w:bCs/>
                <w:lang w:val="de-DE"/>
              </w:rPr>
              <w:t>blokowania</w:t>
            </w:r>
            <w:proofErr w:type="spellEnd"/>
            <w:r w:rsidRPr="002E0D8F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2E0D8F">
              <w:rPr>
                <w:rFonts w:ascii="Times New Roman" w:hAnsi="Times New Roman"/>
                <w:bCs/>
                <w:lang w:val="de-DE"/>
              </w:rPr>
              <w:t>plików</w:t>
            </w:r>
            <w:proofErr w:type="spellEnd"/>
            <w:r w:rsidRPr="002E0D8F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2E0D8F">
              <w:rPr>
                <w:rFonts w:ascii="Times New Roman" w:hAnsi="Times New Roman"/>
                <w:bCs/>
                <w:lang w:val="de-DE"/>
              </w:rPr>
              <w:t>ze</w:t>
            </w:r>
            <w:proofErr w:type="spellEnd"/>
            <w:r w:rsidRPr="002E0D8F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2E0D8F">
              <w:rPr>
                <w:rFonts w:ascii="Times New Roman" w:hAnsi="Times New Roman"/>
                <w:bCs/>
                <w:lang w:val="de-DE"/>
              </w:rPr>
              <w:t>szkodliwą</w:t>
            </w:r>
            <w:proofErr w:type="spellEnd"/>
            <w:r w:rsidRPr="002E0D8F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2E0D8F">
              <w:rPr>
                <w:rFonts w:ascii="Times New Roman" w:hAnsi="Times New Roman"/>
                <w:bCs/>
                <w:lang w:val="de-DE"/>
              </w:rPr>
              <w:t>zawartością</w:t>
            </w:r>
            <w:proofErr w:type="spellEnd"/>
            <w:r w:rsidRPr="002E0D8F">
              <w:rPr>
                <w:rFonts w:ascii="Times New Roman" w:hAnsi="Times New Roman"/>
                <w:bCs/>
                <w:lang w:val="de-DE"/>
              </w:rPr>
              <w:t xml:space="preserve">, w </w:t>
            </w:r>
            <w:proofErr w:type="spellStart"/>
            <w:r w:rsidRPr="002E0D8F">
              <w:rPr>
                <w:rFonts w:ascii="Times New Roman" w:hAnsi="Times New Roman"/>
                <w:bCs/>
                <w:lang w:val="de-DE"/>
              </w:rPr>
              <w:t>tym</w:t>
            </w:r>
            <w:proofErr w:type="spellEnd"/>
            <w:r w:rsidRPr="002E0D8F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2E0D8F">
              <w:rPr>
                <w:rFonts w:ascii="Times New Roman" w:hAnsi="Times New Roman"/>
                <w:bCs/>
                <w:lang w:val="de-DE"/>
              </w:rPr>
              <w:t>osadzonych</w:t>
            </w:r>
            <w:proofErr w:type="spellEnd"/>
            <w:r w:rsidRPr="002E0D8F">
              <w:rPr>
                <w:rFonts w:ascii="Times New Roman" w:hAnsi="Times New Roman"/>
                <w:bCs/>
                <w:lang w:val="de-DE"/>
              </w:rPr>
              <w:t>/</w:t>
            </w:r>
            <w:proofErr w:type="spellStart"/>
            <w:r w:rsidRPr="002E0D8F">
              <w:rPr>
                <w:rFonts w:ascii="Times New Roman" w:hAnsi="Times New Roman"/>
                <w:bCs/>
                <w:lang w:val="de-DE"/>
              </w:rPr>
              <w:t>skompresowanych</w:t>
            </w:r>
            <w:proofErr w:type="spellEnd"/>
            <w:r w:rsidRPr="002E0D8F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2E0D8F">
              <w:rPr>
                <w:rFonts w:ascii="Times New Roman" w:hAnsi="Times New Roman"/>
                <w:bCs/>
                <w:lang w:val="de-DE"/>
              </w:rPr>
              <w:t>plików</w:t>
            </w:r>
            <w:proofErr w:type="spellEnd"/>
            <w:r w:rsidRPr="002E0D8F">
              <w:rPr>
                <w:rFonts w:ascii="Times New Roman" w:hAnsi="Times New Roman"/>
                <w:bCs/>
                <w:lang w:val="de-DE"/>
              </w:rPr>
              <w:t xml:space="preserve">, </w:t>
            </w:r>
            <w:proofErr w:type="spellStart"/>
            <w:r w:rsidRPr="002E0D8F">
              <w:rPr>
                <w:rFonts w:ascii="Times New Roman" w:hAnsi="Times New Roman"/>
                <w:bCs/>
                <w:lang w:val="de-DE"/>
              </w:rPr>
              <w:t>które</w:t>
            </w:r>
            <w:proofErr w:type="spellEnd"/>
            <w:r w:rsidRPr="002E0D8F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2E0D8F">
              <w:rPr>
                <w:rFonts w:ascii="Times New Roman" w:hAnsi="Times New Roman"/>
                <w:bCs/>
                <w:lang w:val="de-DE"/>
              </w:rPr>
              <w:t>używają</w:t>
            </w:r>
            <w:proofErr w:type="spellEnd"/>
            <w:r w:rsidRPr="002E0D8F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2E0D8F">
              <w:rPr>
                <w:rFonts w:ascii="Times New Roman" w:hAnsi="Times New Roman"/>
                <w:bCs/>
                <w:lang w:val="de-DE"/>
              </w:rPr>
              <w:t>czasie</w:t>
            </w:r>
            <w:proofErr w:type="spellEnd"/>
            <w:r w:rsidRPr="002E0D8F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2E0D8F">
              <w:rPr>
                <w:rFonts w:ascii="Times New Roman" w:hAnsi="Times New Roman"/>
                <w:bCs/>
                <w:lang w:val="de-DE"/>
              </w:rPr>
              <w:t>rzeczywistym</w:t>
            </w:r>
            <w:proofErr w:type="spellEnd"/>
            <w:r w:rsidRPr="002E0D8F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2E0D8F">
              <w:rPr>
                <w:rFonts w:ascii="Times New Roman" w:hAnsi="Times New Roman"/>
                <w:bCs/>
                <w:lang w:val="de-DE"/>
              </w:rPr>
              <w:t>algorytmów</w:t>
            </w:r>
            <w:proofErr w:type="spellEnd"/>
            <w:r w:rsidRPr="002E0D8F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2E0D8F">
              <w:rPr>
                <w:rFonts w:ascii="Times New Roman" w:hAnsi="Times New Roman"/>
                <w:bCs/>
                <w:lang w:val="de-DE"/>
              </w:rPr>
              <w:t>kompresji</w:t>
            </w:r>
            <w:proofErr w:type="spellEnd"/>
            <w:r w:rsidRPr="002E0D8F">
              <w:rPr>
                <w:rFonts w:ascii="Times New Roman" w:hAnsi="Times New Roman"/>
                <w:bCs/>
                <w:lang w:val="de-DE"/>
              </w:rPr>
              <w:t>,</w:t>
            </w:r>
          </w:p>
          <w:p w14:paraId="5A0B495E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Wykrywanie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usuwanie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plików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typu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rootkit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oraz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złośliwego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oprogramowania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również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użyciu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technik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behawioralnych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,</w:t>
            </w:r>
          </w:p>
          <w:p w14:paraId="7E0A8D30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Stosowanie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kwarantanny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;</w:t>
            </w:r>
          </w:p>
          <w:p w14:paraId="75D755CF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Wykrywanie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usuwanie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fałszywego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oprogramowania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bezpieczeństwa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(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roguewear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)</w:t>
            </w:r>
          </w:p>
          <w:p w14:paraId="6103CB47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Skanowanie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urządzeń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USB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natychmiast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podłączeniu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,</w:t>
            </w:r>
          </w:p>
          <w:p w14:paraId="699A3DFA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Automatyczne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odłączanie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zainfekowanej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końcówki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od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sieci</w:t>
            </w:r>
            <w:proofErr w:type="spellEnd"/>
          </w:p>
          <w:p w14:paraId="5D48A232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lastRenderedPageBreak/>
              <w:t>Skanowanie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plików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czasie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rzeczywistym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na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żądanie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interwałach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czasowych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lub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poprzez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harmonogram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sposób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pełni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konfigurowalny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stosunku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podejmowanych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akcji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przypadku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wykrycia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zagrożenia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z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możliwością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wykluczenia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typu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pliku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lub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lokalizacji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.</w:t>
            </w:r>
          </w:p>
          <w:p w14:paraId="4683341A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Zarządzanie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„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aktywami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”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stacji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klienckiej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zbierające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informacje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co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najmniej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nazwie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komputera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producencie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modelu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komputera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przynależności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grupy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roboczej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/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domeny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szczegółach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systemu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operacyjnego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lokalnych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kontach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użytkowników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dacie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godzinie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uruchomienia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ostatniego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restartu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komputera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parametrach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sprzętowych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(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proc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.,RAM, SN,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storage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), BIOS,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interfejsach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sieciowych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dołączonych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peryferiach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.</w:t>
            </w:r>
          </w:p>
          <w:p w14:paraId="32729E6A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posiadać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moduł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ochrony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IDS/IPS</w:t>
            </w:r>
          </w:p>
          <w:p w14:paraId="72342198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posiadać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mechanizm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wykrywania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skanowania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portów</w:t>
            </w:r>
            <w:proofErr w:type="spellEnd"/>
          </w:p>
          <w:p w14:paraId="54F9C34C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pozwalać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na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wykluczenie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adresów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IP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oraz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PORTów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TCP/IP z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modułu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wykrywania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skanowania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portów</w:t>
            </w:r>
            <w:proofErr w:type="spellEnd"/>
          </w:p>
          <w:p w14:paraId="26674D50" w14:textId="326E04E0" w:rsidR="004D50BA" w:rsidRPr="002E0D8F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Moduł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wykrywania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ataków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DDoS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posiadać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kilka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poziomów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2E0D8F">
              <w:rPr>
                <w:rFonts w:ascii="Times New Roman" w:hAnsi="Times New Roman"/>
                <w:bCs/>
                <w:lang w:val="de-DE"/>
              </w:rPr>
              <w:t>wrażliwości</w:t>
            </w:r>
            <w:proofErr w:type="spellEnd"/>
          </w:p>
          <w:p w14:paraId="640DBEAB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Oprogramowanie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szyfrowania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chroniące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dane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rezydujące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na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punktach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końcowych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pomocą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silnych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algorytmów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szyfrowania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takich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jak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AES, RC6, SERPENT i DWAFISH. </w:t>
            </w:r>
          </w:p>
          <w:p w14:paraId="7E588055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Zapobieganie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utracie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z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powodu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utraty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/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kradzieży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laptopa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;</w:t>
            </w:r>
          </w:p>
          <w:p w14:paraId="24403165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Oprogramowanie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szyfrować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całą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zawartość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na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urządzeniach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przenośnych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takich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jak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Pen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Drive'y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dyski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USB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udostępnića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je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tylko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autoryzowanym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użytkownikom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.</w:t>
            </w:r>
          </w:p>
          <w:p w14:paraId="4DB3B48D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Oprogramowanie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umożliwiać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blokowanie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wybranych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przez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administratora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urządzeń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zewnętrznych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podłączanych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laptopa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; </w:t>
            </w:r>
          </w:p>
          <w:p w14:paraId="02225C4B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Oprogramowanie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umożliwiać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zdefiniowanie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listy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zaufanych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urządzeń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które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nie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będą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blokowane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podczas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podłączanie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laptopa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;</w:t>
            </w:r>
          </w:p>
          <w:p w14:paraId="7B3B5F44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blokady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zapisywania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plików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na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zewnętrznych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dyskach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USB;</w:t>
            </w:r>
          </w:p>
          <w:p w14:paraId="2FC2B27C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Blokada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możliwości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uruchamiania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oprogramowania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z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takich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dysków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. </w:t>
            </w:r>
          </w:p>
          <w:p w14:paraId="5B46167D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Blokada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powinna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umożliwiać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korzystanie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z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pozostałych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zapisanych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na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takich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dyskach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.</w:t>
            </w:r>
          </w:p>
          <w:p w14:paraId="2AD99247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Interfejs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wyświetlać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monity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zbliżającym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się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zakończeniu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licencji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a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także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powiadamiać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zakończeniu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licencji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.</w:t>
            </w:r>
          </w:p>
          <w:p w14:paraId="77CD719A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Moduł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chroniący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dane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użytkownika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przed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działaniem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oprogramowania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ransomware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. </w:t>
            </w:r>
          </w:p>
          <w:p w14:paraId="1F8C098C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Ograniczanie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możliwości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modyfikowania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chronionych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plików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tylko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procesom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systemowym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oraz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zaufanym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aplikacjom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.</w:t>
            </w:r>
          </w:p>
          <w:p w14:paraId="5A570937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dowolnego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zdefiniowania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chronionych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folderów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zawierających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wrażliwe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dane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użytkownika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.</w:t>
            </w:r>
          </w:p>
          <w:p w14:paraId="58095626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Aplikacje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uruchamiane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z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zaufanych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folderów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musza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mieć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modyfikowania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plików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objętych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dodatkową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ochroną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any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ransomware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.</w:t>
            </w:r>
          </w:p>
          <w:p w14:paraId="793AE178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Monitorowanie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krytycznych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użytkownika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zapobiegające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przed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atakami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ransomware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;</w:t>
            </w:r>
          </w:p>
          <w:p w14:paraId="62E8A77C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Konsola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zarządzająca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umożliwiać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co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najmniej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:</w:t>
            </w:r>
          </w:p>
          <w:p w14:paraId="126E39A9" w14:textId="77777777" w:rsidR="004D50BA" w:rsidRPr="00E325EA" w:rsidRDefault="004D50BA" w:rsidP="00DC1699">
            <w:pPr>
              <w:pStyle w:val="Akapitzlist"/>
              <w:numPr>
                <w:ilvl w:val="0"/>
                <w:numId w:val="27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przechowywanie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danych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bazie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typu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 SQL;</w:t>
            </w:r>
          </w:p>
          <w:p w14:paraId="29A6B44E" w14:textId="77777777" w:rsidR="004D50BA" w:rsidRPr="00E325EA" w:rsidRDefault="004D50BA" w:rsidP="00DC1699">
            <w:pPr>
              <w:pStyle w:val="Akapitzlist"/>
              <w:numPr>
                <w:ilvl w:val="0"/>
                <w:numId w:val="27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zdalną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instalację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lub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deinstalację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oprogramowania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na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laptopach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zakresie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adresów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IP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lub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grupie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z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ActiveDirectory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;</w:t>
            </w:r>
          </w:p>
          <w:p w14:paraId="7B5FD8BE" w14:textId="77777777" w:rsidR="004D50BA" w:rsidRPr="00E325EA" w:rsidRDefault="004D50BA" w:rsidP="00DC1699">
            <w:pPr>
              <w:pStyle w:val="Akapitzlist"/>
              <w:numPr>
                <w:ilvl w:val="0"/>
                <w:numId w:val="27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tworzenie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paczek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instalacyjnych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oprogramowaniaw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formie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plików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.exe 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lub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.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;</w:t>
            </w:r>
          </w:p>
          <w:p w14:paraId="270AEB02" w14:textId="77777777" w:rsidR="004D50BA" w:rsidRPr="00E325EA" w:rsidRDefault="004D50BA" w:rsidP="00DC1699">
            <w:pPr>
              <w:pStyle w:val="Akapitzlist"/>
              <w:numPr>
                <w:ilvl w:val="0"/>
                <w:numId w:val="27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centralna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dystrybucja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na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zarządzanych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laptopach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uaktualnień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definicji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ochronnych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bez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dostępu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sieci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Internet.</w:t>
            </w:r>
          </w:p>
          <w:p w14:paraId="68E67A79" w14:textId="77777777" w:rsidR="004D50BA" w:rsidRPr="00E325EA" w:rsidRDefault="004D50BA" w:rsidP="00DC1699">
            <w:pPr>
              <w:pStyle w:val="Akapitzlist"/>
              <w:numPr>
                <w:ilvl w:val="0"/>
                <w:numId w:val="27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raportowanie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z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prezentacją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tabelaryczną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graficzną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z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możliwością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automatycznego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czyszczenia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starych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raportów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z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możliwością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eksportu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formatów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CSV i PDF,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prezentujące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dane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zarówno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z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logowania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zdarzeń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konsoli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jak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/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raportów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zbieranych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laptopach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tym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raporty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oprogramowaniu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zainstalowanym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na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laptopach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;</w:t>
            </w:r>
          </w:p>
          <w:p w14:paraId="6CF5707C" w14:textId="77777777" w:rsidR="004D50BA" w:rsidRPr="00E325EA" w:rsidRDefault="004D50BA" w:rsidP="00DC1699">
            <w:pPr>
              <w:pStyle w:val="Akapitzlist"/>
              <w:numPr>
                <w:ilvl w:val="0"/>
                <w:numId w:val="27"/>
              </w:numPr>
              <w:spacing w:before="0" w:after="0"/>
              <w:ind w:left="692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definiowanie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struktury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zarządzanie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opartej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role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polityki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których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każda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z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funkcjonalności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mieć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konfiguracji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;</w:t>
            </w:r>
          </w:p>
          <w:p w14:paraId="1EE940E8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lastRenderedPageBreak/>
              <w:t>Program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wyświetlać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status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bezpieczeństwa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urządzeń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końcowych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 </w:t>
            </w:r>
          </w:p>
          <w:p w14:paraId="756BC17F" w14:textId="77777777" w:rsidR="004D50BA" w:rsidRPr="00E325EA" w:rsidRDefault="004D50BA" w:rsidP="00D570AC">
            <w:pPr>
              <w:pStyle w:val="Akapitzlist"/>
              <w:spacing w:before="0" w:after="0"/>
              <w:ind w:left="408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zainstalowanych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różnych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lokalizacjach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;</w:t>
            </w:r>
          </w:p>
          <w:p w14:paraId="41EB0E56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umożliwiać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tworzenie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kopii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</w:t>
            </w:r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apasowych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przywracania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plików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konfiguracyjnych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 z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serwera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chmurze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;</w:t>
            </w:r>
          </w:p>
          <w:p w14:paraId="7191D3FA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umożliwić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dostęp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chmury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zgodnie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z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przypisaniem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grupy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;</w:t>
            </w:r>
          </w:p>
          <w:p w14:paraId="027E1CC1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posiadać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dostęp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konsoli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z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dowolnego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miejsca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;</w:t>
            </w:r>
          </w:p>
          <w:p w14:paraId="3B21C033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umożliwiać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przeglądanie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raportów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sumarycznych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dla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wszystkich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urządzeń</w:t>
            </w:r>
            <w:proofErr w:type="spellEnd"/>
          </w:p>
          <w:p w14:paraId="18D74531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umożliwiać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raportowanie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powiadamianie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pomocą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poczty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elektronicznej</w:t>
            </w:r>
            <w:proofErr w:type="spellEnd"/>
          </w:p>
          <w:p w14:paraId="1586190F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Konsola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zarządzania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monitorowania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użycia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zaszyfrowanych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woluminów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dyskowych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zarządzania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informacjami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odzyskiwania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niezbędnymi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uzyskania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dostępu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zaszyfrowanych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;</w:t>
            </w:r>
          </w:p>
          <w:p w14:paraId="547C0706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Aktualizacja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oprogramowania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trybie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offline,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pomocą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paczek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aktualizacyjnych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;</w:t>
            </w:r>
          </w:p>
          <w:p w14:paraId="35266253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Konsola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systemu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umożliwiać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co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najmniej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:</w:t>
            </w:r>
          </w:p>
          <w:p w14:paraId="1C96C845" w14:textId="77777777" w:rsidR="004D50BA" w:rsidRPr="00E325EA" w:rsidRDefault="004D50BA" w:rsidP="00DC1699">
            <w:pPr>
              <w:pStyle w:val="Akapitzlist"/>
              <w:numPr>
                <w:ilvl w:val="0"/>
                <w:numId w:val="28"/>
              </w:numPr>
              <w:spacing w:before="0" w:after="0"/>
              <w:ind w:hanging="312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różne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ustawienia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dostępu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dla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urządzeń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: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pełny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dostęp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tylko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odczytu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blokowanie</w:t>
            </w:r>
            <w:proofErr w:type="spellEnd"/>
          </w:p>
          <w:p w14:paraId="5F8DC8CB" w14:textId="77777777" w:rsidR="004D50BA" w:rsidRPr="00E325EA" w:rsidRDefault="004D50BA" w:rsidP="00DC1699">
            <w:pPr>
              <w:pStyle w:val="Akapitzlist"/>
              <w:numPr>
                <w:ilvl w:val="0"/>
                <w:numId w:val="28"/>
              </w:numPr>
              <w:spacing w:before="0" w:after="0"/>
              <w:ind w:left="834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przyznanie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praw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dostępu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dla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nośników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pamięci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tj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. USB, CD </w:t>
            </w:r>
          </w:p>
          <w:p w14:paraId="5D5D09C2" w14:textId="77777777" w:rsidR="004D50BA" w:rsidRPr="00E325EA" w:rsidRDefault="004D50BA" w:rsidP="00DC1699">
            <w:pPr>
              <w:pStyle w:val="Akapitzlist"/>
              <w:numPr>
                <w:ilvl w:val="0"/>
                <w:numId w:val="28"/>
              </w:numPr>
              <w:spacing w:before="0" w:after="0"/>
              <w:ind w:left="834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regulowanie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połączeń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WiFi i Bluetooth</w:t>
            </w:r>
          </w:p>
          <w:p w14:paraId="554C3489" w14:textId="77777777" w:rsidR="004D50BA" w:rsidRPr="00E325EA" w:rsidRDefault="004D50BA" w:rsidP="00DC1699">
            <w:pPr>
              <w:pStyle w:val="Akapitzlist"/>
              <w:numPr>
                <w:ilvl w:val="0"/>
                <w:numId w:val="28"/>
              </w:numPr>
              <w:spacing w:before="0" w:after="0"/>
              <w:ind w:left="834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kontrolowanie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regulowanie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użycia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urządzeń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peryferyjnych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typu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: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drukarki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skanery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kamery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internetowe</w:t>
            </w:r>
            <w:proofErr w:type="spellEnd"/>
          </w:p>
          <w:p w14:paraId="67885C89" w14:textId="77777777" w:rsidR="004D50BA" w:rsidRPr="00E325EA" w:rsidRDefault="004D50BA" w:rsidP="00DC1699">
            <w:pPr>
              <w:pStyle w:val="Akapitzlist"/>
              <w:numPr>
                <w:ilvl w:val="0"/>
                <w:numId w:val="28"/>
              </w:numPr>
              <w:spacing w:before="0" w:after="0"/>
              <w:ind w:left="834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blokadę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lub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zezwolenia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na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połączenie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się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z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urządzeniami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mobilnymi</w:t>
            </w:r>
            <w:proofErr w:type="spellEnd"/>
          </w:p>
          <w:p w14:paraId="7552DBC4" w14:textId="77777777" w:rsidR="004D50BA" w:rsidRPr="00E325EA" w:rsidRDefault="004D50BA" w:rsidP="00DC1699">
            <w:pPr>
              <w:pStyle w:val="Akapitzlist"/>
              <w:numPr>
                <w:ilvl w:val="0"/>
                <w:numId w:val="28"/>
              </w:numPr>
              <w:spacing w:before="0" w:after="0"/>
              <w:ind w:left="834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blokowanie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dostępu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dowolnemu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urządzeniu</w:t>
            </w:r>
            <w:proofErr w:type="spellEnd"/>
          </w:p>
          <w:p w14:paraId="06C5F2E8" w14:textId="77777777" w:rsidR="004D50BA" w:rsidRPr="00E325EA" w:rsidRDefault="004D50BA" w:rsidP="00DC1699">
            <w:pPr>
              <w:pStyle w:val="Akapitzlist"/>
              <w:numPr>
                <w:ilvl w:val="0"/>
                <w:numId w:val="28"/>
              </w:numPr>
              <w:spacing w:before="0" w:after="0"/>
              <w:ind w:left="834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tymczasowe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dodania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dostępu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urządzenia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przez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administratora</w:t>
            </w:r>
            <w:proofErr w:type="spellEnd"/>
          </w:p>
          <w:p w14:paraId="730455C4" w14:textId="77777777" w:rsidR="004D50BA" w:rsidRPr="00E325EA" w:rsidRDefault="004D50BA" w:rsidP="00DC1699">
            <w:pPr>
              <w:pStyle w:val="Akapitzlist"/>
              <w:numPr>
                <w:ilvl w:val="0"/>
                <w:numId w:val="28"/>
              </w:numPr>
              <w:spacing w:before="0" w:after="0"/>
              <w:ind w:left="834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szyfrowanie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zawartości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urządzenia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USB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udostępnianie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go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na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punktach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końcowych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z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zainstalowanym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oprogramowaniem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klienckim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systemu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;</w:t>
            </w:r>
          </w:p>
          <w:p w14:paraId="085B35D8" w14:textId="77777777" w:rsidR="004D50BA" w:rsidRPr="00E325EA" w:rsidRDefault="004D50BA" w:rsidP="00DC1699">
            <w:pPr>
              <w:pStyle w:val="Akapitzlist"/>
              <w:numPr>
                <w:ilvl w:val="0"/>
                <w:numId w:val="28"/>
              </w:numPr>
              <w:spacing w:before="0" w:after="0"/>
              <w:ind w:left="834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zablokowanie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funkcjonalności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portów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USB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dla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urządzeń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innych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niż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klawiatura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myszka</w:t>
            </w:r>
            <w:proofErr w:type="spellEnd"/>
          </w:p>
          <w:p w14:paraId="2E2D59D7" w14:textId="77777777" w:rsidR="004D50BA" w:rsidRPr="00E325EA" w:rsidRDefault="004D50BA" w:rsidP="00DC1699">
            <w:pPr>
              <w:pStyle w:val="Akapitzlist"/>
              <w:numPr>
                <w:ilvl w:val="0"/>
                <w:numId w:val="28"/>
              </w:numPr>
              <w:spacing w:before="0" w:after="0"/>
              <w:ind w:left="834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zezwalanie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na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dostęp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tylko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urządzeniom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wcześniej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dodanym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przez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administratora</w:t>
            </w:r>
            <w:proofErr w:type="spellEnd"/>
          </w:p>
          <w:p w14:paraId="1CDC53B1" w14:textId="77777777" w:rsidR="004D50BA" w:rsidRPr="00E325EA" w:rsidRDefault="004D50BA" w:rsidP="00DC1699">
            <w:pPr>
              <w:pStyle w:val="Akapitzlist"/>
              <w:numPr>
                <w:ilvl w:val="0"/>
                <w:numId w:val="28"/>
              </w:numPr>
              <w:spacing w:before="0" w:after="0"/>
              <w:ind w:left="834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używanie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tylko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zaufanych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urządzeń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sieciowych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;</w:t>
            </w:r>
          </w:p>
          <w:p w14:paraId="4B8364D3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Wirtualna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klawiatury</w:t>
            </w:r>
            <w:proofErr w:type="spellEnd"/>
          </w:p>
          <w:p w14:paraId="0ABFBCFC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M</w:t>
            </w:r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blokowania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każdej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aplikacji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</w:p>
          <w:p w14:paraId="78C1CA36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zablokowania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aplikacji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oparciu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kategorie</w:t>
            </w:r>
            <w:proofErr w:type="spellEnd"/>
          </w:p>
          <w:p w14:paraId="3D778270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M</w:t>
            </w:r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dodania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własnych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aplikacji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listy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zablokowanych</w:t>
            </w:r>
            <w:proofErr w:type="spellEnd"/>
          </w:p>
          <w:p w14:paraId="2CD3D03D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D</w:t>
            </w:r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odawanie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aplikacji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formie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portable</w:t>
            </w:r>
          </w:p>
          <w:p w14:paraId="54E88DEC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wyboru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pojedynczej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aplikacji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konkretnej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wersji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</w:p>
          <w:p w14:paraId="789987CC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Wymagane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kategorie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aplikacji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: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tuning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software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toolbars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proxy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network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tools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file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sharing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application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backup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software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encrypting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tool</w:t>
            </w:r>
            <w:proofErr w:type="spellEnd"/>
          </w:p>
          <w:p w14:paraId="34FBA0FC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generowania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wysyłania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raportów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aktywności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na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różnych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kanałach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transmisji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takich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jak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wymienne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urządzenia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udziały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sieciowe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czy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schowki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.</w:t>
            </w:r>
          </w:p>
          <w:p w14:paraId="345BB166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zablokowania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funkcji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Printscreen</w:t>
            </w:r>
          </w:p>
          <w:p w14:paraId="3CB16554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Monitorowania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przesyłu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między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aplikacjami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;</w:t>
            </w:r>
          </w:p>
          <w:p w14:paraId="7C892818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dodawania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własnych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zdefiniowanych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słów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/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fraz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wyszukania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różnych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typów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plików</w:t>
            </w:r>
            <w:proofErr w:type="spellEnd"/>
          </w:p>
          <w:p w14:paraId="34D42618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blokowania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plików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oparciu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o ich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rozszerzenie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lub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rodzaj</w:t>
            </w:r>
            <w:proofErr w:type="spellEnd"/>
          </w:p>
          <w:p w14:paraId="49C6267C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monitorowania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zarządzania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danymi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udostępnianymi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poprzez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zasoby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sieciowe</w:t>
            </w:r>
            <w:proofErr w:type="spellEnd"/>
          </w:p>
          <w:p w14:paraId="51BF2CA0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Ochrona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przed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wyciekiem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informacji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na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drukarki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lokalne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sieciowe</w:t>
            </w:r>
            <w:proofErr w:type="spellEnd"/>
          </w:p>
          <w:p w14:paraId="2E1FDE34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Ochrona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zawartości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schowka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systemu</w:t>
            </w:r>
            <w:proofErr w:type="spellEnd"/>
          </w:p>
          <w:p w14:paraId="179C2FD5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Ochrona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przed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wyciekiem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informacji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poczcie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e-mail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komunikacji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SSL</w:t>
            </w:r>
          </w:p>
          <w:p w14:paraId="5DE3C808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dodawania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wyjątków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dla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domen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aplikacji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lokalizacji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sieciowych</w:t>
            </w:r>
            <w:proofErr w:type="spellEnd"/>
          </w:p>
          <w:p w14:paraId="067DC9F4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Ochrona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plików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zamkniętych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archiwach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.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Zmiana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rozszerzenia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pliku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nie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mieć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znaczenia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ochronie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plików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przed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wyciekiem</w:t>
            </w:r>
            <w:proofErr w:type="spellEnd"/>
          </w:p>
          <w:p w14:paraId="22B95076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tworzenia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profilu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DLP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dla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każdej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polityki</w:t>
            </w:r>
            <w:proofErr w:type="spellEnd"/>
          </w:p>
          <w:p w14:paraId="3A5088E6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Wyświetlanie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alertu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dla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użytkownika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chwili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próby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wykonania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niepożądanego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działania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</w:p>
          <w:p w14:paraId="3EA0A4B7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lastRenderedPageBreak/>
              <w:t>Ochrona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przez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wyciekiem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plików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poprzez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programy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typu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p2p</w:t>
            </w:r>
          </w:p>
          <w:p w14:paraId="33DBCD0F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monitorowania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działań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związanych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z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obsługą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plików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takich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jak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kopiowanie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usuwanie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przenoszenie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na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dyskach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lokalnych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dyskach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wymiennych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sieciowych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.</w:t>
            </w:r>
          </w:p>
          <w:p w14:paraId="1256845B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Monitorowanie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określonych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rodzajów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plików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.</w:t>
            </w:r>
          </w:p>
          <w:p w14:paraId="1C204A9D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wykluczenia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określonych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plików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/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folderów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dla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procedury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monitorowania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.</w:t>
            </w:r>
          </w:p>
          <w:p w14:paraId="1DDB1B51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śledzenia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zmian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wszystkich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plikach</w:t>
            </w:r>
            <w:proofErr w:type="spellEnd"/>
          </w:p>
          <w:p w14:paraId="79B3A154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śledzenia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zmian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oprogramowaniu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zainstalowanym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na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laptopach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;</w:t>
            </w:r>
          </w:p>
          <w:p w14:paraId="7B41087A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Usuwanie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tymczasowych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plików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czyszczenie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niepotrzebnych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wpisów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rejestru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oraz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defragmentacja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dysku</w:t>
            </w:r>
            <w:proofErr w:type="spellEnd"/>
          </w:p>
          <w:p w14:paraId="08EF1EFE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M</w:t>
            </w:r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zaplanowania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optymalizacji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na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wskazanych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stacjach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klienckich</w:t>
            </w:r>
            <w:proofErr w:type="spellEnd"/>
          </w:p>
          <w:p w14:paraId="5884B4B0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Zarządzanie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użytkownikami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przypisanymi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numerów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telefonów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oraz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adresów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email</w:t>
            </w:r>
          </w:p>
          <w:p w14:paraId="7614A98A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umożliwiać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przypisanie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atrybutów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użytkowników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co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najmniej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: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Imię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nazwisko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adres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email, 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numer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telefonu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typ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użytkownika</w:t>
            </w:r>
            <w:proofErr w:type="spellEnd"/>
          </w:p>
          <w:p w14:paraId="11B8F8AA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posiadać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sprawdzenia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listy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urządzeń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przypisanych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użytkownikowi</w:t>
            </w:r>
            <w:proofErr w:type="spellEnd"/>
          </w:p>
          <w:p w14:paraId="00284A08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posiadać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eksportu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użytkownika</w:t>
            </w:r>
            <w:proofErr w:type="spellEnd"/>
          </w:p>
          <w:p w14:paraId="24ACD832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umożliwiać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import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listy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urządzeń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z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pliku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CSV</w:t>
            </w:r>
          </w:p>
          <w:p w14:paraId="15EEADFD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umożliwiać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dodanie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urządzeń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prywatnych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oraz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firmowych</w:t>
            </w:r>
            <w:proofErr w:type="spellEnd"/>
          </w:p>
          <w:p w14:paraId="00959124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umożliwiać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podgląd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co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najmniej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następujących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informacji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konfiguracji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: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data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uruchomienia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status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urządzenia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numer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telefonu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właściciel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typ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właściciela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nazwa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grupy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geolokacja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wersja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agenta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;</w:t>
            </w:r>
          </w:p>
          <w:p w14:paraId="04EDB779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umożliwiać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podgląd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co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najmniej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następujących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informacji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sprzętowych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: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model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producent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system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ID,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adres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MAC,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bluetooth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sieć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wolna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przestrzeń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na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dysku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całkowita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przeszłość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na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dysku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bateria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zużycie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procesora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;</w:t>
            </w:r>
          </w:p>
          <w:p w14:paraId="2EA44293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zawierać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podgląd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aktualnie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zainstalowanych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aplikacji</w:t>
            </w:r>
            <w:proofErr w:type="spellEnd"/>
          </w:p>
          <w:p w14:paraId="6E9AC76A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udostepniać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informacje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zużyciu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a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tym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: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ogólne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zużycie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zużycie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według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aplikacji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wykres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zużycia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</w:p>
          <w:p w14:paraId="42E12F65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zawierać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moduł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raportowania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aktywności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skanowania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oraz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naruszenia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reguł</w:t>
            </w:r>
            <w:proofErr w:type="spellEnd"/>
          </w:p>
          <w:p w14:paraId="53E41DEA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Moduł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raportowania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umożliwiać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podgląd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zakresie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: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dzisiaj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ostatnie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7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dni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ostatnie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15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dni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ostatnie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30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dni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własny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zakres</w:t>
            </w:r>
            <w:proofErr w:type="spellEnd"/>
          </w:p>
          <w:p w14:paraId="715C8D3F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Oprogramowanie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pozwalające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na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wykrywanie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oraz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zarządzanie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podatnościami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bezpieczeństwa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:</w:t>
            </w:r>
          </w:p>
          <w:p w14:paraId="06A391AB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Dostęp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pomocą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portalu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dostępnego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przez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przeglądarkę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internetową</w:t>
            </w:r>
            <w:proofErr w:type="spellEnd"/>
          </w:p>
          <w:p w14:paraId="4C17F043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Portal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być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dostępny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postaci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usługi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hostowanej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;</w:t>
            </w:r>
          </w:p>
          <w:p w14:paraId="4D691B72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Skanowanie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podatności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pomocą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nodów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skanujących</w:t>
            </w:r>
            <w:proofErr w:type="spellEnd"/>
          </w:p>
          <w:p w14:paraId="544ECDD6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Nod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skanujący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być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dostępny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postaci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usługi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hostowanej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oraz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postaci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aplikacji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instalowanej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lokalnie</w:t>
            </w:r>
            <w:proofErr w:type="spellEnd"/>
          </w:p>
          <w:p w14:paraId="6E3B7A62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Portal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zarządzający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umożliwiać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:</w:t>
            </w:r>
          </w:p>
          <w:p w14:paraId="7AD2F42A" w14:textId="77777777" w:rsidR="004D50BA" w:rsidRPr="00E325EA" w:rsidRDefault="004D50BA" w:rsidP="00DC1699">
            <w:pPr>
              <w:pStyle w:val="Akapitzlist"/>
              <w:numPr>
                <w:ilvl w:val="0"/>
                <w:numId w:val="29"/>
              </w:numPr>
              <w:spacing w:before="0" w:after="0"/>
              <w:ind w:hanging="312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przegląd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wybranych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danych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 na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podstawie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konfigurowalnych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widgetów</w:t>
            </w:r>
            <w:proofErr w:type="spellEnd"/>
          </w:p>
          <w:p w14:paraId="09EDE520" w14:textId="77777777" w:rsidR="004D50BA" w:rsidRPr="00E325EA" w:rsidRDefault="004D50BA" w:rsidP="00DC1699">
            <w:pPr>
              <w:pStyle w:val="Akapitzlist"/>
              <w:numPr>
                <w:ilvl w:val="0"/>
                <w:numId w:val="29"/>
              </w:numPr>
              <w:spacing w:before="0" w:after="0"/>
              <w:ind w:left="834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zablokowanie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możliwości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zmiany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widgetów</w:t>
            </w:r>
            <w:proofErr w:type="spellEnd"/>
          </w:p>
          <w:p w14:paraId="067BA577" w14:textId="77777777" w:rsidR="004D50BA" w:rsidRPr="00E325EA" w:rsidRDefault="004D50BA" w:rsidP="00DC1699">
            <w:pPr>
              <w:pStyle w:val="Akapitzlist"/>
              <w:numPr>
                <w:ilvl w:val="0"/>
                <w:numId w:val="29"/>
              </w:numPr>
              <w:spacing w:before="0" w:after="0"/>
              <w:ind w:left="834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zarządzanie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skanami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podatności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(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start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stop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),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przeglądanie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listy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podatności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oraz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tworzenie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raportów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.</w:t>
            </w:r>
          </w:p>
          <w:p w14:paraId="5087797B" w14:textId="77777777" w:rsidR="004D50BA" w:rsidRPr="00E325EA" w:rsidRDefault="004D50BA" w:rsidP="00DC1699">
            <w:pPr>
              <w:pStyle w:val="Akapitzlist"/>
              <w:numPr>
                <w:ilvl w:val="0"/>
                <w:numId w:val="29"/>
              </w:numPr>
              <w:spacing w:before="0" w:after="0"/>
              <w:ind w:left="834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tworzenie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grup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skanów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z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odpowiednią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konfiguracją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poszczególnych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skanów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podatności</w:t>
            </w:r>
            <w:proofErr w:type="spellEnd"/>
          </w:p>
          <w:p w14:paraId="5D08C776" w14:textId="77777777" w:rsidR="000A6820" w:rsidRPr="00E325EA" w:rsidRDefault="004D50BA" w:rsidP="00DC1699">
            <w:pPr>
              <w:pStyle w:val="Akapitzlist"/>
              <w:numPr>
                <w:ilvl w:val="0"/>
                <w:numId w:val="29"/>
              </w:numPr>
              <w:spacing w:before="0" w:after="0"/>
              <w:ind w:left="834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eksport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wszystkich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skanów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podatności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pliku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CSV</w:t>
            </w:r>
            <w:r w:rsidR="000A6820"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;</w:t>
            </w:r>
          </w:p>
          <w:p w14:paraId="5DEB9965" w14:textId="77777777" w:rsidR="000A6820" w:rsidRPr="00E325EA" w:rsidRDefault="000A6820" w:rsidP="000A6820">
            <w:pPr>
              <w:pStyle w:val="Standard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1C5B7B4" w14:textId="7265DF38" w:rsidR="000A6820" w:rsidRPr="00E325EA" w:rsidRDefault="000A6820" w:rsidP="000A6820">
            <w:pPr>
              <w:pStyle w:val="Standard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325EA">
              <w:rPr>
                <w:rFonts w:ascii="Times New Roman" w:hAnsi="Times New Roman" w:cs="Times New Roman"/>
                <w:sz w:val="22"/>
                <w:szCs w:val="22"/>
              </w:rPr>
              <w:t xml:space="preserve">Oprogramowanie producenta serwera umożliwiające zdalną i lokalną administrację oraz ich diagnostykę, pozwalające na: </w:t>
            </w:r>
          </w:p>
          <w:p w14:paraId="79256F1F" w14:textId="3AA60402" w:rsidR="000A6820" w:rsidRPr="00E325EA" w:rsidRDefault="000A6820" w:rsidP="00DC1699">
            <w:pPr>
              <w:pStyle w:val="Standard"/>
              <w:numPr>
                <w:ilvl w:val="0"/>
                <w:numId w:val="31"/>
              </w:numPr>
              <w:ind w:left="40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325EA">
              <w:rPr>
                <w:rFonts w:ascii="Times New Roman" w:hAnsi="Times New Roman" w:cs="Times New Roman"/>
                <w:sz w:val="22"/>
                <w:szCs w:val="22"/>
              </w:rPr>
              <w:t>zdalną i lokalną inwentaryzację komponentów serwera</w:t>
            </w:r>
          </w:p>
          <w:p w14:paraId="2C24E655" w14:textId="77777777" w:rsidR="000A6820" w:rsidRPr="00E325EA" w:rsidRDefault="000A6820" w:rsidP="00DC1699">
            <w:pPr>
              <w:pStyle w:val="Standard"/>
              <w:numPr>
                <w:ilvl w:val="0"/>
                <w:numId w:val="31"/>
              </w:numPr>
              <w:ind w:left="40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325EA">
              <w:rPr>
                <w:rFonts w:ascii="Times New Roman" w:hAnsi="Times New Roman" w:cs="Times New Roman"/>
                <w:sz w:val="22"/>
                <w:szCs w:val="22"/>
              </w:rPr>
              <w:t>zdalne i lokalne monitorowanie stanu komponentów: CPU, Pamięć RAM, HDD, wersje BIOS</w:t>
            </w:r>
          </w:p>
          <w:p w14:paraId="1EA51E47" w14:textId="07936C9F" w:rsidR="000A6820" w:rsidRPr="00E325EA" w:rsidRDefault="000A6820" w:rsidP="00DC1699">
            <w:pPr>
              <w:pStyle w:val="Standard"/>
              <w:numPr>
                <w:ilvl w:val="0"/>
                <w:numId w:val="31"/>
              </w:numPr>
              <w:ind w:left="40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325EA">
              <w:rPr>
                <w:rFonts w:ascii="Times New Roman" w:hAnsi="Times New Roman" w:cs="Times New Roman"/>
                <w:sz w:val="22"/>
                <w:szCs w:val="22"/>
              </w:rPr>
              <w:t xml:space="preserve">zdalne włączenie, wyłączanie oraz restart serwera w sieci, </w:t>
            </w:r>
          </w:p>
          <w:p w14:paraId="3F8743A3" w14:textId="77777777" w:rsidR="000A6820" w:rsidRPr="00E325EA" w:rsidRDefault="000A6820" w:rsidP="00DC1699">
            <w:pPr>
              <w:pStyle w:val="Standard"/>
              <w:numPr>
                <w:ilvl w:val="0"/>
                <w:numId w:val="31"/>
              </w:numPr>
              <w:ind w:left="40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325EA">
              <w:rPr>
                <w:rFonts w:ascii="Times New Roman" w:hAnsi="Times New Roman" w:cs="Times New Roman"/>
                <w:sz w:val="22"/>
                <w:szCs w:val="22"/>
              </w:rPr>
              <w:t xml:space="preserve">monitorowanie i </w:t>
            </w:r>
            <w:proofErr w:type="spellStart"/>
            <w:r w:rsidRPr="00E325EA">
              <w:rPr>
                <w:rFonts w:ascii="Times New Roman" w:hAnsi="Times New Roman" w:cs="Times New Roman"/>
                <w:sz w:val="22"/>
                <w:szCs w:val="22"/>
              </w:rPr>
              <w:t>alertowanie</w:t>
            </w:r>
            <w:proofErr w:type="spellEnd"/>
            <w:r w:rsidRPr="00E325EA">
              <w:rPr>
                <w:rFonts w:ascii="Times New Roman" w:hAnsi="Times New Roman" w:cs="Times New Roman"/>
                <w:sz w:val="22"/>
                <w:szCs w:val="22"/>
              </w:rPr>
              <w:t xml:space="preserve"> temperatur, napięć i zajętości dysków twardych  wraz z wykresami; </w:t>
            </w:r>
          </w:p>
          <w:p w14:paraId="0C10FFC5" w14:textId="77777777" w:rsidR="000A6820" w:rsidRPr="00E325EA" w:rsidRDefault="000A6820" w:rsidP="00DC1699">
            <w:pPr>
              <w:pStyle w:val="Standard"/>
              <w:numPr>
                <w:ilvl w:val="0"/>
                <w:numId w:val="31"/>
              </w:numPr>
              <w:ind w:left="40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325E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Interfejs komunikacyjny w języku polskim;</w:t>
            </w:r>
          </w:p>
          <w:p w14:paraId="784C46D0" w14:textId="79174B82" w:rsidR="000A6820" w:rsidRPr="00E325EA" w:rsidRDefault="000A6820" w:rsidP="00DC1699">
            <w:pPr>
              <w:pStyle w:val="Standard"/>
              <w:numPr>
                <w:ilvl w:val="0"/>
                <w:numId w:val="31"/>
              </w:numPr>
              <w:ind w:left="40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325EA">
              <w:rPr>
                <w:rFonts w:ascii="Times New Roman" w:hAnsi="Times New Roman" w:cs="Times New Roman"/>
                <w:sz w:val="22"/>
                <w:szCs w:val="22"/>
              </w:rPr>
              <w:t>w celu zapewnienia pełnej kompatybilności ww. oprogramowania z serwerem, musi być ono wyprodukowane w całości przez producenta serwera;</w:t>
            </w:r>
          </w:p>
        </w:tc>
      </w:tr>
    </w:tbl>
    <w:p w14:paraId="3A6C1259" w14:textId="77777777" w:rsidR="00CE6CC7" w:rsidRPr="00E325EA" w:rsidRDefault="00CE6CC7" w:rsidP="00CE6CC7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614DB4C6" w14:textId="0DDDC9DC" w:rsidR="00CE6CC7" w:rsidRPr="00E325EA" w:rsidRDefault="004D50BA" w:rsidP="002C5B71">
      <w:pPr>
        <w:pStyle w:val="Akapitzlist"/>
        <w:numPr>
          <w:ilvl w:val="0"/>
          <w:numId w:val="1"/>
        </w:numPr>
        <w:spacing w:after="0"/>
        <w:rPr>
          <w:rFonts w:ascii="Times New Roman" w:hAnsi="Times New Roman"/>
          <w:b/>
          <w:sz w:val="24"/>
          <w:szCs w:val="24"/>
          <w:lang w:val="pl-PL"/>
        </w:rPr>
      </w:pPr>
      <w:r w:rsidRPr="00E325EA">
        <w:rPr>
          <w:rFonts w:ascii="Times New Roman" w:eastAsia="ArialMT" w:hAnsi="Times New Roman"/>
          <w:b/>
          <w:sz w:val="24"/>
          <w:szCs w:val="24"/>
          <w:lang w:val="pl-PL"/>
        </w:rPr>
        <w:t>Kabel FTP kat. 6 - 200m.– 1</w:t>
      </w:r>
      <w:r w:rsidR="00CE6CC7" w:rsidRPr="00E325EA">
        <w:rPr>
          <w:rFonts w:ascii="Times New Roman" w:eastAsia="ArialMT" w:hAnsi="Times New Roman"/>
          <w:b/>
          <w:sz w:val="24"/>
          <w:szCs w:val="24"/>
          <w:lang w:val="pl-PL"/>
        </w:rPr>
        <w:t xml:space="preserve"> szt.</w:t>
      </w:r>
    </w:p>
    <w:p w14:paraId="614BA49F" w14:textId="77777777" w:rsidR="00B44FB7" w:rsidRPr="00E325EA" w:rsidRDefault="00B44FB7" w:rsidP="002C5B71">
      <w:pPr>
        <w:pStyle w:val="Akapitzlist"/>
        <w:shd w:val="clear" w:color="auto" w:fill="FFFFFF"/>
        <w:spacing w:after="0"/>
        <w:ind w:left="708"/>
        <w:rPr>
          <w:rFonts w:ascii="Times New Roman" w:hAnsi="Times New Roman"/>
          <w:iCs/>
          <w:lang w:val="pl-PL"/>
        </w:rPr>
      </w:pPr>
    </w:p>
    <w:p w14:paraId="15ABB360" w14:textId="0D757858" w:rsidR="00B44FB7" w:rsidRPr="00E325EA" w:rsidRDefault="00094BE5" w:rsidP="00DC1699">
      <w:pPr>
        <w:pStyle w:val="Akapitzlist"/>
        <w:numPr>
          <w:ilvl w:val="0"/>
          <w:numId w:val="76"/>
        </w:numPr>
        <w:shd w:val="clear" w:color="auto" w:fill="FFFFFF"/>
        <w:spacing w:before="0" w:after="0"/>
        <w:rPr>
          <w:rFonts w:ascii="Times New Roman" w:hAnsi="Times New Roman"/>
          <w:iCs/>
          <w:szCs w:val="22"/>
        </w:rPr>
      </w:pPr>
      <w:proofErr w:type="spellStart"/>
      <w:r w:rsidRPr="00E325EA">
        <w:rPr>
          <w:rFonts w:ascii="Times New Roman" w:hAnsi="Times New Roman"/>
          <w:iCs/>
          <w:szCs w:val="22"/>
        </w:rPr>
        <w:t>Zgodność</w:t>
      </w:r>
      <w:proofErr w:type="spellEnd"/>
      <w:r w:rsidRPr="00E325EA">
        <w:rPr>
          <w:rFonts w:ascii="Times New Roman" w:hAnsi="Times New Roman"/>
          <w:iCs/>
          <w:szCs w:val="22"/>
        </w:rPr>
        <w:t xml:space="preserve"> z </w:t>
      </w:r>
      <w:proofErr w:type="spellStart"/>
      <w:r w:rsidRPr="00E325EA">
        <w:rPr>
          <w:rFonts w:ascii="Times New Roman" w:hAnsi="Times New Roman"/>
          <w:iCs/>
          <w:szCs w:val="22"/>
        </w:rPr>
        <w:t>dyrektywą</w:t>
      </w:r>
      <w:proofErr w:type="spellEnd"/>
      <w:r w:rsidRPr="00E325EA">
        <w:rPr>
          <w:rFonts w:ascii="Times New Roman" w:hAnsi="Times New Roman"/>
          <w:iCs/>
          <w:szCs w:val="22"/>
        </w:rPr>
        <w:t xml:space="preserve"> CPR;</w:t>
      </w:r>
    </w:p>
    <w:p w14:paraId="6E966FD4" w14:textId="37390256" w:rsidR="005E5C1E" w:rsidRPr="00E325EA" w:rsidRDefault="005E5C1E" w:rsidP="00DC1699">
      <w:pPr>
        <w:pStyle w:val="Akapitzlist"/>
        <w:numPr>
          <w:ilvl w:val="0"/>
          <w:numId w:val="76"/>
        </w:numPr>
        <w:shd w:val="clear" w:color="auto" w:fill="FFFFFF"/>
        <w:spacing w:before="0" w:after="0"/>
        <w:rPr>
          <w:rFonts w:ascii="Times New Roman" w:hAnsi="Times New Roman"/>
          <w:iCs/>
          <w:szCs w:val="22"/>
          <w:lang w:val="pl-PL"/>
        </w:rPr>
      </w:pPr>
      <w:r w:rsidRPr="00E325EA">
        <w:rPr>
          <w:rFonts w:ascii="Times New Roman" w:hAnsi="Times New Roman"/>
          <w:sz w:val="20"/>
          <w:shd w:val="clear" w:color="auto" w:fill="FFFFFF"/>
          <w:lang w:val="pl-PL"/>
        </w:rPr>
        <w:t xml:space="preserve">Klasa CPR - </w:t>
      </w:r>
      <w:proofErr w:type="spellStart"/>
      <w:r w:rsidRPr="00E325EA">
        <w:rPr>
          <w:rFonts w:ascii="Times New Roman" w:hAnsi="Times New Roman"/>
          <w:sz w:val="20"/>
          <w:shd w:val="clear" w:color="auto" w:fill="FFFFFF"/>
          <w:lang w:val="pl-PL"/>
        </w:rPr>
        <w:t>Dca</w:t>
      </w:r>
      <w:proofErr w:type="spellEnd"/>
      <w:r w:rsidRPr="00E325EA">
        <w:rPr>
          <w:rFonts w:ascii="Times New Roman" w:hAnsi="Times New Roman"/>
          <w:sz w:val="20"/>
          <w:shd w:val="clear" w:color="auto" w:fill="FFFFFF"/>
          <w:lang w:val="pl-PL"/>
        </w:rPr>
        <w:t xml:space="preserve"> s2 d2 a1;</w:t>
      </w:r>
    </w:p>
    <w:p w14:paraId="017B19C3" w14:textId="77777777" w:rsidR="00B44FB7" w:rsidRPr="00E325EA" w:rsidRDefault="00094BE5" w:rsidP="00DC1699">
      <w:pPr>
        <w:pStyle w:val="Akapitzlist"/>
        <w:numPr>
          <w:ilvl w:val="0"/>
          <w:numId w:val="76"/>
        </w:numPr>
        <w:shd w:val="clear" w:color="auto" w:fill="FFFFFF"/>
        <w:spacing w:before="0" w:after="0"/>
        <w:rPr>
          <w:rFonts w:ascii="Times New Roman" w:hAnsi="Times New Roman"/>
          <w:iCs/>
          <w:szCs w:val="22"/>
          <w:lang w:val="pl-PL"/>
        </w:rPr>
      </w:pPr>
      <w:r w:rsidRPr="00E325EA">
        <w:rPr>
          <w:rFonts w:ascii="Times New Roman" w:hAnsi="Times New Roman"/>
          <w:iCs/>
          <w:szCs w:val="22"/>
          <w:lang w:val="pl-PL"/>
        </w:rPr>
        <w:t>Musi spełniać wymagania normy europejskiej EN 50575</w:t>
      </w:r>
      <w:r w:rsidR="00B44FB7" w:rsidRPr="00E325EA">
        <w:rPr>
          <w:rFonts w:ascii="Times New Roman" w:hAnsi="Times New Roman"/>
          <w:iCs/>
          <w:szCs w:val="22"/>
          <w:lang w:val="pl-PL"/>
        </w:rPr>
        <w:t xml:space="preserve"> w zakresie </w:t>
      </w:r>
      <w:r w:rsidRPr="00E325EA">
        <w:rPr>
          <w:rFonts w:ascii="Times New Roman" w:hAnsi="Times New Roman"/>
          <w:iCs/>
          <w:szCs w:val="22"/>
          <w:lang w:val="pl-PL"/>
        </w:rPr>
        <w:t>właściwości w warunkach działania ognia, metody badań i oceny kabli jako materiałów budowlanych</w:t>
      </w:r>
      <w:r w:rsidR="00B44FB7" w:rsidRPr="00E325EA">
        <w:rPr>
          <w:rFonts w:ascii="Times New Roman" w:hAnsi="Times New Roman"/>
          <w:iCs/>
          <w:szCs w:val="22"/>
          <w:lang w:val="pl-PL"/>
        </w:rPr>
        <w:t>;</w:t>
      </w:r>
    </w:p>
    <w:p w14:paraId="25A2608D" w14:textId="53C84D4E" w:rsidR="00B44FB7" w:rsidRPr="00E325EA" w:rsidRDefault="00094BE5" w:rsidP="00DC1699">
      <w:pPr>
        <w:pStyle w:val="Akapitzlist"/>
        <w:numPr>
          <w:ilvl w:val="0"/>
          <w:numId w:val="76"/>
        </w:numPr>
        <w:shd w:val="clear" w:color="auto" w:fill="FFFFFF"/>
        <w:spacing w:before="0" w:after="0"/>
        <w:rPr>
          <w:rFonts w:ascii="Times New Roman" w:hAnsi="Times New Roman"/>
          <w:iCs/>
          <w:szCs w:val="22"/>
          <w:lang w:val="pl-PL"/>
        </w:rPr>
      </w:pPr>
      <w:r w:rsidRPr="00E325EA">
        <w:rPr>
          <w:rFonts w:ascii="Times New Roman" w:hAnsi="Times New Roman"/>
          <w:bCs/>
          <w:szCs w:val="22"/>
          <w:lang w:val="pl-PL"/>
        </w:rPr>
        <w:t>Deklarac</w:t>
      </w:r>
      <w:r w:rsidR="00B44FB7" w:rsidRPr="00E325EA">
        <w:rPr>
          <w:rFonts w:ascii="Times New Roman" w:hAnsi="Times New Roman"/>
          <w:bCs/>
          <w:szCs w:val="22"/>
          <w:lang w:val="pl-PL"/>
        </w:rPr>
        <w:t>ja właściwości użytkowych</w:t>
      </w:r>
      <w:r w:rsidR="00715E46" w:rsidRPr="00E325EA">
        <w:rPr>
          <w:rFonts w:ascii="Times New Roman" w:hAnsi="Times New Roman"/>
          <w:bCs/>
          <w:szCs w:val="22"/>
          <w:lang w:val="pl-PL"/>
        </w:rPr>
        <w:t>;</w:t>
      </w:r>
    </w:p>
    <w:p w14:paraId="099D00E8" w14:textId="77777777" w:rsidR="00B44FB7" w:rsidRPr="00E325EA" w:rsidRDefault="00094BE5" w:rsidP="00DC1699">
      <w:pPr>
        <w:pStyle w:val="Akapitzlist"/>
        <w:numPr>
          <w:ilvl w:val="0"/>
          <w:numId w:val="76"/>
        </w:numPr>
        <w:shd w:val="clear" w:color="auto" w:fill="FFFFFF"/>
        <w:spacing w:before="0" w:after="0"/>
        <w:rPr>
          <w:rFonts w:ascii="Times New Roman" w:hAnsi="Times New Roman"/>
          <w:iCs/>
          <w:szCs w:val="22"/>
          <w:lang w:val="pl-PL"/>
        </w:rPr>
      </w:pPr>
      <w:r w:rsidRPr="00E325EA">
        <w:rPr>
          <w:rFonts w:ascii="Times New Roman" w:hAnsi="Times New Roman"/>
          <w:szCs w:val="22"/>
          <w:lang w:val="pl-PL"/>
        </w:rPr>
        <w:t>Skrętka ekranowana kategorii 6</w:t>
      </w:r>
      <w:r w:rsidR="00B44FB7" w:rsidRPr="00E325EA">
        <w:rPr>
          <w:rFonts w:ascii="Times New Roman" w:hAnsi="Times New Roman"/>
          <w:szCs w:val="22"/>
          <w:lang w:val="pl-PL"/>
        </w:rPr>
        <w:t>;</w:t>
      </w:r>
    </w:p>
    <w:p w14:paraId="27EA71F8" w14:textId="491210DD" w:rsidR="00B44FB7" w:rsidRPr="00E325EA" w:rsidRDefault="00B44FB7" w:rsidP="00DC1699">
      <w:pPr>
        <w:pStyle w:val="Akapitzlist"/>
        <w:numPr>
          <w:ilvl w:val="0"/>
          <w:numId w:val="76"/>
        </w:numPr>
        <w:shd w:val="clear" w:color="auto" w:fill="FFFFFF"/>
        <w:spacing w:before="0" w:after="0"/>
        <w:rPr>
          <w:rFonts w:ascii="Times New Roman" w:hAnsi="Times New Roman"/>
          <w:iCs/>
          <w:szCs w:val="22"/>
          <w:lang w:val="pl-PL"/>
        </w:rPr>
      </w:pPr>
      <w:r w:rsidRPr="00E325EA">
        <w:rPr>
          <w:rFonts w:ascii="Times New Roman" w:hAnsi="Times New Roman"/>
          <w:szCs w:val="22"/>
          <w:lang w:val="pl-PL"/>
        </w:rPr>
        <w:t xml:space="preserve">Musi być </w:t>
      </w:r>
      <w:r w:rsidR="00094BE5" w:rsidRPr="00E325EA">
        <w:rPr>
          <w:rFonts w:ascii="Times New Roman" w:hAnsi="Times New Roman"/>
          <w:szCs w:val="22"/>
          <w:lang w:val="pl-PL"/>
        </w:rPr>
        <w:t>przeznaczona do wykonywania instalacji wewnątrz budynków</w:t>
      </w:r>
      <w:r w:rsidRPr="00E325EA">
        <w:rPr>
          <w:rFonts w:ascii="Times New Roman" w:hAnsi="Times New Roman"/>
          <w:szCs w:val="22"/>
          <w:lang w:val="pl-PL"/>
        </w:rPr>
        <w:t>;</w:t>
      </w:r>
    </w:p>
    <w:p w14:paraId="701DC19E" w14:textId="643287F8" w:rsidR="00B44FB7" w:rsidRPr="00E325EA" w:rsidRDefault="00B44FB7" w:rsidP="00DC1699">
      <w:pPr>
        <w:numPr>
          <w:ilvl w:val="0"/>
          <w:numId w:val="76"/>
        </w:numPr>
        <w:shd w:val="clear" w:color="auto" w:fill="FFFFFF"/>
        <w:spacing w:after="0" w:line="240" w:lineRule="auto"/>
        <w:rPr>
          <w:rFonts w:ascii="Times New Roman" w:hAnsi="Times New Roman"/>
        </w:rPr>
      </w:pPr>
      <w:r w:rsidRPr="00E325EA">
        <w:rPr>
          <w:rFonts w:ascii="Times New Roman" w:hAnsi="Times New Roman"/>
        </w:rPr>
        <w:t>Znacznik metrowy,</w:t>
      </w:r>
    </w:p>
    <w:p w14:paraId="6F5847AA" w14:textId="77777777" w:rsidR="00B44FB7" w:rsidRPr="00E325EA" w:rsidRDefault="00094BE5" w:rsidP="00DC1699">
      <w:pPr>
        <w:pStyle w:val="Akapitzlist"/>
        <w:numPr>
          <w:ilvl w:val="0"/>
          <w:numId w:val="76"/>
        </w:numPr>
        <w:shd w:val="clear" w:color="auto" w:fill="FFFFFF"/>
        <w:spacing w:before="0" w:after="0"/>
        <w:rPr>
          <w:rFonts w:ascii="Times New Roman" w:hAnsi="Times New Roman"/>
          <w:iCs/>
          <w:szCs w:val="22"/>
          <w:lang w:val="pl-PL"/>
        </w:rPr>
      </w:pPr>
      <w:r w:rsidRPr="00E325EA">
        <w:rPr>
          <w:rFonts w:ascii="Times New Roman" w:hAnsi="Times New Roman"/>
          <w:szCs w:val="22"/>
          <w:lang w:val="pl-PL"/>
        </w:rPr>
        <w:t xml:space="preserve">Ekran </w:t>
      </w:r>
      <w:r w:rsidR="00B44FB7" w:rsidRPr="00E325EA">
        <w:rPr>
          <w:rFonts w:ascii="Times New Roman" w:hAnsi="Times New Roman"/>
          <w:szCs w:val="22"/>
          <w:lang w:val="pl-PL"/>
        </w:rPr>
        <w:t xml:space="preserve">musi być </w:t>
      </w:r>
      <w:r w:rsidRPr="00E325EA">
        <w:rPr>
          <w:rFonts w:ascii="Times New Roman" w:hAnsi="Times New Roman"/>
          <w:szCs w:val="22"/>
          <w:lang w:val="pl-PL"/>
        </w:rPr>
        <w:t>wykonany z folii aluminiowej</w:t>
      </w:r>
      <w:r w:rsidR="00B44FB7" w:rsidRPr="00E325EA">
        <w:rPr>
          <w:rFonts w:ascii="Times New Roman" w:hAnsi="Times New Roman"/>
          <w:szCs w:val="22"/>
          <w:lang w:val="pl-PL"/>
        </w:rPr>
        <w:t>;</w:t>
      </w:r>
    </w:p>
    <w:p w14:paraId="1938ACA2" w14:textId="6FDD9482" w:rsidR="00B44FB7" w:rsidRPr="00E325EA" w:rsidRDefault="00B44FB7" w:rsidP="00DC1699">
      <w:pPr>
        <w:pStyle w:val="Akapitzlist"/>
        <w:numPr>
          <w:ilvl w:val="0"/>
          <w:numId w:val="76"/>
        </w:numPr>
        <w:shd w:val="clear" w:color="auto" w:fill="FFFFFF"/>
        <w:spacing w:before="0" w:after="0"/>
        <w:rPr>
          <w:rFonts w:ascii="Times New Roman" w:hAnsi="Times New Roman"/>
          <w:iCs/>
          <w:szCs w:val="22"/>
          <w:lang w:val="pl-PL"/>
        </w:rPr>
      </w:pPr>
      <w:r w:rsidRPr="00E325EA">
        <w:rPr>
          <w:rFonts w:ascii="Times New Roman" w:hAnsi="Times New Roman"/>
          <w:szCs w:val="22"/>
          <w:lang w:val="pl-PL"/>
        </w:rPr>
        <w:t>Ż</w:t>
      </w:r>
      <w:r w:rsidR="00094BE5" w:rsidRPr="00E325EA">
        <w:rPr>
          <w:rFonts w:ascii="Times New Roman" w:hAnsi="Times New Roman"/>
          <w:szCs w:val="22"/>
          <w:lang w:val="pl-PL"/>
        </w:rPr>
        <w:t xml:space="preserve">yły jednodrutowe miedziane o średnicy </w:t>
      </w:r>
      <w:r w:rsidRPr="00E325EA">
        <w:rPr>
          <w:rFonts w:ascii="Times New Roman" w:hAnsi="Times New Roman"/>
          <w:szCs w:val="22"/>
          <w:lang w:val="pl-PL"/>
        </w:rPr>
        <w:t>min. Ø</w:t>
      </w:r>
      <w:r w:rsidR="00094BE5" w:rsidRPr="00E325EA">
        <w:rPr>
          <w:rFonts w:ascii="Times New Roman" w:hAnsi="Times New Roman"/>
          <w:szCs w:val="22"/>
          <w:lang w:val="pl-PL"/>
        </w:rPr>
        <w:t>0,5</w:t>
      </w:r>
      <w:r w:rsidRPr="00E325EA">
        <w:rPr>
          <w:rFonts w:ascii="Times New Roman" w:hAnsi="Times New Roman"/>
          <w:szCs w:val="22"/>
          <w:lang w:val="pl-PL"/>
        </w:rPr>
        <w:t xml:space="preserve"> mm;</w:t>
      </w:r>
    </w:p>
    <w:p w14:paraId="011DE498" w14:textId="77777777" w:rsidR="00B44FB7" w:rsidRPr="00E325EA" w:rsidRDefault="00B44FB7" w:rsidP="00DC1699">
      <w:pPr>
        <w:pStyle w:val="Akapitzlist"/>
        <w:numPr>
          <w:ilvl w:val="0"/>
          <w:numId w:val="76"/>
        </w:numPr>
        <w:shd w:val="clear" w:color="auto" w:fill="FFFFFF"/>
        <w:spacing w:before="0" w:after="0"/>
        <w:rPr>
          <w:rFonts w:ascii="Times New Roman" w:hAnsi="Times New Roman"/>
          <w:iCs/>
          <w:szCs w:val="22"/>
          <w:lang w:val="pl-PL"/>
        </w:rPr>
      </w:pPr>
      <w:r w:rsidRPr="00E325EA">
        <w:rPr>
          <w:rFonts w:ascii="Times New Roman" w:hAnsi="Times New Roman"/>
          <w:szCs w:val="22"/>
          <w:lang w:val="pl-PL"/>
        </w:rPr>
        <w:t>I</w:t>
      </w:r>
      <w:r w:rsidR="00094BE5" w:rsidRPr="00E325EA">
        <w:rPr>
          <w:rFonts w:ascii="Times New Roman" w:hAnsi="Times New Roman"/>
          <w:szCs w:val="22"/>
          <w:lang w:val="pl-PL"/>
        </w:rPr>
        <w:t>zolacja żył wykonana z HDPE</w:t>
      </w:r>
      <w:r w:rsidRPr="00E325EA">
        <w:rPr>
          <w:rFonts w:ascii="Times New Roman" w:hAnsi="Times New Roman"/>
          <w:szCs w:val="22"/>
          <w:lang w:val="pl-PL"/>
        </w:rPr>
        <w:t>;</w:t>
      </w:r>
    </w:p>
    <w:p w14:paraId="7DA9ABD0" w14:textId="77777777" w:rsidR="00B44FB7" w:rsidRPr="00E325EA" w:rsidRDefault="00B44FB7" w:rsidP="00DC1699">
      <w:pPr>
        <w:pStyle w:val="Akapitzlist"/>
        <w:numPr>
          <w:ilvl w:val="0"/>
          <w:numId w:val="76"/>
        </w:numPr>
        <w:shd w:val="clear" w:color="auto" w:fill="FFFFFF"/>
        <w:spacing w:before="0" w:after="0"/>
        <w:rPr>
          <w:rFonts w:ascii="Times New Roman" w:hAnsi="Times New Roman"/>
          <w:iCs/>
          <w:szCs w:val="22"/>
          <w:lang w:val="pl-PL"/>
        </w:rPr>
      </w:pPr>
      <w:r w:rsidRPr="00E325EA">
        <w:rPr>
          <w:rFonts w:ascii="Times New Roman" w:hAnsi="Times New Roman"/>
          <w:szCs w:val="22"/>
          <w:lang w:val="pl-PL"/>
        </w:rPr>
        <w:t xml:space="preserve">Powłoka kabla musi być </w:t>
      </w:r>
      <w:r w:rsidR="00094BE5" w:rsidRPr="00E325EA">
        <w:rPr>
          <w:rFonts w:ascii="Times New Roman" w:hAnsi="Times New Roman"/>
          <w:szCs w:val="22"/>
          <w:lang w:val="pl-PL"/>
        </w:rPr>
        <w:t>wykonana z polietylenu LSZH</w:t>
      </w:r>
      <w:r w:rsidRPr="00E325EA">
        <w:rPr>
          <w:rFonts w:ascii="Times New Roman" w:hAnsi="Times New Roman"/>
          <w:szCs w:val="22"/>
          <w:lang w:val="pl-PL"/>
        </w:rPr>
        <w:t>;</w:t>
      </w:r>
    </w:p>
    <w:p w14:paraId="2CA0EE8B" w14:textId="2297377D" w:rsidR="00094BE5" w:rsidRPr="00E325EA" w:rsidRDefault="00B44FB7" w:rsidP="00DC1699">
      <w:pPr>
        <w:pStyle w:val="Akapitzlist"/>
        <w:numPr>
          <w:ilvl w:val="0"/>
          <w:numId w:val="76"/>
        </w:numPr>
        <w:shd w:val="clear" w:color="auto" w:fill="FFFFFF"/>
        <w:spacing w:before="0" w:after="0"/>
        <w:rPr>
          <w:rFonts w:ascii="Times New Roman" w:hAnsi="Times New Roman"/>
          <w:iCs/>
          <w:szCs w:val="22"/>
          <w:lang w:val="pl-PL"/>
        </w:rPr>
      </w:pPr>
      <w:r w:rsidRPr="00E325EA">
        <w:rPr>
          <w:rFonts w:ascii="Times New Roman" w:hAnsi="Times New Roman"/>
          <w:szCs w:val="22"/>
          <w:lang w:val="pl-PL"/>
        </w:rPr>
        <w:t>Musi być wyprodukowany</w:t>
      </w:r>
      <w:r w:rsidR="00094BE5" w:rsidRPr="00E325EA">
        <w:rPr>
          <w:rFonts w:ascii="Times New Roman" w:hAnsi="Times New Roman"/>
          <w:szCs w:val="22"/>
          <w:lang w:val="pl-PL"/>
        </w:rPr>
        <w:t xml:space="preserve"> zgodnie z normami: PN-EN-50173, EN</w:t>
      </w:r>
      <w:r w:rsidRPr="00E325EA">
        <w:rPr>
          <w:rFonts w:ascii="Times New Roman" w:hAnsi="Times New Roman"/>
          <w:szCs w:val="22"/>
          <w:lang w:val="pl-PL"/>
        </w:rPr>
        <w:t xml:space="preserve"> 50173, ISO/IEC 61156-5/</w:t>
      </w:r>
      <w:r w:rsidR="00094BE5" w:rsidRPr="00E325EA">
        <w:rPr>
          <w:rFonts w:ascii="Times New Roman" w:hAnsi="Times New Roman"/>
          <w:szCs w:val="22"/>
          <w:lang w:val="pl-PL"/>
        </w:rPr>
        <w:t>2002, ISO/IEC 11801</w:t>
      </w:r>
      <w:r w:rsidR="005E5C1E" w:rsidRPr="00E325EA">
        <w:rPr>
          <w:rFonts w:ascii="Times New Roman" w:hAnsi="Times New Roman"/>
          <w:szCs w:val="22"/>
          <w:lang w:val="pl-PL"/>
        </w:rPr>
        <w:t>;</w:t>
      </w:r>
    </w:p>
    <w:p w14:paraId="1E387E6B" w14:textId="384A1908" w:rsidR="005E5C1E" w:rsidRPr="00E325EA" w:rsidRDefault="005E5C1E" w:rsidP="00DC1699">
      <w:pPr>
        <w:pStyle w:val="Akapitzlist"/>
        <w:numPr>
          <w:ilvl w:val="0"/>
          <w:numId w:val="76"/>
        </w:numPr>
        <w:shd w:val="clear" w:color="auto" w:fill="FFFFFF"/>
        <w:spacing w:before="0" w:after="0"/>
        <w:rPr>
          <w:rFonts w:ascii="Times New Roman" w:hAnsi="Times New Roman"/>
          <w:iCs/>
          <w:szCs w:val="22"/>
          <w:lang w:val="pl-PL"/>
        </w:rPr>
      </w:pPr>
      <w:proofErr w:type="spellStart"/>
      <w:r w:rsidRPr="00E325EA">
        <w:rPr>
          <w:rFonts w:ascii="Times New Roman" w:hAnsi="Times New Roman"/>
          <w:szCs w:val="22"/>
          <w:shd w:val="clear" w:color="auto" w:fill="FFFFFF"/>
        </w:rPr>
        <w:t>Impedancja</w:t>
      </w:r>
      <w:proofErr w:type="spellEnd"/>
      <w:r w:rsidRPr="00E325EA">
        <w:rPr>
          <w:rFonts w:ascii="Times New Roman" w:hAnsi="Times New Roman"/>
          <w:szCs w:val="22"/>
          <w:shd w:val="clear" w:color="auto" w:fill="FFFFFF"/>
        </w:rPr>
        <w:t xml:space="preserve"> – 100Ω;</w:t>
      </w:r>
    </w:p>
    <w:p w14:paraId="0DAF22CC" w14:textId="27ADD45F" w:rsidR="005E5C1E" w:rsidRPr="00E325EA" w:rsidRDefault="005E5C1E" w:rsidP="00DC1699">
      <w:pPr>
        <w:pStyle w:val="Akapitzlist"/>
        <w:numPr>
          <w:ilvl w:val="0"/>
          <w:numId w:val="76"/>
        </w:numPr>
        <w:shd w:val="clear" w:color="auto" w:fill="FFFFFF"/>
        <w:spacing w:before="0" w:after="0"/>
        <w:rPr>
          <w:rFonts w:ascii="Times New Roman" w:hAnsi="Times New Roman"/>
          <w:iCs/>
          <w:szCs w:val="22"/>
          <w:lang w:val="pl-PL"/>
        </w:rPr>
      </w:pPr>
      <w:proofErr w:type="spellStart"/>
      <w:r w:rsidRPr="00E325EA">
        <w:rPr>
          <w:rFonts w:ascii="Times New Roman" w:hAnsi="Times New Roman"/>
          <w:szCs w:val="22"/>
          <w:shd w:val="clear" w:color="auto" w:fill="FFFFFF"/>
        </w:rPr>
        <w:t>Prędkość</w:t>
      </w:r>
      <w:proofErr w:type="spellEnd"/>
      <w:r w:rsidRPr="00E325EA">
        <w:rPr>
          <w:rFonts w:ascii="Times New Roman" w:hAnsi="Times New Roman"/>
          <w:szCs w:val="22"/>
          <w:shd w:val="clear" w:color="auto" w:fill="FFFFFF"/>
        </w:rPr>
        <w:t xml:space="preserve"> </w:t>
      </w:r>
      <w:proofErr w:type="spellStart"/>
      <w:r w:rsidRPr="00E325EA">
        <w:rPr>
          <w:rFonts w:ascii="Times New Roman" w:hAnsi="Times New Roman"/>
          <w:szCs w:val="22"/>
          <w:shd w:val="clear" w:color="auto" w:fill="FFFFFF"/>
        </w:rPr>
        <w:t>propagacji</w:t>
      </w:r>
      <w:proofErr w:type="spellEnd"/>
      <w:r w:rsidRPr="00E325EA">
        <w:rPr>
          <w:rFonts w:ascii="Times New Roman" w:hAnsi="Times New Roman"/>
          <w:szCs w:val="22"/>
          <w:shd w:val="clear" w:color="auto" w:fill="FFFFFF"/>
        </w:rPr>
        <w:t xml:space="preserve"> NVP – 65%;</w:t>
      </w:r>
    </w:p>
    <w:p w14:paraId="52B9151B" w14:textId="2BAF99A7" w:rsidR="005E5C1E" w:rsidRPr="00E325EA" w:rsidRDefault="005E5C1E" w:rsidP="00DC1699">
      <w:pPr>
        <w:pStyle w:val="Akapitzlist"/>
        <w:numPr>
          <w:ilvl w:val="0"/>
          <w:numId w:val="76"/>
        </w:numPr>
        <w:shd w:val="clear" w:color="auto" w:fill="FFFFFF"/>
        <w:spacing w:before="0" w:after="0"/>
        <w:rPr>
          <w:rFonts w:ascii="Times New Roman" w:hAnsi="Times New Roman"/>
          <w:iCs/>
          <w:szCs w:val="22"/>
          <w:lang w:val="pl-PL"/>
        </w:rPr>
      </w:pPr>
      <w:proofErr w:type="spellStart"/>
      <w:r w:rsidRPr="00E325EA">
        <w:rPr>
          <w:rFonts w:ascii="Times New Roman" w:hAnsi="Times New Roman"/>
          <w:szCs w:val="22"/>
          <w:shd w:val="clear" w:color="auto" w:fill="FFFFFF"/>
        </w:rPr>
        <w:t>Rezystancja</w:t>
      </w:r>
      <w:proofErr w:type="spellEnd"/>
      <w:r w:rsidRPr="00E325EA">
        <w:rPr>
          <w:rFonts w:ascii="Times New Roman" w:hAnsi="Times New Roman"/>
          <w:szCs w:val="22"/>
          <w:shd w:val="clear" w:color="auto" w:fill="FFFFFF"/>
        </w:rPr>
        <w:t xml:space="preserve"> DC – 9 Ω/100m;</w:t>
      </w:r>
    </w:p>
    <w:p w14:paraId="0AA670B7" w14:textId="23A62621" w:rsidR="005E5C1E" w:rsidRPr="00E325EA" w:rsidRDefault="005E5C1E" w:rsidP="00DC1699">
      <w:pPr>
        <w:pStyle w:val="Akapitzlist"/>
        <w:numPr>
          <w:ilvl w:val="0"/>
          <w:numId w:val="76"/>
        </w:numPr>
        <w:shd w:val="clear" w:color="auto" w:fill="FFFFFF"/>
        <w:spacing w:before="0" w:after="0"/>
        <w:rPr>
          <w:rFonts w:ascii="Times New Roman" w:hAnsi="Times New Roman"/>
          <w:iCs/>
          <w:szCs w:val="22"/>
          <w:lang w:val="pl-PL"/>
        </w:rPr>
      </w:pPr>
      <w:r w:rsidRPr="00E325EA">
        <w:rPr>
          <w:rFonts w:ascii="Times New Roman" w:hAnsi="Times New Roman"/>
          <w:szCs w:val="22"/>
          <w:shd w:val="clear" w:color="auto" w:fill="FFFFFF"/>
          <w:lang w:val="pl-PL"/>
        </w:rPr>
        <w:t>Promień gięcia – 8 x średnica kabla;</w:t>
      </w:r>
    </w:p>
    <w:p w14:paraId="273A0F53" w14:textId="735122CA" w:rsidR="00CE6CC7" w:rsidRPr="00E325EA" w:rsidRDefault="005E5C1E" w:rsidP="00DC1699">
      <w:pPr>
        <w:pStyle w:val="Akapitzlist"/>
        <w:numPr>
          <w:ilvl w:val="0"/>
          <w:numId w:val="76"/>
        </w:numPr>
        <w:shd w:val="clear" w:color="auto" w:fill="FFFFFF"/>
        <w:spacing w:before="0" w:after="0"/>
        <w:rPr>
          <w:rFonts w:ascii="Times New Roman" w:hAnsi="Times New Roman"/>
          <w:iCs/>
          <w:szCs w:val="22"/>
          <w:lang w:val="pl-PL"/>
        </w:rPr>
      </w:pPr>
      <w:r w:rsidRPr="00E325EA">
        <w:rPr>
          <w:rFonts w:ascii="Times New Roman" w:hAnsi="Times New Roman"/>
          <w:szCs w:val="22"/>
          <w:lang w:val="pl-PL"/>
        </w:rPr>
        <w:t>Gwarancja – 15 lat</w:t>
      </w:r>
      <w:r w:rsidR="002C5B71">
        <w:rPr>
          <w:rFonts w:ascii="Times New Roman" w:hAnsi="Times New Roman"/>
          <w:szCs w:val="22"/>
          <w:lang w:val="pl-PL"/>
        </w:rPr>
        <w:t>.</w:t>
      </w:r>
    </w:p>
    <w:p w14:paraId="3F1C4A13" w14:textId="0E5B283A" w:rsidR="00A64F71" w:rsidRPr="00E325EA" w:rsidRDefault="00A64F71" w:rsidP="00A64F71">
      <w:pPr>
        <w:pStyle w:val="Akapitzlist"/>
        <w:shd w:val="clear" w:color="auto" w:fill="FFFFFF"/>
        <w:spacing w:before="0" w:after="0"/>
        <w:ind w:left="426"/>
        <w:rPr>
          <w:rFonts w:ascii="Times New Roman" w:hAnsi="Times New Roman"/>
          <w:iCs/>
          <w:szCs w:val="22"/>
          <w:lang w:val="pl-PL"/>
        </w:rPr>
      </w:pPr>
    </w:p>
    <w:p w14:paraId="4FBC9E2B" w14:textId="77777777" w:rsidR="000E4BDF" w:rsidRPr="00E325EA" w:rsidRDefault="000E4BDF" w:rsidP="00A64F71">
      <w:pPr>
        <w:pStyle w:val="Akapitzlist"/>
        <w:shd w:val="clear" w:color="auto" w:fill="FFFFFF"/>
        <w:spacing w:before="0" w:after="0"/>
        <w:ind w:left="426"/>
        <w:rPr>
          <w:rFonts w:ascii="Times New Roman" w:hAnsi="Times New Roman"/>
          <w:iCs/>
          <w:szCs w:val="22"/>
          <w:lang w:val="pl-PL"/>
        </w:rPr>
      </w:pPr>
    </w:p>
    <w:p w14:paraId="21671A41" w14:textId="4D5B0213" w:rsidR="00CE6CC7" w:rsidRPr="00E325EA" w:rsidRDefault="004D50BA" w:rsidP="005E5C1E">
      <w:pPr>
        <w:pStyle w:val="Akapitzlist"/>
        <w:numPr>
          <w:ilvl w:val="0"/>
          <w:numId w:val="1"/>
        </w:numPr>
        <w:spacing w:after="0"/>
        <w:ind w:left="709"/>
        <w:rPr>
          <w:rFonts w:ascii="Times New Roman" w:hAnsi="Times New Roman"/>
          <w:b/>
          <w:sz w:val="24"/>
          <w:szCs w:val="24"/>
          <w:lang w:val="pl-PL"/>
        </w:rPr>
      </w:pPr>
      <w:r w:rsidRPr="00E325EA">
        <w:rPr>
          <w:rFonts w:ascii="Times New Roman" w:eastAsia="ArialMT" w:hAnsi="Times New Roman"/>
          <w:b/>
          <w:sz w:val="24"/>
          <w:szCs w:val="24"/>
          <w:lang w:val="pl-PL"/>
        </w:rPr>
        <w:t xml:space="preserve">Gniazda sieciowe RJ45 kat. 6 </w:t>
      </w:r>
      <w:r w:rsidR="00CE6CC7" w:rsidRPr="00E325EA">
        <w:rPr>
          <w:rFonts w:ascii="Times New Roman" w:hAnsi="Times New Roman"/>
          <w:b/>
          <w:sz w:val="24"/>
          <w:szCs w:val="24"/>
          <w:lang w:val="pl-PL"/>
        </w:rPr>
        <w:t>– 1</w:t>
      </w:r>
      <w:r w:rsidRPr="00E325EA">
        <w:rPr>
          <w:rFonts w:ascii="Times New Roman" w:hAnsi="Times New Roman"/>
          <w:b/>
          <w:sz w:val="24"/>
          <w:szCs w:val="24"/>
          <w:lang w:val="pl-PL"/>
        </w:rPr>
        <w:t>7</w:t>
      </w:r>
      <w:r w:rsidR="00CE6CC7" w:rsidRPr="00E325EA">
        <w:rPr>
          <w:rFonts w:ascii="Times New Roman" w:hAnsi="Times New Roman"/>
          <w:b/>
          <w:sz w:val="24"/>
          <w:szCs w:val="24"/>
          <w:lang w:val="pl-PL"/>
        </w:rPr>
        <w:t xml:space="preserve"> szt.</w:t>
      </w:r>
    </w:p>
    <w:p w14:paraId="7186FCD8" w14:textId="77777777" w:rsidR="00CE6CC7" w:rsidRPr="00E325EA" w:rsidRDefault="00CE6CC7" w:rsidP="005E5C1E">
      <w:pPr>
        <w:spacing w:after="0"/>
        <w:ind w:left="709"/>
        <w:rPr>
          <w:rFonts w:ascii="Times New Roman" w:hAnsi="Times New Roman"/>
          <w:b/>
          <w:sz w:val="24"/>
          <w:szCs w:val="24"/>
          <w:highlight w:val="yellow"/>
        </w:rPr>
      </w:pPr>
    </w:p>
    <w:p w14:paraId="6F4D2146" w14:textId="6A7C6E83" w:rsidR="00CE6CC7" w:rsidRPr="00E325EA" w:rsidRDefault="005E5C1E" w:rsidP="00DC1699">
      <w:pPr>
        <w:pStyle w:val="Akapitzlist"/>
        <w:numPr>
          <w:ilvl w:val="0"/>
          <w:numId w:val="32"/>
        </w:numPr>
        <w:spacing w:before="0" w:after="0"/>
        <w:ind w:left="714" w:hanging="357"/>
        <w:rPr>
          <w:rFonts w:ascii="Times New Roman" w:hAnsi="Times New Roman"/>
          <w:b/>
          <w:szCs w:val="22"/>
        </w:rPr>
      </w:pPr>
      <w:proofErr w:type="spellStart"/>
      <w:r w:rsidRPr="00E325EA">
        <w:rPr>
          <w:rFonts w:ascii="Times New Roman" w:hAnsi="Times New Roman"/>
          <w:b/>
          <w:szCs w:val="22"/>
        </w:rPr>
        <w:t>Puszka</w:t>
      </w:r>
      <w:proofErr w:type="spellEnd"/>
      <w:r w:rsidRPr="00E325EA">
        <w:rPr>
          <w:rFonts w:ascii="Times New Roman" w:hAnsi="Times New Roman"/>
          <w:b/>
          <w:szCs w:val="22"/>
        </w:rPr>
        <w:t>:</w:t>
      </w:r>
    </w:p>
    <w:p w14:paraId="71909442" w14:textId="6DC9CF22" w:rsidR="005E5C1E" w:rsidRPr="00E325EA" w:rsidRDefault="005E5C1E" w:rsidP="00DC1699">
      <w:pPr>
        <w:pStyle w:val="Akapitzlist"/>
        <w:numPr>
          <w:ilvl w:val="0"/>
          <w:numId w:val="33"/>
        </w:numPr>
        <w:tabs>
          <w:tab w:val="left" w:pos="709"/>
        </w:tabs>
        <w:spacing w:after="225"/>
        <w:rPr>
          <w:rFonts w:ascii="Times New Roman" w:hAnsi="Times New Roman"/>
          <w:szCs w:val="22"/>
          <w:lang w:eastAsia="pl-PL"/>
        </w:rPr>
      </w:pPr>
      <w:proofErr w:type="spellStart"/>
      <w:r w:rsidRPr="00E325EA">
        <w:rPr>
          <w:rFonts w:ascii="Times New Roman" w:hAnsi="Times New Roman"/>
          <w:szCs w:val="22"/>
          <w:lang w:eastAsia="pl-PL"/>
        </w:rPr>
        <w:t>Rozmiar</w:t>
      </w:r>
      <w:proofErr w:type="spellEnd"/>
      <w:r w:rsidRPr="00E325EA">
        <w:rPr>
          <w:rFonts w:ascii="Times New Roman" w:hAnsi="Times New Roman"/>
          <w:szCs w:val="22"/>
          <w:lang w:eastAsia="pl-PL"/>
        </w:rPr>
        <w:t xml:space="preserve"> – 35/50 mm.;</w:t>
      </w:r>
    </w:p>
    <w:p w14:paraId="721C4961" w14:textId="7B98155B" w:rsidR="005E5C1E" w:rsidRPr="00E325EA" w:rsidRDefault="005E5C1E" w:rsidP="00DC1699">
      <w:pPr>
        <w:pStyle w:val="Akapitzlist"/>
        <w:numPr>
          <w:ilvl w:val="0"/>
          <w:numId w:val="33"/>
        </w:numPr>
        <w:tabs>
          <w:tab w:val="left" w:pos="709"/>
        </w:tabs>
        <w:spacing w:after="225"/>
        <w:rPr>
          <w:rFonts w:ascii="Times New Roman" w:hAnsi="Times New Roman"/>
          <w:szCs w:val="22"/>
          <w:lang w:val="pl-PL" w:eastAsia="pl-PL"/>
        </w:rPr>
      </w:pPr>
      <w:r w:rsidRPr="00E325EA">
        <w:rPr>
          <w:rFonts w:ascii="Times New Roman" w:hAnsi="Times New Roman"/>
          <w:szCs w:val="22"/>
          <w:lang w:val="pl-PL" w:eastAsia="pl-PL"/>
        </w:rPr>
        <w:t xml:space="preserve">Montaż – </w:t>
      </w:r>
      <w:proofErr w:type="spellStart"/>
      <w:r w:rsidRPr="00E325EA">
        <w:rPr>
          <w:rFonts w:ascii="Times New Roman" w:hAnsi="Times New Roman"/>
          <w:szCs w:val="22"/>
          <w:lang w:val="pl-PL" w:eastAsia="pl-PL"/>
        </w:rPr>
        <w:t>zatrzsaki</w:t>
      </w:r>
      <w:proofErr w:type="spellEnd"/>
      <w:r w:rsidRPr="00E325EA">
        <w:rPr>
          <w:rFonts w:ascii="Times New Roman" w:hAnsi="Times New Roman"/>
          <w:szCs w:val="22"/>
          <w:lang w:val="pl-PL" w:eastAsia="pl-PL"/>
        </w:rPr>
        <w:t xml:space="preserve"> na szynie TT;</w:t>
      </w:r>
    </w:p>
    <w:p w14:paraId="252B15B2" w14:textId="5BB5FBD8" w:rsidR="005E5C1E" w:rsidRPr="00E325EA" w:rsidRDefault="005E5C1E" w:rsidP="00DC1699">
      <w:pPr>
        <w:pStyle w:val="Akapitzlist"/>
        <w:numPr>
          <w:ilvl w:val="0"/>
          <w:numId w:val="33"/>
        </w:numPr>
        <w:tabs>
          <w:tab w:val="left" w:pos="709"/>
        </w:tabs>
        <w:spacing w:after="225"/>
        <w:rPr>
          <w:rFonts w:ascii="Times New Roman" w:hAnsi="Times New Roman"/>
          <w:szCs w:val="22"/>
          <w:lang w:val="pl-PL" w:eastAsia="pl-PL"/>
        </w:rPr>
      </w:pPr>
      <w:r w:rsidRPr="00E325EA">
        <w:rPr>
          <w:rFonts w:ascii="Times New Roman" w:hAnsi="Times New Roman"/>
          <w:szCs w:val="22"/>
          <w:lang w:val="pl-PL" w:eastAsia="pl-PL"/>
        </w:rPr>
        <w:t xml:space="preserve">Zgodność z dyrektywą </w:t>
      </w:r>
      <w:proofErr w:type="spellStart"/>
      <w:r w:rsidRPr="00E325EA">
        <w:rPr>
          <w:rFonts w:ascii="Times New Roman" w:hAnsi="Times New Roman"/>
          <w:szCs w:val="22"/>
          <w:lang w:val="pl-PL" w:eastAsia="pl-PL"/>
        </w:rPr>
        <w:t>RoHS</w:t>
      </w:r>
      <w:proofErr w:type="spellEnd"/>
      <w:r w:rsidRPr="00E325EA">
        <w:rPr>
          <w:rFonts w:ascii="Times New Roman" w:hAnsi="Times New Roman"/>
          <w:szCs w:val="22"/>
          <w:lang w:val="pl-PL" w:eastAsia="pl-PL"/>
        </w:rPr>
        <w:t>;</w:t>
      </w:r>
    </w:p>
    <w:p w14:paraId="5F587C3D" w14:textId="11FEE71F" w:rsidR="005E5C1E" w:rsidRPr="00E325EA" w:rsidRDefault="005E5C1E" w:rsidP="00DC1699">
      <w:pPr>
        <w:pStyle w:val="Akapitzlist"/>
        <w:numPr>
          <w:ilvl w:val="0"/>
          <w:numId w:val="33"/>
        </w:numPr>
        <w:tabs>
          <w:tab w:val="left" w:pos="709"/>
        </w:tabs>
        <w:spacing w:after="225"/>
        <w:rPr>
          <w:rFonts w:ascii="Times New Roman" w:hAnsi="Times New Roman"/>
          <w:szCs w:val="22"/>
          <w:lang w:val="pl-PL" w:eastAsia="pl-PL"/>
        </w:rPr>
      </w:pPr>
      <w:r w:rsidRPr="00E325EA">
        <w:rPr>
          <w:rFonts w:ascii="Times New Roman" w:hAnsi="Times New Roman"/>
          <w:szCs w:val="22"/>
          <w:lang w:val="pl-PL" w:eastAsia="pl-PL"/>
        </w:rPr>
        <w:t>Materiał – polipropylen;</w:t>
      </w:r>
    </w:p>
    <w:p w14:paraId="42A88164" w14:textId="241E8B44" w:rsidR="005E5C1E" w:rsidRPr="00E325EA" w:rsidRDefault="00ED5975" w:rsidP="00DC1699">
      <w:pPr>
        <w:pStyle w:val="Akapitzlist"/>
        <w:numPr>
          <w:ilvl w:val="0"/>
          <w:numId w:val="32"/>
        </w:numPr>
        <w:spacing w:after="0"/>
        <w:rPr>
          <w:rFonts w:ascii="Times New Roman" w:hAnsi="Times New Roman"/>
          <w:b/>
          <w:szCs w:val="22"/>
        </w:rPr>
      </w:pPr>
      <w:r w:rsidRPr="00E325EA">
        <w:rPr>
          <w:rFonts w:ascii="Times New Roman" w:hAnsi="Times New Roman"/>
          <w:b/>
          <w:szCs w:val="22"/>
        </w:rPr>
        <w:t>Support;</w:t>
      </w:r>
    </w:p>
    <w:p w14:paraId="42D178FC" w14:textId="4B9E359A" w:rsidR="00ED5975" w:rsidRPr="00E325EA" w:rsidRDefault="00ED5975" w:rsidP="00DC1699">
      <w:pPr>
        <w:pStyle w:val="Akapitzlist"/>
        <w:numPr>
          <w:ilvl w:val="0"/>
          <w:numId w:val="34"/>
        </w:numPr>
        <w:spacing w:after="0"/>
        <w:rPr>
          <w:rFonts w:ascii="Times New Roman" w:hAnsi="Times New Roman"/>
          <w:szCs w:val="22"/>
        </w:rPr>
      </w:pPr>
      <w:r w:rsidRPr="00E325EA">
        <w:rPr>
          <w:rFonts w:ascii="Times New Roman" w:hAnsi="Times New Roman"/>
          <w:szCs w:val="22"/>
        </w:rPr>
        <w:t>System – M45;</w:t>
      </w:r>
    </w:p>
    <w:p w14:paraId="0F7B426B" w14:textId="585100E5" w:rsidR="00ED5975" w:rsidRPr="00E325EA" w:rsidRDefault="00ED5975" w:rsidP="00DC1699">
      <w:pPr>
        <w:pStyle w:val="Akapitzlist"/>
        <w:numPr>
          <w:ilvl w:val="0"/>
          <w:numId w:val="34"/>
        </w:numPr>
        <w:spacing w:after="0"/>
        <w:rPr>
          <w:rFonts w:ascii="Times New Roman" w:hAnsi="Times New Roman"/>
          <w:szCs w:val="22"/>
        </w:rPr>
      </w:pPr>
      <w:proofErr w:type="spellStart"/>
      <w:r w:rsidRPr="00E325EA">
        <w:rPr>
          <w:rFonts w:ascii="Times New Roman" w:hAnsi="Times New Roman"/>
          <w:szCs w:val="22"/>
        </w:rPr>
        <w:t>Montaż</w:t>
      </w:r>
      <w:proofErr w:type="spellEnd"/>
      <w:r w:rsidRPr="00E325EA">
        <w:rPr>
          <w:rFonts w:ascii="Times New Roman" w:hAnsi="Times New Roman"/>
          <w:szCs w:val="22"/>
        </w:rPr>
        <w:t xml:space="preserve"> – </w:t>
      </w:r>
      <w:proofErr w:type="spellStart"/>
      <w:r w:rsidRPr="00E325EA">
        <w:rPr>
          <w:rFonts w:ascii="Times New Roman" w:hAnsi="Times New Roman"/>
          <w:szCs w:val="22"/>
        </w:rPr>
        <w:t>natynkowy</w:t>
      </w:r>
      <w:proofErr w:type="spellEnd"/>
      <w:r w:rsidRPr="00E325EA">
        <w:rPr>
          <w:rFonts w:ascii="Times New Roman" w:hAnsi="Times New Roman"/>
          <w:szCs w:val="22"/>
        </w:rPr>
        <w:t xml:space="preserve"> I </w:t>
      </w:r>
      <w:proofErr w:type="spellStart"/>
      <w:r w:rsidRPr="00E325EA">
        <w:rPr>
          <w:rFonts w:ascii="Times New Roman" w:hAnsi="Times New Roman"/>
          <w:szCs w:val="22"/>
        </w:rPr>
        <w:t>podtynkowy</w:t>
      </w:r>
      <w:proofErr w:type="spellEnd"/>
      <w:r w:rsidRPr="00E325EA">
        <w:rPr>
          <w:rFonts w:ascii="Times New Roman" w:hAnsi="Times New Roman"/>
          <w:szCs w:val="22"/>
        </w:rPr>
        <w:t>;</w:t>
      </w:r>
    </w:p>
    <w:p w14:paraId="69DFB83D" w14:textId="2127375A" w:rsidR="00ED5975" w:rsidRPr="00E325EA" w:rsidRDefault="00ED5975" w:rsidP="00DC1699">
      <w:pPr>
        <w:pStyle w:val="Akapitzlist"/>
        <w:numPr>
          <w:ilvl w:val="0"/>
          <w:numId w:val="34"/>
        </w:numPr>
        <w:spacing w:after="0"/>
        <w:rPr>
          <w:rFonts w:ascii="Times New Roman" w:hAnsi="Times New Roman"/>
          <w:szCs w:val="22"/>
        </w:rPr>
      </w:pPr>
      <w:proofErr w:type="spellStart"/>
      <w:r w:rsidRPr="00E325EA">
        <w:rPr>
          <w:rFonts w:ascii="Times New Roman" w:hAnsi="Times New Roman"/>
          <w:szCs w:val="22"/>
        </w:rPr>
        <w:t>Palność</w:t>
      </w:r>
      <w:proofErr w:type="spellEnd"/>
      <w:r w:rsidRPr="00E325EA">
        <w:rPr>
          <w:rFonts w:ascii="Times New Roman" w:hAnsi="Times New Roman"/>
          <w:szCs w:val="22"/>
        </w:rPr>
        <w:t xml:space="preserve"> – V1 – V0;</w:t>
      </w:r>
    </w:p>
    <w:p w14:paraId="744CAC45" w14:textId="77777777" w:rsidR="00ED5975" w:rsidRPr="00E325EA" w:rsidRDefault="00ED5975" w:rsidP="00DC1699">
      <w:pPr>
        <w:pStyle w:val="Akapitzlist"/>
        <w:numPr>
          <w:ilvl w:val="0"/>
          <w:numId w:val="34"/>
        </w:numPr>
        <w:tabs>
          <w:tab w:val="left" w:pos="709"/>
        </w:tabs>
        <w:spacing w:after="225"/>
        <w:rPr>
          <w:rFonts w:ascii="Times New Roman" w:hAnsi="Times New Roman"/>
          <w:szCs w:val="22"/>
          <w:lang w:val="pl-PL" w:eastAsia="pl-PL"/>
        </w:rPr>
      </w:pPr>
      <w:r w:rsidRPr="00E325EA">
        <w:rPr>
          <w:rFonts w:ascii="Times New Roman" w:hAnsi="Times New Roman"/>
          <w:szCs w:val="22"/>
          <w:lang w:val="pl-PL" w:eastAsia="pl-PL"/>
        </w:rPr>
        <w:t xml:space="preserve">Zgodność z dyrektywą </w:t>
      </w:r>
      <w:proofErr w:type="spellStart"/>
      <w:r w:rsidRPr="00E325EA">
        <w:rPr>
          <w:rFonts w:ascii="Times New Roman" w:hAnsi="Times New Roman"/>
          <w:szCs w:val="22"/>
          <w:lang w:val="pl-PL" w:eastAsia="pl-PL"/>
        </w:rPr>
        <w:t>RoHS</w:t>
      </w:r>
      <w:proofErr w:type="spellEnd"/>
      <w:r w:rsidRPr="00E325EA">
        <w:rPr>
          <w:rFonts w:ascii="Times New Roman" w:hAnsi="Times New Roman"/>
          <w:szCs w:val="22"/>
          <w:lang w:val="pl-PL" w:eastAsia="pl-PL"/>
        </w:rPr>
        <w:t>;</w:t>
      </w:r>
    </w:p>
    <w:p w14:paraId="14CE8E08" w14:textId="77777777" w:rsidR="00ED5975" w:rsidRPr="00E325EA" w:rsidRDefault="00ED5975" w:rsidP="00DC1699">
      <w:pPr>
        <w:pStyle w:val="Akapitzlist"/>
        <w:numPr>
          <w:ilvl w:val="0"/>
          <w:numId w:val="34"/>
        </w:numPr>
        <w:tabs>
          <w:tab w:val="left" w:pos="709"/>
        </w:tabs>
        <w:spacing w:after="225"/>
        <w:rPr>
          <w:rFonts w:ascii="Times New Roman" w:hAnsi="Times New Roman"/>
          <w:szCs w:val="22"/>
          <w:lang w:val="pl-PL" w:eastAsia="pl-PL"/>
        </w:rPr>
      </w:pPr>
      <w:r w:rsidRPr="00E325EA">
        <w:rPr>
          <w:rFonts w:ascii="Times New Roman" w:hAnsi="Times New Roman"/>
          <w:szCs w:val="22"/>
          <w:lang w:val="pl-PL" w:eastAsia="pl-PL"/>
        </w:rPr>
        <w:t>Materiał – PVC-U;</w:t>
      </w:r>
    </w:p>
    <w:p w14:paraId="5CFED798" w14:textId="02BE516F" w:rsidR="00ED5975" w:rsidRPr="00E325EA" w:rsidRDefault="00ED5975" w:rsidP="00DC1699">
      <w:pPr>
        <w:pStyle w:val="Akapitzlist"/>
        <w:numPr>
          <w:ilvl w:val="0"/>
          <w:numId w:val="32"/>
        </w:numPr>
        <w:tabs>
          <w:tab w:val="left" w:pos="709"/>
        </w:tabs>
        <w:spacing w:after="225"/>
        <w:rPr>
          <w:rFonts w:ascii="Times New Roman" w:hAnsi="Times New Roman"/>
          <w:b/>
          <w:szCs w:val="22"/>
          <w:lang w:val="pl-PL" w:eastAsia="pl-PL"/>
        </w:rPr>
      </w:pPr>
      <w:proofErr w:type="spellStart"/>
      <w:r w:rsidRPr="00E325EA">
        <w:rPr>
          <w:rFonts w:ascii="Times New Roman" w:hAnsi="Times New Roman"/>
          <w:b/>
          <w:szCs w:val="22"/>
        </w:rPr>
        <w:t>Ramka</w:t>
      </w:r>
      <w:proofErr w:type="spellEnd"/>
      <w:r w:rsidRPr="00E325EA">
        <w:rPr>
          <w:rFonts w:ascii="Times New Roman" w:hAnsi="Times New Roman"/>
          <w:b/>
          <w:szCs w:val="22"/>
        </w:rPr>
        <w:t xml:space="preserve"> </w:t>
      </w:r>
      <w:proofErr w:type="spellStart"/>
      <w:r w:rsidRPr="00E325EA">
        <w:rPr>
          <w:rFonts w:ascii="Times New Roman" w:hAnsi="Times New Roman"/>
          <w:b/>
          <w:szCs w:val="22"/>
        </w:rPr>
        <w:t>modułowa</w:t>
      </w:r>
      <w:proofErr w:type="spellEnd"/>
      <w:r w:rsidRPr="00E325EA">
        <w:rPr>
          <w:rFonts w:ascii="Times New Roman" w:hAnsi="Times New Roman"/>
          <w:b/>
          <w:szCs w:val="22"/>
        </w:rPr>
        <w:t xml:space="preserve"> 1M;</w:t>
      </w:r>
    </w:p>
    <w:p w14:paraId="510EC95D" w14:textId="0E62BE0E" w:rsidR="00ED5975" w:rsidRPr="00E325EA" w:rsidRDefault="00ED5975" w:rsidP="00DC1699">
      <w:pPr>
        <w:pStyle w:val="Akapitzlist"/>
        <w:numPr>
          <w:ilvl w:val="0"/>
          <w:numId w:val="35"/>
        </w:numPr>
        <w:spacing w:after="0"/>
        <w:rPr>
          <w:rFonts w:ascii="Times New Roman" w:hAnsi="Times New Roman"/>
          <w:szCs w:val="22"/>
        </w:rPr>
      </w:pPr>
      <w:r w:rsidRPr="00E325EA">
        <w:rPr>
          <w:rFonts w:ascii="Times New Roman" w:hAnsi="Times New Roman"/>
          <w:szCs w:val="22"/>
        </w:rPr>
        <w:t>System – M45;</w:t>
      </w:r>
    </w:p>
    <w:p w14:paraId="3F4FC6AF" w14:textId="077310C5" w:rsidR="00ED5975" w:rsidRPr="00E325EA" w:rsidRDefault="00ED5975" w:rsidP="00DC1699">
      <w:pPr>
        <w:pStyle w:val="Akapitzlist"/>
        <w:numPr>
          <w:ilvl w:val="0"/>
          <w:numId w:val="35"/>
        </w:numPr>
        <w:spacing w:after="0"/>
        <w:rPr>
          <w:rFonts w:ascii="Times New Roman" w:hAnsi="Times New Roman"/>
          <w:szCs w:val="22"/>
        </w:rPr>
      </w:pPr>
      <w:proofErr w:type="spellStart"/>
      <w:r w:rsidRPr="00E325EA">
        <w:rPr>
          <w:rFonts w:ascii="Times New Roman" w:hAnsi="Times New Roman"/>
          <w:szCs w:val="22"/>
        </w:rPr>
        <w:t>Montaż</w:t>
      </w:r>
      <w:proofErr w:type="spellEnd"/>
      <w:r w:rsidRPr="00E325EA">
        <w:rPr>
          <w:rFonts w:ascii="Times New Roman" w:hAnsi="Times New Roman"/>
          <w:szCs w:val="22"/>
        </w:rPr>
        <w:t xml:space="preserve"> – </w:t>
      </w:r>
      <w:proofErr w:type="spellStart"/>
      <w:r w:rsidRPr="00E325EA">
        <w:rPr>
          <w:rFonts w:ascii="Times New Roman" w:hAnsi="Times New Roman"/>
          <w:szCs w:val="22"/>
        </w:rPr>
        <w:t>natynkowy</w:t>
      </w:r>
      <w:proofErr w:type="spellEnd"/>
      <w:r w:rsidRPr="00E325EA">
        <w:rPr>
          <w:rFonts w:ascii="Times New Roman" w:hAnsi="Times New Roman"/>
          <w:szCs w:val="22"/>
        </w:rPr>
        <w:t xml:space="preserve"> I </w:t>
      </w:r>
      <w:proofErr w:type="spellStart"/>
      <w:r w:rsidRPr="00E325EA">
        <w:rPr>
          <w:rFonts w:ascii="Times New Roman" w:hAnsi="Times New Roman"/>
          <w:szCs w:val="22"/>
        </w:rPr>
        <w:t>podtynkowy</w:t>
      </w:r>
      <w:proofErr w:type="spellEnd"/>
      <w:r w:rsidRPr="00E325EA">
        <w:rPr>
          <w:rFonts w:ascii="Times New Roman" w:hAnsi="Times New Roman"/>
          <w:szCs w:val="22"/>
        </w:rPr>
        <w:t>;</w:t>
      </w:r>
    </w:p>
    <w:p w14:paraId="7285EF81" w14:textId="77777777" w:rsidR="00ED5975" w:rsidRPr="00E325EA" w:rsidRDefault="00ED5975" w:rsidP="00DC1699">
      <w:pPr>
        <w:pStyle w:val="Akapitzlist"/>
        <w:numPr>
          <w:ilvl w:val="0"/>
          <w:numId w:val="35"/>
        </w:numPr>
        <w:spacing w:after="0"/>
        <w:rPr>
          <w:rFonts w:ascii="Times New Roman" w:hAnsi="Times New Roman"/>
          <w:szCs w:val="22"/>
        </w:rPr>
      </w:pPr>
      <w:proofErr w:type="spellStart"/>
      <w:r w:rsidRPr="00E325EA">
        <w:rPr>
          <w:rFonts w:ascii="Times New Roman" w:hAnsi="Times New Roman"/>
          <w:szCs w:val="22"/>
        </w:rPr>
        <w:t>Palność</w:t>
      </w:r>
      <w:proofErr w:type="spellEnd"/>
      <w:r w:rsidRPr="00E325EA">
        <w:rPr>
          <w:rFonts w:ascii="Times New Roman" w:hAnsi="Times New Roman"/>
          <w:szCs w:val="22"/>
        </w:rPr>
        <w:t xml:space="preserve"> – V1 – V0;</w:t>
      </w:r>
    </w:p>
    <w:p w14:paraId="17421017" w14:textId="77777777" w:rsidR="00ED5975" w:rsidRPr="00E325EA" w:rsidRDefault="00ED5975" w:rsidP="00DC1699">
      <w:pPr>
        <w:pStyle w:val="Akapitzlist"/>
        <w:numPr>
          <w:ilvl w:val="0"/>
          <w:numId w:val="35"/>
        </w:numPr>
        <w:tabs>
          <w:tab w:val="left" w:pos="709"/>
        </w:tabs>
        <w:spacing w:after="225"/>
        <w:rPr>
          <w:rFonts w:ascii="Times New Roman" w:hAnsi="Times New Roman"/>
          <w:szCs w:val="22"/>
          <w:lang w:val="pl-PL" w:eastAsia="pl-PL"/>
        </w:rPr>
      </w:pPr>
      <w:r w:rsidRPr="00E325EA">
        <w:rPr>
          <w:rFonts w:ascii="Times New Roman" w:hAnsi="Times New Roman"/>
          <w:szCs w:val="22"/>
          <w:lang w:val="pl-PL" w:eastAsia="pl-PL"/>
        </w:rPr>
        <w:t xml:space="preserve">Zgodność z dyrektywą </w:t>
      </w:r>
      <w:proofErr w:type="spellStart"/>
      <w:r w:rsidRPr="00E325EA">
        <w:rPr>
          <w:rFonts w:ascii="Times New Roman" w:hAnsi="Times New Roman"/>
          <w:szCs w:val="22"/>
          <w:lang w:val="pl-PL" w:eastAsia="pl-PL"/>
        </w:rPr>
        <w:t>RoHS</w:t>
      </w:r>
      <w:proofErr w:type="spellEnd"/>
      <w:r w:rsidRPr="00E325EA">
        <w:rPr>
          <w:rFonts w:ascii="Times New Roman" w:hAnsi="Times New Roman"/>
          <w:szCs w:val="22"/>
          <w:lang w:val="pl-PL" w:eastAsia="pl-PL"/>
        </w:rPr>
        <w:t>;</w:t>
      </w:r>
    </w:p>
    <w:p w14:paraId="2D4B444E" w14:textId="26130E5D" w:rsidR="0060746F" w:rsidRDefault="00ED5975" w:rsidP="00DC1699">
      <w:pPr>
        <w:pStyle w:val="Akapitzlist"/>
        <w:numPr>
          <w:ilvl w:val="0"/>
          <w:numId w:val="35"/>
        </w:numPr>
        <w:tabs>
          <w:tab w:val="left" w:pos="709"/>
        </w:tabs>
        <w:spacing w:after="225"/>
        <w:rPr>
          <w:rFonts w:ascii="Times New Roman" w:hAnsi="Times New Roman"/>
          <w:szCs w:val="22"/>
          <w:lang w:val="pl-PL" w:eastAsia="pl-PL"/>
        </w:rPr>
      </w:pPr>
      <w:r w:rsidRPr="00E325EA">
        <w:rPr>
          <w:rFonts w:ascii="Times New Roman" w:hAnsi="Times New Roman"/>
          <w:szCs w:val="22"/>
          <w:lang w:val="pl-PL" w:eastAsia="pl-PL"/>
        </w:rPr>
        <w:t>Materiał – PVC-U;</w:t>
      </w:r>
    </w:p>
    <w:p w14:paraId="441ABD02" w14:textId="77777777" w:rsidR="002C5B71" w:rsidRPr="00E325EA" w:rsidRDefault="002C5B71" w:rsidP="002C5B71">
      <w:pPr>
        <w:pStyle w:val="Akapitzlist"/>
        <w:tabs>
          <w:tab w:val="left" w:pos="709"/>
        </w:tabs>
        <w:spacing w:after="225"/>
        <w:ind w:left="1080"/>
        <w:rPr>
          <w:rFonts w:ascii="Times New Roman" w:hAnsi="Times New Roman"/>
          <w:szCs w:val="22"/>
          <w:lang w:val="pl-PL" w:eastAsia="pl-PL"/>
        </w:rPr>
      </w:pPr>
    </w:p>
    <w:p w14:paraId="555071B3" w14:textId="43A89995" w:rsidR="0060746F" w:rsidRPr="00E325EA" w:rsidRDefault="0060746F" w:rsidP="00DC1699">
      <w:pPr>
        <w:pStyle w:val="Akapitzlist"/>
        <w:numPr>
          <w:ilvl w:val="0"/>
          <w:numId w:val="32"/>
        </w:numPr>
        <w:tabs>
          <w:tab w:val="left" w:pos="709"/>
        </w:tabs>
        <w:spacing w:after="225"/>
        <w:rPr>
          <w:rFonts w:ascii="Times New Roman" w:hAnsi="Times New Roman"/>
          <w:b/>
          <w:lang w:val="pl-PL" w:eastAsia="pl-PL"/>
        </w:rPr>
      </w:pPr>
      <w:r w:rsidRPr="00E325EA">
        <w:rPr>
          <w:rFonts w:ascii="Times New Roman" w:hAnsi="Times New Roman"/>
          <w:b/>
        </w:rPr>
        <w:t xml:space="preserve">Adapter do </w:t>
      </w:r>
      <w:proofErr w:type="spellStart"/>
      <w:r w:rsidRPr="00E325EA">
        <w:rPr>
          <w:rFonts w:ascii="Times New Roman" w:hAnsi="Times New Roman"/>
          <w:b/>
        </w:rPr>
        <w:t>gniazd</w:t>
      </w:r>
      <w:proofErr w:type="spellEnd"/>
      <w:r w:rsidRPr="00E325EA">
        <w:rPr>
          <w:rFonts w:ascii="Times New Roman" w:hAnsi="Times New Roman"/>
          <w:b/>
        </w:rPr>
        <w:t xml:space="preserve"> RJ;</w:t>
      </w:r>
    </w:p>
    <w:p w14:paraId="64CDBCCD" w14:textId="542F251D" w:rsidR="0060746F" w:rsidRPr="00E325EA" w:rsidRDefault="0060746F" w:rsidP="00DC1699">
      <w:pPr>
        <w:pStyle w:val="Akapitzlist"/>
        <w:numPr>
          <w:ilvl w:val="0"/>
          <w:numId w:val="36"/>
        </w:numPr>
        <w:spacing w:after="0"/>
        <w:rPr>
          <w:rFonts w:ascii="Times New Roman" w:hAnsi="Times New Roman"/>
          <w:szCs w:val="22"/>
        </w:rPr>
      </w:pPr>
      <w:r w:rsidRPr="00E325EA">
        <w:rPr>
          <w:rFonts w:ascii="Times New Roman" w:hAnsi="Times New Roman"/>
          <w:szCs w:val="22"/>
        </w:rPr>
        <w:t>System – 0,5 M45;</w:t>
      </w:r>
    </w:p>
    <w:p w14:paraId="43D0F52A" w14:textId="77777777" w:rsidR="0060746F" w:rsidRPr="00E325EA" w:rsidRDefault="0060746F" w:rsidP="00DC1699">
      <w:pPr>
        <w:pStyle w:val="Akapitzlist"/>
        <w:numPr>
          <w:ilvl w:val="0"/>
          <w:numId w:val="36"/>
        </w:numPr>
        <w:spacing w:after="0"/>
        <w:rPr>
          <w:rFonts w:ascii="Times New Roman" w:hAnsi="Times New Roman"/>
          <w:szCs w:val="22"/>
        </w:rPr>
      </w:pPr>
      <w:proofErr w:type="spellStart"/>
      <w:r w:rsidRPr="00E325EA">
        <w:rPr>
          <w:rFonts w:ascii="Times New Roman" w:hAnsi="Times New Roman"/>
          <w:szCs w:val="22"/>
        </w:rPr>
        <w:t>Montaż</w:t>
      </w:r>
      <w:proofErr w:type="spellEnd"/>
      <w:r w:rsidRPr="00E325EA">
        <w:rPr>
          <w:rFonts w:ascii="Times New Roman" w:hAnsi="Times New Roman"/>
          <w:szCs w:val="22"/>
        </w:rPr>
        <w:t xml:space="preserve"> – </w:t>
      </w:r>
      <w:proofErr w:type="spellStart"/>
      <w:r w:rsidRPr="00E325EA">
        <w:rPr>
          <w:rFonts w:ascii="Times New Roman" w:hAnsi="Times New Roman"/>
          <w:szCs w:val="22"/>
        </w:rPr>
        <w:t>natynkowy</w:t>
      </w:r>
      <w:proofErr w:type="spellEnd"/>
      <w:r w:rsidRPr="00E325EA">
        <w:rPr>
          <w:rFonts w:ascii="Times New Roman" w:hAnsi="Times New Roman"/>
          <w:szCs w:val="22"/>
        </w:rPr>
        <w:t xml:space="preserve"> I </w:t>
      </w:r>
      <w:proofErr w:type="spellStart"/>
      <w:r w:rsidRPr="00E325EA">
        <w:rPr>
          <w:rFonts w:ascii="Times New Roman" w:hAnsi="Times New Roman"/>
          <w:szCs w:val="22"/>
        </w:rPr>
        <w:t>podtynkowy</w:t>
      </w:r>
      <w:proofErr w:type="spellEnd"/>
      <w:r w:rsidRPr="00E325EA">
        <w:rPr>
          <w:rFonts w:ascii="Times New Roman" w:hAnsi="Times New Roman"/>
          <w:szCs w:val="22"/>
        </w:rPr>
        <w:t>;</w:t>
      </w:r>
    </w:p>
    <w:p w14:paraId="18885257" w14:textId="77777777" w:rsidR="0060746F" w:rsidRPr="00E325EA" w:rsidRDefault="0060746F" w:rsidP="00DC1699">
      <w:pPr>
        <w:pStyle w:val="Akapitzlist"/>
        <w:numPr>
          <w:ilvl w:val="0"/>
          <w:numId w:val="36"/>
        </w:numPr>
        <w:tabs>
          <w:tab w:val="left" w:pos="709"/>
        </w:tabs>
        <w:spacing w:after="225"/>
        <w:rPr>
          <w:rFonts w:ascii="Times New Roman" w:hAnsi="Times New Roman"/>
          <w:szCs w:val="22"/>
          <w:lang w:val="pl-PL" w:eastAsia="pl-PL"/>
        </w:rPr>
      </w:pPr>
      <w:r w:rsidRPr="00E325EA">
        <w:rPr>
          <w:rFonts w:ascii="Times New Roman" w:hAnsi="Times New Roman"/>
          <w:szCs w:val="22"/>
          <w:lang w:val="pl-PL" w:eastAsia="pl-PL"/>
        </w:rPr>
        <w:t xml:space="preserve">Zgodność z dyrektywą </w:t>
      </w:r>
      <w:proofErr w:type="spellStart"/>
      <w:r w:rsidRPr="00E325EA">
        <w:rPr>
          <w:rFonts w:ascii="Times New Roman" w:hAnsi="Times New Roman"/>
          <w:szCs w:val="22"/>
          <w:lang w:val="pl-PL" w:eastAsia="pl-PL"/>
        </w:rPr>
        <w:t>RoHS</w:t>
      </w:r>
      <w:proofErr w:type="spellEnd"/>
      <w:r w:rsidRPr="00E325EA">
        <w:rPr>
          <w:rFonts w:ascii="Times New Roman" w:hAnsi="Times New Roman"/>
          <w:szCs w:val="22"/>
          <w:lang w:val="pl-PL" w:eastAsia="pl-PL"/>
        </w:rPr>
        <w:t>;</w:t>
      </w:r>
    </w:p>
    <w:p w14:paraId="40CBA102" w14:textId="77777777" w:rsidR="0060746F" w:rsidRPr="00E325EA" w:rsidRDefault="0060746F" w:rsidP="00DC1699">
      <w:pPr>
        <w:pStyle w:val="Akapitzlist"/>
        <w:numPr>
          <w:ilvl w:val="0"/>
          <w:numId w:val="36"/>
        </w:numPr>
        <w:tabs>
          <w:tab w:val="left" w:pos="709"/>
        </w:tabs>
        <w:spacing w:after="225"/>
        <w:rPr>
          <w:rFonts w:ascii="Times New Roman" w:hAnsi="Times New Roman"/>
          <w:szCs w:val="22"/>
          <w:lang w:val="pl-PL" w:eastAsia="pl-PL"/>
        </w:rPr>
      </w:pPr>
      <w:r w:rsidRPr="00E325EA">
        <w:rPr>
          <w:rFonts w:ascii="Times New Roman" w:hAnsi="Times New Roman"/>
          <w:szCs w:val="22"/>
          <w:lang w:val="pl-PL" w:eastAsia="pl-PL"/>
        </w:rPr>
        <w:t>Materiał – PVC-U;</w:t>
      </w:r>
    </w:p>
    <w:p w14:paraId="671D2D04" w14:textId="77777777" w:rsidR="0060746F" w:rsidRPr="00E325EA" w:rsidRDefault="0060746F" w:rsidP="00DC1699">
      <w:pPr>
        <w:pStyle w:val="Akapitzlist"/>
        <w:numPr>
          <w:ilvl w:val="0"/>
          <w:numId w:val="32"/>
        </w:numPr>
        <w:tabs>
          <w:tab w:val="left" w:pos="709"/>
        </w:tabs>
        <w:spacing w:after="225"/>
        <w:rPr>
          <w:rFonts w:ascii="Times New Roman" w:hAnsi="Times New Roman"/>
          <w:b/>
          <w:szCs w:val="22"/>
          <w:lang w:val="pl-PL" w:eastAsia="pl-PL"/>
        </w:rPr>
      </w:pPr>
      <w:proofErr w:type="spellStart"/>
      <w:r w:rsidRPr="00E325EA">
        <w:rPr>
          <w:rFonts w:ascii="Times New Roman" w:hAnsi="Times New Roman"/>
          <w:b/>
          <w:bCs/>
          <w:szCs w:val="22"/>
          <w:shd w:val="clear" w:color="auto" w:fill="FFFFFF"/>
        </w:rPr>
        <w:t>Moduł</w:t>
      </w:r>
      <w:proofErr w:type="spellEnd"/>
      <w:r w:rsidRPr="00E325EA">
        <w:rPr>
          <w:rFonts w:ascii="Times New Roman" w:hAnsi="Times New Roman"/>
          <w:b/>
          <w:bCs/>
          <w:szCs w:val="22"/>
          <w:shd w:val="clear" w:color="auto" w:fill="FFFFFF"/>
        </w:rPr>
        <w:t xml:space="preserve"> Keystone RJ-45 STP kat.6A</w:t>
      </w:r>
      <w:r w:rsidRPr="00E325EA">
        <w:rPr>
          <w:rFonts w:ascii="Times New Roman" w:hAnsi="Times New Roman"/>
          <w:b/>
          <w:szCs w:val="22"/>
        </w:rPr>
        <w:t>;</w:t>
      </w:r>
    </w:p>
    <w:p w14:paraId="40CB55D2" w14:textId="77777777" w:rsidR="0060746F" w:rsidRPr="00E325EA" w:rsidRDefault="0060746F" w:rsidP="00DC1699">
      <w:pPr>
        <w:pStyle w:val="Akapitzlist"/>
        <w:numPr>
          <w:ilvl w:val="0"/>
          <w:numId w:val="37"/>
        </w:numPr>
        <w:tabs>
          <w:tab w:val="left" w:pos="709"/>
        </w:tabs>
        <w:spacing w:before="0" w:after="0"/>
        <w:ind w:left="1077" w:hanging="357"/>
        <w:rPr>
          <w:rFonts w:ascii="Times New Roman" w:hAnsi="Times New Roman"/>
          <w:szCs w:val="22"/>
          <w:lang w:val="pl-PL" w:eastAsia="pl-PL"/>
        </w:rPr>
      </w:pPr>
      <w:r w:rsidRPr="00E325EA">
        <w:rPr>
          <w:rFonts w:ascii="Times New Roman" w:hAnsi="Times New Roman"/>
          <w:bCs/>
          <w:szCs w:val="22"/>
          <w:shd w:val="clear" w:color="auto" w:fill="FFFFFF"/>
          <w:lang w:val="pl-PL"/>
        </w:rPr>
        <w:lastRenderedPageBreak/>
        <w:t xml:space="preserve">Musi być </w:t>
      </w:r>
      <w:r w:rsidRPr="00E325EA">
        <w:rPr>
          <w:rFonts w:ascii="Times New Roman" w:hAnsi="Times New Roman"/>
          <w:szCs w:val="22"/>
          <w:lang w:val="pl-PL" w:eastAsia="pl-PL"/>
        </w:rPr>
        <w:t>przeznaczony do budowy ekranowanych gniazd abonenckich oraz punktów krosowych w instalacjach zgodnych z ANSI/TIA/EIA 568 kat.6A;</w:t>
      </w:r>
    </w:p>
    <w:p w14:paraId="09182A77" w14:textId="77777777" w:rsidR="0060746F" w:rsidRPr="00E325EA" w:rsidRDefault="0060746F" w:rsidP="00DC1699">
      <w:pPr>
        <w:pStyle w:val="Akapitzlist"/>
        <w:numPr>
          <w:ilvl w:val="0"/>
          <w:numId w:val="37"/>
        </w:numPr>
        <w:tabs>
          <w:tab w:val="left" w:pos="709"/>
        </w:tabs>
        <w:spacing w:before="0" w:after="0"/>
        <w:ind w:left="1077" w:hanging="357"/>
        <w:rPr>
          <w:rFonts w:ascii="Times New Roman" w:hAnsi="Times New Roman"/>
          <w:szCs w:val="22"/>
          <w:lang w:val="pl-PL" w:eastAsia="pl-PL"/>
        </w:rPr>
      </w:pPr>
      <w:r w:rsidRPr="00E325EA">
        <w:rPr>
          <w:rFonts w:ascii="Times New Roman" w:hAnsi="Times New Roman"/>
          <w:szCs w:val="22"/>
          <w:lang w:val="pl-PL" w:eastAsia="pl-PL"/>
        </w:rPr>
        <w:t>Uniwersalne mocowanie pozwalające na łatwy montaż zarówno w panelach krosowych, jak i w puszkach naściennych / podłogowych;</w:t>
      </w:r>
    </w:p>
    <w:p w14:paraId="461F3174" w14:textId="77777777" w:rsidR="008B252E" w:rsidRPr="00E325EA" w:rsidRDefault="0060746F" w:rsidP="00DC1699">
      <w:pPr>
        <w:pStyle w:val="Akapitzlist"/>
        <w:numPr>
          <w:ilvl w:val="0"/>
          <w:numId w:val="37"/>
        </w:numPr>
        <w:tabs>
          <w:tab w:val="left" w:pos="709"/>
        </w:tabs>
        <w:spacing w:before="0" w:after="0"/>
        <w:ind w:left="1077" w:hanging="357"/>
        <w:rPr>
          <w:rFonts w:ascii="Times New Roman" w:hAnsi="Times New Roman"/>
          <w:szCs w:val="22"/>
          <w:lang w:val="pl-PL" w:eastAsia="pl-PL"/>
        </w:rPr>
      </w:pPr>
      <w:r w:rsidRPr="00E325EA">
        <w:rPr>
          <w:rFonts w:ascii="Times New Roman" w:hAnsi="Times New Roman"/>
          <w:szCs w:val="22"/>
          <w:lang w:val="pl-PL" w:eastAsia="pl-PL"/>
        </w:rPr>
        <w:t xml:space="preserve">Kształt obudowy </w:t>
      </w:r>
      <w:r w:rsidR="008B252E" w:rsidRPr="00E325EA">
        <w:rPr>
          <w:rFonts w:ascii="Times New Roman" w:hAnsi="Times New Roman"/>
          <w:szCs w:val="22"/>
          <w:lang w:val="pl-PL" w:eastAsia="pl-PL"/>
        </w:rPr>
        <w:t xml:space="preserve">musi </w:t>
      </w:r>
      <w:r w:rsidRPr="00E325EA">
        <w:rPr>
          <w:rFonts w:ascii="Times New Roman" w:hAnsi="Times New Roman"/>
          <w:szCs w:val="22"/>
          <w:lang w:val="pl-PL" w:eastAsia="pl-PL"/>
        </w:rPr>
        <w:t>zapewnia</w:t>
      </w:r>
      <w:r w:rsidR="008B252E" w:rsidRPr="00E325EA">
        <w:rPr>
          <w:rFonts w:ascii="Times New Roman" w:hAnsi="Times New Roman"/>
          <w:szCs w:val="22"/>
          <w:lang w:val="pl-PL" w:eastAsia="pl-PL"/>
        </w:rPr>
        <w:t>ć</w:t>
      </w:r>
      <w:r w:rsidRPr="00E325EA">
        <w:rPr>
          <w:rFonts w:ascii="Times New Roman" w:hAnsi="Times New Roman"/>
          <w:szCs w:val="22"/>
          <w:lang w:val="pl-PL" w:eastAsia="pl-PL"/>
        </w:rPr>
        <w:t xml:space="preserve"> minimalny </w:t>
      </w:r>
      <w:proofErr w:type="spellStart"/>
      <w:r w:rsidRPr="00E325EA">
        <w:rPr>
          <w:rFonts w:ascii="Times New Roman" w:hAnsi="Times New Roman"/>
          <w:szCs w:val="22"/>
          <w:lang w:val="pl-PL" w:eastAsia="pl-PL"/>
        </w:rPr>
        <w:t>rozplot</w:t>
      </w:r>
      <w:proofErr w:type="spellEnd"/>
      <w:r w:rsidRPr="00E325EA">
        <w:rPr>
          <w:rFonts w:ascii="Times New Roman" w:hAnsi="Times New Roman"/>
          <w:szCs w:val="22"/>
          <w:lang w:val="pl-PL" w:eastAsia="pl-PL"/>
        </w:rPr>
        <w:t xml:space="preserve"> kabla</w:t>
      </w:r>
      <w:r w:rsidR="008B252E" w:rsidRPr="00E325EA">
        <w:rPr>
          <w:rFonts w:ascii="Times New Roman" w:hAnsi="Times New Roman"/>
          <w:szCs w:val="22"/>
          <w:lang w:val="pl-PL" w:eastAsia="pl-PL"/>
        </w:rPr>
        <w:t>;</w:t>
      </w:r>
    </w:p>
    <w:p w14:paraId="6EB0C62E" w14:textId="77777777" w:rsidR="008B252E" w:rsidRPr="00E325EA" w:rsidRDefault="0060746F" w:rsidP="00DC1699">
      <w:pPr>
        <w:pStyle w:val="Akapitzlist"/>
        <w:numPr>
          <w:ilvl w:val="0"/>
          <w:numId w:val="37"/>
        </w:numPr>
        <w:tabs>
          <w:tab w:val="left" w:pos="709"/>
        </w:tabs>
        <w:spacing w:before="0" w:after="0"/>
        <w:ind w:left="1077" w:hanging="357"/>
        <w:rPr>
          <w:rFonts w:ascii="Times New Roman" w:hAnsi="Times New Roman"/>
          <w:szCs w:val="22"/>
          <w:lang w:val="pl-PL" w:eastAsia="pl-PL"/>
        </w:rPr>
      </w:pPr>
      <w:r w:rsidRPr="00E325EA">
        <w:rPr>
          <w:rFonts w:ascii="Times New Roman" w:hAnsi="Times New Roman"/>
          <w:szCs w:val="22"/>
          <w:lang w:val="pl-PL" w:eastAsia="pl-PL"/>
        </w:rPr>
        <w:t xml:space="preserve">Złącza szczelinowe </w:t>
      </w:r>
      <w:r w:rsidR="008B252E" w:rsidRPr="00E325EA">
        <w:rPr>
          <w:rFonts w:ascii="Times New Roman" w:hAnsi="Times New Roman"/>
          <w:szCs w:val="22"/>
          <w:lang w:val="pl-PL" w:eastAsia="pl-PL"/>
        </w:rPr>
        <w:t xml:space="preserve">muszą </w:t>
      </w:r>
      <w:r w:rsidRPr="00E325EA">
        <w:rPr>
          <w:rFonts w:ascii="Times New Roman" w:hAnsi="Times New Roman"/>
          <w:szCs w:val="22"/>
          <w:lang w:val="pl-PL" w:eastAsia="pl-PL"/>
        </w:rPr>
        <w:t>posiada</w:t>
      </w:r>
      <w:r w:rsidR="008B252E" w:rsidRPr="00E325EA">
        <w:rPr>
          <w:rFonts w:ascii="Times New Roman" w:hAnsi="Times New Roman"/>
          <w:szCs w:val="22"/>
          <w:lang w:val="pl-PL" w:eastAsia="pl-PL"/>
        </w:rPr>
        <w:t xml:space="preserve">ć </w:t>
      </w:r>
      <w:r w:rsidRPr="00E325EA">
        <w:rPr>
          <w:rFonts w:ascii="Times New Roman" w:hAnsi="Times New Roman"/>
          <w:szCs w:val="22"/>
          <w:lang w:val="pl-PL" w:eastAsia="pl-PL"/>
        </w:rPr>
        <w:t>kolorowe kodowanie ułatwiające prawidłową instalację okablowania w sekwencjach</w:t>
      </w:r>
      <w:r w:rsidR="008B252E" w:rsidRPr="00E325EA">
        <w:rPr>
          <w:rFonts w:ascii="Times New Roman" w:hAnsi="Times New Roman"/>
          <w:szCs w:val="22"/>
          <w:lang w:val="pl-PL" w:eastAsia="pl-PL"/>
        </w:rPr>
        <w:t>;</w:t>
      </w:r>
    </w:p>
    <w:p w14:paraId="459EE32E" w14:textId="77777777" w:rsidR="008B252E" w:rsidRPr="00E325EA" w:rsidRDefault="0060746F" w:rsidP="00DC1699">
      <w:pPr>
        <w:pStyle w:val="Akapitzlist"/>
        <w:numPr>
          <w:ilvl w:val="0"/>
          <w:numId w:val="37"/>
        </w:numPr>
        <w:tabs>
          <w:tab w:val="left" w:pos="709"/>
        </w:tabs>
        <w:spacing w:before="0" w:after="0"/>
        <w:ind w:left="1077" w:hanging="357"/>
        <w:rPr>
          <w:rFonts w:ascii="Times New Roman" w:hAnsi="Times New Roman"/>
          <w:szCs w:val="22"/>
          <w:lang w:val="pl-PL" w:eastAsia="pl-PL"/>
        </w:rPr>
      </w:pPr>
      <w:r w:rsidRPr="00E325EA">
        <w:rPr>
          <w:rFonts w:ascii="Times New Roman" w:hAnsi="Times New Roman"/>
          <w:szCs w:val="22"/>
          <w:lang w:val="pl-PL" w:eastAsia="pl-PL"/>
        </w:rPr>
        <w:t>Montaż modułu za pomocą dedykowanego narzędzia uderzeniowego</w:t>
      </w:r>
      <w:r w:rsidR="008B252E" w:rsidRPr="00E325EA">
        <w:rPr>
          <w:rFonts w:ascii="Times New Roman" w:hAnsi="Times New Roman"/>
          <w:szCs w:val="22"/>
          <w:lang w:val="pl-PL" w:eastAsia="pl-PL"/>
        </w:rPr>
        <w:t>;</w:t>
      </w:r>
    </w:p>
    <w:p w14:paraId="078C9D15" w14:textId="77777777" w:rsidR="008B252E" w:rsidRPr="00E325EA" w:rsidRDefault="0060746F" w:rsidP="00DC1699">
      <w:pPr>
        <w:pStyle w:val="Akapitzlist"/>
        <w:numPr>
          <w:ilvl w:val="0"/>
          <w:numId w:val="37"/>
        </w:numPr>
        <w:tabs>
          <w:tab w:val="left" w:pos="709"/>
        </w:tabs>
        <w:spacing w:before="0" w:after="0"/>
        <w:ind w:left="1077" w:hanging="357"/>
        <w:rPr>
          <w:rFonts w:ascii="Times New Roman" w:hAnsi="Times New Roman"/>
          <w:szCs w:val="22"/>
          <w:lang w:val="pl-PL" w:eastAsia="pl-PL"/>
        </w:rPr>
      </w:pPr>
      <w:r w:rsidRPr="00E325EA">
        <w:rPr>
          <w:rFonts w:ascii="Times New Roman" w:hAnsi="Times New Roman"/>
          <w:szCs w:val="22"/>
          <w:lang w:val="pl-PL" w:eastAsia="pl-PL"/>
        </w:rPr>
        <w:t>Osłona zatrzaskowa zakładana na złącza szczelinowe</w:t>
      </w:r>
      <w:r w:rsidR="008B252E" w:rsidRPr="00E325EA">
        <w:rPr>
          <w:rFonts w:ascii="Times New Roman" w:hAnsi="Times New Roman"/>
          <w:szCs w:val="22"/>
          <w:lang w:val="pl-PL" w:eastAsia="pl-PL"/>
        </w:rPr>
        <w:t>;</w:t>
      </w:r>
    </w:p>
    <w:p w14:paraId="5335D54D" w14:textId="5344CC74" w:rsidR="008B252E" w:rsidRPr="00E325EA" w:rsidRDefault="0060746F" w:rsidP="00DC1699">
      <w:pPr>
        <w:pStyle w:val="Akapitzlist"/>
        <w:numPr>
          <w:ilvl w:val="0"/>
          <w:numId w:val="37"/>
        </w:numPr>
        <w:tabs>
          <w:tab w:val="left" w:pos="709"/>
        </w:tabs>
        <w:spacing w:before="0" w:after="0"/>
        <w:ind w:left="1077" w:hanging="357"/>
        <w:rPr>
          <w:rFonts w:ascii="Times New Roman" w:hAnsi="Times New Roman"/>
          <w:szCs w:val="22"/>
          <w:lang w:val="pl-PL" w:eastAsia="pl-PL"/>
        </w:rPr>
      </w:pPr>
      <w:proofErr w:type="spellStart"/>
      <w:r w:rsidRPr="00E325EA">
        <w:rPr>
          <w:rFonts w:ascii="Times New Roman" w:hAnsi="Times New Roman"/>
          <w:szCs w:val="22"/>
          <w:lang w:eastAsia="pl-PL"/>
        </w:rPr>
        <w:t>kategoria</w:t>
      </w:r>
      <w:proofErr w:type="spellEnd"/>
      <w:r w:rsidRPr="00E325EA">
        <w:rPr>
          <w:rFonts w:ascii="Times New Roman" w:hAnsi="Times New Roman"/>
          <w:szCs w:val="22"/>
          <w:lang w:eastAsia="pl-PL"/>
        </w:rPr>
        <w:t xml:space="preserve"> 6A</w:t>
      </w:r>
      <w:r w:rsidR="008B252E" w:rsidRPr="00E325EA">
        <w:rPr>
          <w:rFonts w:ascii="Times New Roman" w:hAnsi="Times New Roman"/>
          <w:szCs w:val="22"/>
          <w:lang w:eastAsia="pl-PL"/>
        </w:rPr>
        <w:t>;</w:t>
      </w:r>
    </w:p>
    <w:p w14:paraId="1164640C" w14:textId="64F7F67F" w:rsidR="008B252E" w:rsidRPr="00E325EA" w:rsidRDefault="008B252E" w:rsidP="00DC1699">
      <w:pPr>
        <w:pStyle w:val="Akapitzlist"/>
        <w:numPr>
          <w:ilvl w:val="0"/>
          <w:numId w:val="37"/>
        </w:numPr>
        <w:tabs>
          <w:tab w:val="left" w:pos="709"/>
        </w:tabs>
        <w:spacing w:before="0" w:after="0"/>
        <w:ind w:left="1077" w:hanging="357"/>
        <w:rPr>
          <w:rFonts w:ascii="Times New Roman" w:hAnsi="Times New Roman"/>
          <w:szCs w:val="22"/>
          <w:lang w:val="pl-PL" w:eastAsia="pl-PL"/>
        </w:rPr>
      </w:pPr>
      <w:proofErr w:type="spellStart"/>
      <w:r w:rsidRPr="00E325EA">
        <w:rPr>
          <w:rFonts w:ascii="Times New Roman" w:hAnsi="Times New Roman"/>
          <w:szCs w:val="22"/>
          <w:lang w:eastAsia="pl-PL"/>
        </w:rPr>
        <w:t>Metalowa</w:t>
      </w:r>
      <w:proofErr w:type="spellEnd"/>
      <w:r w:rsidRPr="00E325EA">
        <w:rPr>
          <w:rFonts w:ascii="Times New Roman" w:hAnsi="Times New Roman"/>
          <w:szCs w:val="22"/>
          <w:lang w:eastAsia="pl-PL"/>
        </w:rPr>
        <w:t xml:space="preserve"> </w:t>
      </w:r>
      <w:proofErr w:type="spellStart"/>
      <w:r w:rsidRPr="00E325EA">
        <w:rPr>
          <w:rFonts w:ascii="Times New Roman" w:hAnsi="Times New Roman"/>
          <w:szCs w:val="22"/>
          <w:lang w:eastAsia="pl-PL"/>
        </w:rPr>
        <w:t>obudowa</w:t>
      </w:r>
      <w:proofErr w:type="spellEnd"/>
      <w:r w:rsidRPr="00E325EA">
        <w:rPr>
          <w:rFonts w:ascii="Times New Roman" w:hAnsi="Times New Roman"/>
          <w:szCs w:val="22"/>
          <w:lang w:eastAsia="pl-PL"/>
        </w:rPr>
        <w:t>;</w:t>
      </w:r>
    </w:p>
    <w:p w14:paraId="17B84692" w14:textId="2DA0F7C1" w:rsidR="008B252E" w:rsidRPr="00E325EA" w:rsidRDefault="008B252E" w:rsidP="00DC1699">
      <w:pPr>
        <w:pStyle w:val="Akapitzlist"/>
        <w:numPr>
          <w:ilvl w:val="0"/>
          <w:numId w:val="37"/>
        </w:numPr>
        <w:tabs>
          <w:tab w:val="left" w:pos="709"/>
        </w:tabs>
        <w:spacing w:before="0" w:after="0"/>
        <w:ind w:left="1077" w:hanging="357"/>
        <w:rPr>
          <w:rFonts w:ascii="Times New Roman" w:hAnsi="Times New Roman"/>
          <w:szCs w:val="22"/>
          <w:lang w:val="pl-PL" w:eastAsia="pl-PL"/>
        </w:rPr>
      </w:pPr>
      <w:r w:rsidRPr="00E325EA">
        <w:rPr>
          <w:rFonts w:ascii="Times New Roman" w:hAnsi="Times New Roman"/>
          <w:szCs w:val="22"/>
          <w:shd w:val="clear" w:color="auto" w:fill="FFFFFF"/>
          <w:lang w:val="pl-PL"/>
        </w:rPr>
        <w:t>Typ złącza szczelinowego -  dual IDC;</w:t>
      </w:r>
    </w:p>
    <w:p w14:paraId="78834BFD" w14:textId="1BE30D1A" w:rsidR="00ED5975" w:rsidRPr="00E325EA" w:rsidRDefault="008B252E" w:rsidP="00DC1699">
      <w:pPr>
        <w:pStyle w:val="Akapitzlist"/>
        <w:numPr>
          <w:ilvl w:val="0"/>
          <w:numId w:val="37"/>
        </w:numPr>
        <w:tabs>
          <w:tab w:val="left" w:pos="709"/>
        </w:tabs>
        <w:spacing w:before="0" w:after="0"/>
        <w:ind w:left="1077" w:hanging="357"/>
        <w:rPr>
          <w:rFonts w:ascii="Times New Roman" w:hAnsi="Times New Roman"/>
          <w:szCs w:val="22"/>
          <w:lang w:val="pl-PL" w:eastAsia="pl-PL"/>
        </w:rPr>
      </w:pPr>
      <w:r w:rsidRPr="00E325EA">
        <w:rPr>
          <w:rFonts w:ascii="Times New Roman" w:hAnsi="Times New Roman"/>
          <w:szCs w:val="22"/>
          <w:lang w:val="pl-PL" w:eastAsia="pl-PL"/>
        </w:rPr>
        <w:t xml:space="preserve">Schemat </w:t>
      </w:r>
      <w:proofErr w:type="spellStart"/>
      <w:r w:rsidRPr="00E325EA">
        <w:rPr>
          <w:rFonts w:ascii="Times New Roman" w:hAnsi="Times New Roman"/>
          <w:szCs w:val="22"/>
          <w:lang w:val="pl-PL" w:eastAsia="pl-PL"/>
        </w:rPr>
        <w:t>połaczeń</w:t>
      </w:r>
      <w:proofErr w:type="spellEnd"/>
      <w:r w:rsidRPr="00E325EA">
        <w:rPr>
          <w:rFonts w:ascii="Times New Roman" w:hAnsi="Times New Roman"/>
          <w:szCs w:val="22"/>
          <w:lang w:val="pl-PL" w:eastAsia="pl-PL"/>
        </w:rPr>
        <w:t xml:space="preserve"> - </w:t>
      </w:r>
      <w:r w:rsidRPr="00E325EA">
        <w:rPr>
          <w:rFonts w:ascii="Times New Roman" w:hAnsi="Times New Roman"/>
          <w:szCs w:val="22"/>
          <w:shd w:val="clear" w:color="auto" w:fill="FFFFFF"/>
          <w:lang w:val="pl-PL"/>
        </w:rPr>
        <w:t>EIA/TIA 568B i EIA/TIA 568A</w:t>
      </w:r>
      <w:r w:rsidR="00A64F71" w:rsidRPr="00E325EA">
        <w:rPr>
          <w:rFonts w:ascii="Times New Roman" w:hAnsi="Times New Roman"/>
          <w:szCs w:val="22"/>
          <w:shd w:val="clear" w:color="auto" w:fill="FFFFFF"/>
          <w:lang w:val="pl-PL"/>
        </w:rPr>
        <w:t>;</w:t>
      </w:r>
    </w:p>
    <w:p w14:paraId="707A4F85" w14:textId="4A9D77E2" w:rsidR="00E67789" w:rsidRPr="00E325EA" w:rsidRDefault="00E67789" w:rsidP="00DC1699">
      <w:pPr>
        <w:pStyle w:val="Akapitzlist"/>
        <w:numPr>
          <w:ilvl w:val="0"/>
          <w:numId w:val="37"/>
        </w:numPr>
        <w:tabs>
          <w:tab w:val="left" w:pos="709"/>
        </w:tabs>
        <w:spacing w:before="0" w:after="0"/>
        <w:ind w:left="1077" w:hanging="357"/>
        <w:rPr>
          <w:rFonts w:ascii="Times New Roman" w:hAnsi="Times New Roman"/>
          <w:szCs w:val="22"/>
          <w:lang w:val="pl-PL" w:eastAsia="pl-PL"/>
        </w:rPr>
      </w:pPr>
      <w:r w:rsidRPr="00E325EA">
        <w:rPr>
          <w:rFonts w:ascii="Times New Roman" w:hAnsi="Times New Roman"/>
          <w:szCs w:val="22"/>
          <w:shd w:val="clear" w:color="auto" w:fill="FFFFFF"/>
          <w:lang w:val="pl-PL"/>
        </w:rPr>
        <w:t>Gwarancja – 3 lata;</w:t>
      </w:r>
    </w:p>
    <w:p w14:paraId="1E6D38B0" w14:textId="77777777" w:rsidR="00A64F71" w:rsidRPr="00E325EA" w:rsidRDefault="00A64F71" w:rsidP="00A64F71">
      <w:pPr>
        <w:pStyle w:val="Akapitzlist"/>
        <w:tabs>
          <w:tab w:val="left" w:pos="709"/>
        </w:tabs>
        <w:spacing w:before="0" w:after="0"/>
        <w:ind w:left="1077"/>
        <w:rPr>
          <w:rFonts w:ascii="Times New Roman" w:hAnsi="Times New Roman"/>
          <w:szCs w:val="22"/>
          <w:lang w:val="pl-PL" w:eastAsia="pl-PL"/>
        </w:rPr>
      </w:pPr>
    </w:p>
    <w:p w14:paraId="62060A48" w14:textId="6BE5FBA0" w:rsidR="00CE6CC7" w:rsidRPr="00E325EA" w:rsidRDefault="004D50BA" w:rsidP="005E5C1E">
      <w:pPr>
        <w:pStyle w:val="Akapitzlist"/>
        <w:numPr>
          <w:ilvl w:val="0"/>
          <w:numId w:val="1"/>
        </w:numPr>
        <w:spacing w:after="0"/>
        <w:ind w:left="709"/>
        <w:rPr>
          <w:rFonts w:ascii="Times New Roman" w:hAnsi="Times New Roman"/>
          <w:b/>
          <w:sz w:val="24"/>
          <w:szCs w:val="24"/>
          <w:lang w:val="pl-PL"/>
        </w:rPr>
      </w:pPr>
      <w:r w:rsidRPr="00E325EA">
        <w:rPr>
          <w:rFonts w:ascii="Times New Roman" w:eastAsiaTheme="minorHAnsi" w:hAnsi="Times New Roman"/>
          <w:b/>
          <w:sz w:val="24"/>
          <w:szCs w:val="24"/>
          <w:lang w:val="pl-PL"/>
        </w:rPr>
        <w:t>Końcówki RJ45 – 100</w:t>
      </w:r>
      <w:r w:rsidR="00CE6CC7" w:rsidRPr="00E325EA">
        <w:rPr>
          <w:rFonts w:ascii="Times New Roman" w:eastAsiaTheme="minorHAnsi" w:hAnsi="Times New Roman"/>
          <w:b/>
          <w:sz w:val="24"/>
          <w:szCs w:val="24"/>
          <w:lang w:val="pl-PL"/>
        </w:rPr>
        <w:t xml:space="preserve"> szt.</w:t>
      </w:r>
    </w:p>
    <w:p w14:paraId="5751B6DA" w14:textId="3B52878E" w:rsidR="00CE6CC7" w:rsidRPr="00E325EA" w:rsidRDefault="00CE6CC7" w:rsidP="00A64F71">
      <w:pPr>
        <w:spacing w:after="0"/>
        <w:ind w:left="-11"/>
        <w:rPr>
          <w:rFonts w:ascii="Times New Roman" w:hAnsi="Times New Roman"/>
          <w:b/>
          <w:sz w:val="24"/>
          <w:szCs w:val="24"/>
          <w:highlight w:val="yellow"/>
        </w:rPr>
      </w:pPr>
    </w:p>
    <w:p w14:paraId="06F80074" w14:textId="7220BD3B" w:rsidR="00A64F71" w:rsidRPr="00E325EA" w:rsidRDefault="00A64F71" w:rsidP="00DC1699">
      <w:pPr>
        <w:pStyle w:val="Akapitzlist"/>
        <w:numPr>
          <w:ilvl w:val="0"/>
          <w:numId w:val="77"/>
        </w:numPr>
        <w:shd w:val="clear" w:color="auto" w:fill="FFFFFF"/>
        <w:spacing w:before="0" w:after="0"/>
        <w:rPr>
          <w:rFonts w:ascii="Times New Roman" w:hAnsi="Times New Roman"/>
          <w:szCs w:val="22"/>
          <w:lang w:eastAsia="pl-PL"/>
        </w:rPr>
      </w:pPr>
      <w:r w:rsidRPr="00E325EA">
        <w:rPr>
          <w:rFonts w:ascii="Times New Roman" w:hAnsi="Times New Roman"/>
          <w:szCs w:val="22"/>
          <w:lang w:val="pl-PL" w:eastAsia="pl-PL"/>
        </w:rPr>
        <w:t>Złącze męskie 8P8C (RJ-45);</w:t>
      </w:r>
    </w:p>
    <w:p w14:paraId="41A3CCC9" w14:textId="77777777" w:rsidR="00A64F71" w:rsidRPr="00E325EA" w:rsidRDefault="00A64F71" w:rsidP="00DC1699">
      <w:pPr>
        <w:pStyle w:val="Akapitzlist"/>
        <w:numPr>
          <w:ilvl w:val="0"/>
          <w:numId w:val="77"/>
        </w:numPr>
        <w:shd w:val="clear" w:color="auto" w:fill="FFFFFF"/>
        <w:spacing w:before="0" w:after="0"/>
        <w:rPr>
          <w:rFonts w:ascii="Times New Roman" w:hAnsi="Times New Roman"/>
          <w:szCs w:val="22"/>
          <w:lang w:val="pl-PL"/>
        </w:rPr>
      </w:pPr>
      <w:r w:rsidRPr="00E325EA">
        <w:rPr>
          <w:rFonts w:ascii="Times New Roman" w:hAnsi="Times New Roman"/>
          <w:szCs w:val="22"/>
          <w:lang w:val="pl-PL"/>
        </w:rPr>
        <w:t>Kategoria 6;</w:t>
      </w:r>
    </w:p>
    <w:p w14:paraId="0C3F83A4" w14:textId="014D83B3" w:rsidR="00A64F71" w:rsidRPr="00E325EA" w:rsidRDefault="00A64F71" w:rsidP="00DC1699">
      <w:pPr>
        <w:pStyle w:val="Akapitzlist"/>
        <w:numPr>
          <w:ilvl w:val="0"/>
          <w:numId w:val="77"/>
        </w:numPr>
        <w:shd w:val="clear" w:color="auto" w:fill="FFFFFF"/>
        <w:spacing w:before="0" w:after="0"/>
        <w:rPr>
          <w:rFonts w:ascii="Times New Roman" w:hAnsi="Times New Roman"/>
          <w:szCs w:val="22"/>
          <w:lang w:val="pl-PL"/>
        </w:rPr>
      </w:pPr>
      <w:r w:rsidRPr="00E325EA">
        <w:rPr>
          <w:rFonts w:ascii="Times New Roman" w:hAnsi="Times New Roman"/>
          <w:szCs w:val="22"/>
          <w:lang w:val="pl-PL"/>
        </w:rPr>
        <w:t xml:space="preserve">Przeznaczona </w:t>
      </w:r>
      <w:proofErr w:type="spellStart"/>
      <w:r w:rsidRPr="00E325EA">
        <w:rPr>
          <w:rFonts w:ascii="Times New Roman" w:hAnsi="Times New Roman"/>
          <w:szCs w:val="22"/>
          <w:lang w:val="pl-PL"/>
        </w:rPr>
        <w:t>dozakańczania</w:t>
      </w:r>
      <w:proofErr w:type="spellEnd"/>
      <w:r w:rsidRPr="00E325EA">
        <w:rPr>
          <w:rFonts w:ascii="Times New Roman" w:hAnsi="Times New Roman"/>
          <w:szCs w:val="22"/>
          <w:lang w:val="pl-PL"/>
        </w:rPr>
        <w:t xml:space="preserve"> przewodów okrągłych (drutów) w instalacjach komputerowych;</w:t>
      </w:r>
    </w:p>
    <w:p w14:paraId="47706A00" w14:textId="77777777" w:rsidR="00F613D9" w:rsidRPr="00E325EA" w:rsidRDefault="00F613D9" w:rsidP="00DC1699">
      <w:pPr>
        <w:pStyle w:val="Akapitzlist"/>
        <w:numPr>
          <w:ilvl w:val="0"/>
          <w:numId w:val="77"/>
        </w:numPr>
        <w:shd w:val="clear" w:color="auto" w:fill="FFFFFF"/>
        <w:spacing w:before="0" w:after="0"/>
        <w:rPr>
          <w:rFonts w:ascii="Times New Roman" w:hAnsi="Times New Roman"/>
          <w:szCs w:val="22"/>
          <w:lang w:val="pl-PL"/>
        </w:rPr>
      </w:pPr>
      <w:r w:rsidRPr="00E325EA">
        <w:rPr>
          <w:rFonts w:ascii="Times New Roman" w:hAnsi="Times New Roman"/>
          <w:szCs w:val="22"/>
          <w:lang w:val="pl-PL"/>
        </w:rPr>
        <w:t>Musi posiadać p</w:t>
      </w:r>
      <w:r w:rsidR="00A64F71" w:rsidRPr="00E325EA">
        <w:rPr>
          <w:rFonts w:ascii="Times New Roman" w:hAnsi="Times New Roman"/>
          <w:szCs w:val="22"/>
          <w:lang w:val="pl-PL"/>
        </w:rPr>
        <w:t>rzel</w:t>
      </w:r>
      <w:r w:rsidRPr="00E325EA">
        <w:rPr>
          <w:rFonts w:ascii="Times New Roman" w:hAnsi="Times New Roman"/>
          <w:szCs w:val="22"/>
          <w:lang w:val="pl-PL"/>
        </w:rPr>
        <w:t>ot na poszczególne żyły dla</w:t>
      </w:r>
      <w:r w:rsidR="00A64F71" w:rsidRPr="00E325EA">
        <w:rPr>
          <w:rFonts w:ascii="Times New Roman" w:hAnsi="Times New Roman"/>
          <w:szCs w:val="22"/>
          <w:lang w:val="pl-PL"/>
        </w:rPr>
        <w:t xml:space="preserve"> szybsze</w:t>
      </w:r>
      <w:r w:rsidRPr="00E325EA">
        <w:rPr>
          <w:rFonts w:ascii="Times New Roman" w:hAnsi="Times New Roman"/>
          <w:szCs w:val="22"/>
          <w:lang w:val="pl-PL"/>
        </w:rPr>
        <w:t>go</w:t>
      </w:r>
      <w:r w:rsidR="00A64F71" w:rsidRPr="00E325EA">
        <w:rPr>
          <w:rFonts w:ascii="Times New Roman" w:hAnsi="Times New Roman"/>
          <w:szCs w:val="22"/>
          <w:lang w:val="pl-PL"/>
        </w:rPr>
        <w:t xml:space="preserve"> </w:t>
      </w:r>
      <w:r w:rsidRPr="00E325EA">
        <w:rPr>
          <w:rFonts w:ascii="Times New Roman" w:hAnsi="Times New Roman"/>
          <w:szCs w:val="22"/>
          <w:lang w:val="pl-PL"/>
        </w:rPr>
        <w:t>z</w:t>
      </w:r>
      <w:r w:rsidR="00A64F71" w:rsidRPr="00E325EA">
        <w:rPr>
          <w:rFonts w:ascii="Times New Roman" w:hAnsi="Times New Roman"/>
          <w:szCs w:val="22"/>
          <w:lang w:val="pl-PL"/>
        </w:rPr>
        <w:t>arobienie złącza</w:t>
      </w:r>
      <w:r w:rsidRPr="00E325EA">
        <w:rPr>
          <w:rFonts w:ascii="Times New Roman" w:hAnsi="Times New Roman"/>
          <w:szCs w:val="22"/>
          <w:lang w:val="pl-PL"/>
        </w:rPr>
        <w:t>;</w:t>
      </w:r>
    </w:p>
    <w:p w14:paraId="17E4B76D" w14:textId="77777777" w:rsidR="00F613D9" w:rsidRPr="00E325EA" w:rsidRDefault="00A64F71" w:rsidP="00DC1699">
      <w:pPr>
        <w:pStyle w:val="Akapitzlist"/>
        <w:numPr>
          <w:ilvl w:val="0"/>
          <w:numId w:val="77"/>
        </w:numPr>
        <w:shd w:val="clear" w:color="auto" w:fill="FFFFFF"/>
        <w:spacing w:before="0" w:after="0"/>
        <w:rPr>
          <w:rFonts w:ascii="Times New Roman" w:hAnsi="Times New Roman"/>
          <w:szCs w:val="22"/>
          <w:lang w:val="pl-PL"/>
        </w:rPr>
      </w:pPr>
      <w:r w:rsidRPr="00E325EA">
        <w:rPr>
          <w:rFonts w:ascii="Times New Roman" w:hAnsi="Times New Roman"/>
          <w:szCs w:val="22"/>
          <w:lang w:val="pl-PL"/>
        </w:rPr>
        <w:t xml:space="preserve">Złącze </w:t>
      </w:r>
      <w:r w:rsidR="00F613D9" w:rsidRPr="00E325EA">
        <w:rPr>
          <w:rFonts w:ascii="Times New Roman" w:hAnsi="Times New Roman"/>
          <w:szCs w:val="22"/>
          <w:lang w:val="pl-PL"/>
        </w:rPr>
        <w:t xml:space="preserve">musi być </w:t>
      </w:r>
      <w:r w:rsidRPr="00E325EA">
        <w:rPr>
          <w:rFonts w:ascii="Times New Roman" w:hAnsi="Times New Roman"/>
          <w:szCs w:val="22"/>
          <w:lang w:val="pl-PL"/>
        </w:rPr>
        <w:t>wyposażone w sprężystą zapadkę zapobiegającą samoczynnemu wysuwaniu się z gniazda</w:t>
      </w:r>
      <w:r w:rsidR="00F613D9" w:rsidRPr="00E325EA">
        <w:rPr>
          <w:rFonts w:ascii="Times New Roman" w:hAnsi="Times New Roman"/>
          <w:szCs w:val="22"/>
          <w:lang w:val="pl-PL"/>
        </w:rPr>
        <w:t>;</w:t>
      </w:r>
    </w:p>
    <w:p w14:paraId="7ACAC18F" w14:textId="5FFCCC2B" w:rsidR="00A64F71" w:rsidRPr="00E325EA" w:rsidRDefault="00F613D9" w:rsidP="00DC1699">
      <w:pPr>
        <w:pStyle w:val="Akapitzlist"/>
        <w:numPr>
          <w:ilvl w:val="0"/>
          <w:numId w:val="77"/>
        </w:numPr>
        <w:shd w:val="clear" w:color="auto" w:fill="FFFFFF"/>
        <w:spacing w:before="0" w:after="0"/>
        <w:rPr>
          <w:rFonts w:ascii="Times New Roman" w:hAnsi="Times New Roman"/>
          <w:szCs w:val="22"/>
          <w:lang w:val="pl-PL"/>
        </w:rPr>
      </w:pPr>
      <w:r w:rsidRPr="00E325EA">
        <w:rPr>
          <w:rFonts w:ascii="Times New Roman" w:hAnsi="Times New Roman"/>
          <w:szCs w:val="22"/>
          <w:lang w:val="pl-PL"/>
        </w:rPr>
        <w:t>Gwarancja – 3 lata</w:t>
      </w:r>
      <w:r w:rsidR="002C5B71">
        <w:rPr>
          <w:rFonts w:ascii="Times New Roman" w:hAnsi="Times New Roman"/>
          <w:szCs w:val="22"/>
          <w:lang w:val="pl-PL"/>
        </w:rPr>
        <w:t>.</w:t>
      </w:r>
    </w:p>
    <w:p w14:paraId="68272574" w14:textId="77777777" w:rsidR="00A64F71" w:rsidRPr="00E325EA" w:rsidRDefault="00A64F71" w:rsidP="00A64F71">
      <w:pPr>
        <w:spacing w:after="0"/>
        <w:ind w:left="-11"/>
        <w:rPr>
          <w:rFonts w:ascii="Times New Roman" w:hAnsi="Times New Roman"/>
          <w:b/>
          <w:sz w:val="24"/>
          <w:szCs w:val="24"/>
          <w:highlight w:val="yellow"/>
        </w:rPr>
      </w:pPr>
    </w:p>
    <w:p w14:paraId="1AD49E57" w14:textId="6CC9772C" w:rsidR="00CE6CC7" w:rsidRPr="00E325EA" w:rsidRDefault="004D50BA" w:rsidP="005E5C1E">
      <w:pPr>
        <w:pStyle w:val="Akapitzlist"/>
        <w:numPr>
          <w:ilvl w:val="0"/>
          <w:numId w:val="1"/>
        </w:numPr>
        <w:spacing w:after="0"/>
        <w:ind w:left="709"/>
        <w:rPr>
          <w:rFonts w:ascii="Times New Roman" w:hAnsi="Times New Roman"/>
          <w:b/>
          <w:sz w:val="24"/>
          <w:szCs w:val="24"/>
          <w:lang w:val="pl-PL"/>
        </w:rPr>
      </w:pPr>
      <w:r w:rsidRPr="00E325EA">
        <w:rPr>
          <w:rFonts w:ascii="Times New Roman" w:eastAsiaTheme="minorHAnsi" w:hAnsi="Times New Roman"/>
          <w:b/>
          <w:sz w:val="24"/>
          <w:szCs w:val="24"/>
          <w:lang w:val="pl-PL"/>
        </w:rPr>
        <w:t xml:space="preserve">Listwy montażowe </w:t>
      </w:r>
      <w:r w:rsidR="008D1622" w:rsidRPr="00E325EA">
        <w:rPr>
          <w:rFonts w:ascii="Times New Roman" w:eastAsiaTheme="minorHAnsi" w:hAnsi="Times New Roman"/>
          <w:b/>
          <w:sz w:val="24"/>
          <w:szCs w:val="24"/>
          <w:lang w:val="pl-PL"/>
        </w:rPr>
        <w:t xml:space="preserve">- </w:t>
      </w:r>
      <w:r w:rsidRPr="00E325EA">
        <w:rPr>
          <w:rFonts w:ascii="Times New Roman" w:eastAsiaTheme="minorHAnsi" w:hAnsi="Times New Roman"/>
          <w:b/>
          <w:sz w:val="24"/>
          <w:szCs w:val="24"/>
          <w:lang w:val="pl-PL"/>
        </w:rPr>
        <w:t>30mb</w:t>
      </w:r>
      <w:r w:rsidR="008D1622" w:rsidRPr="00E325EA">
        <w:rPr>
          <w:rFonts w:ascii="Times New Roman" w:eastAsiaTheme="minorHAnsi" w:hAnsi="Times New Roman"/>
          <w:b/>
          <w:sz w:val="24"/>
          <w:szCs w:val="24"/>
          <w:lang w:val="pl-PL"/>
        </w:rPr>
        <w:t>;</w:t>
      </w:r>
    </w:p>
    <w:p w14:paraId="7F322F80" w14:textId="07EDB84B" w:rsidR="003A3E27" w:rsidRPr="00E325EA" w:rsidRDefault="003A3E27" w:rsidP="003A3E2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bdr w:val="none" w:sz="0" w:space="0" w:color="auto" w:frame="1"/>
          <w:lang w:eastAsia="pl-PL"/>
        </w:rPr>
      </w:pPr>
    </w:p>
    <w:p w14:paraId="45C3B88A" w14:textId="11E9EDE1" w:rsidR="008D1622" w:rsidRPr="00E325EA" w:rsidRDefault="008D1622" w:rsidP="00DC1699">
      <w:pPr>
        <w:pStyle w:val="Akapitzlist"/>
        <w:numPr>
          <w:ilvl w:val="0"/>
          <w:numId w:val="38"/>
        </w:numPr>
        <w:shd w:val="clear" w:color="auto" w:fill="FFFFFF"/>
        <w:spacing w:before="0" w:after="0"/>
        <w:ind w:hanging="11"/>
        <w:rPr>
          <w:rFonts w:ascii="Times New Roman" w:hAnsi="Times New Roman"/>
          <w:bCs/>
          <w:szCs w:val="22"/>
          <w:bdr w:val="none" w:sz="0" w:space="0" w:color="auto" w:frame="1"/>
          <w:lang w:eastAsia="pl-PL"/>
        </w:rPr>
      </w:pPr>
      <w:proofErr w:type="spellStart"/>
      <w:r w:rsidRPr="00E325EA">
        <w:rPr>
          <w:rFonts w:ascii="Times New Roman" w:hAnsi="Times New Roman"/>
          <w:bCs/>
          <w:szCs w:val="22"/>
          <w:bdr w:val="none" w:sz="0" w:space="0" w:color="auto" w:frame="1"/>
          <w:lang w:eastAsia="pl-PL"/>
        </w:rPr>
        <w:t>Rozmiar</w:t>
      </w:r>
      <w:proofErr w:type="spellEnd"/>
      <w:r w:rsidRPr="00E325EA">
        <w:rPr>
          <w:rFonts w:ascii="Times New Roman" w:hAnsi="Times New Roman"/>
          <w:bCs/>
          <w:szCs w:val="22"/>
          <w:bdr w:val="none" w:sz="0" w:space="0" w:color="auto" w:frame="1"/>
          <w:lang w:eastAsia="pl-PL"/>
        </w:rPr>
        <w:t xml:space="preserve"> 25x40x2000 mm</w:t>
      </w:r>
      <w:r w:rsidR="00BB61F4" w:rsidRPr="00E325EA">
        <w:rPr>
          <w:rFonts w:ascii="Times New Roman" w:hAnsi="Times New Roman"/>
          <w:bCs/>
          <w:szCs w:val="22"/>
          <w:bdr w:val="none" w:sz="0" w:space="0" w:color="auto" w:frame="1"/>
          <w:lang w:eastAsia="pl-PL"/>
        </w:rPr>
        <w:t xml:space="preserve"> – 20 mb</w:t>
      </w:r>
      <w:r w:rsidRPr="00E325EA">
        <w:rPr>
          <w:rFonts w:ascii="Times New Roman" w:hAnsi="Times New Roman"/>
          <w:bCs/>
          <w:szCs w:val="22"/>
          <w:bdr w:val="none" w:sz="0" w:space="0" w:color="auto" w:frame="1"/>
          <w:lang w:eastAsia="pl-PL"/>
        </w:rPr>
        <w:t>;</w:t>
      </w:r>
    </w:p>
    <w:p w14:paraId="56577DEB" w14:textId="40DCCD4D" w:rsidR="00BB61F4" w:rsidRPr="00E325EA" w:rsidRDefault="00BB61F4" w:rsidP="00DC1699">
      <w:pPr>
        <w:pStyle w:val="Akapitzlist"/>
        <w:numPr>
          <w:ilvl w:val="0"/>
          <w:numId w:val="39"/>
        </w:numPr>
        <w:shd w:val="clear" w:color="auto" w:fill="FFFFFF"/>
        <w:spacing w:before="0" w:after="0"/>
        <w:ind w:left="1134" w:hanging="141"/>
        <w:rPr>
          <w:rFonts w:ascii="Times New Roman" w:hAnsi="Times New Roman"/>
          <w:bCs/>
          <w:szCs w:val="22"/>
          <w:bdr w:val="none" w:sz="0" w:space="0" w:color="auto" w:frame="1"/>
          <w:lang w:eastAsia="pl-PL"/>
        </w:rPr>
      </w:pPr>
      <w:proofErr w:type="spellStart"/>
      <w:r w:rsidRPr="00E325EA">
        <w:rPr>
          <w:rFonts w:ascii="Times New Roman" w:hAnsi="Times New Roman"/>
          <w:bCs/>
          <w:szCs w:val="22"/>
          <w:bdr w:val="none" w:sz="0" w:space="0" w:color="auto" w:frame="1"/>
          <w:lang w:eastAsia="pl-PL"/>
        </w:rPr>
        <w:t>Materiał</w:t>
      </w:r>
      <w:proofErr w:type="spellEnd"/>
      <w:r w:rsidRPr="00E325EA">
        <w:rPr>
          <w:rFonts w:ascii="Times New Roman" w:hAnsi="Times New Roman"/>
          <w:bCs/>
          <w:szCs w:val="22"/>
          <w:bdr w:val="none" w:sz="0" w:space="0" w:color="auto" w:frame="1"/>
          <w:lang w:eastAsia="pl-PL"/>
        </w:rPr>
        <w:t xml:space="preserve"> – PVC-U;</w:t>
      </w:r>
    </w:p>
    <w:p w14:paraId="71BCCDD3" w14:textId="5E832060" w:rsidR="00BB61F4" w:rsidRPr="00E325EA" w:rsidRDefault="00BB61F4" w:rsidP="00DC1699">
      <w:pPr>
        <w:pStyle w:val="Akapitzlist"/>
        <w:numPr>
          <w:ilvl w:val="0"/>
          <w:numId w:val="39"/>
        </w:numPr>
        <w:shd w:val="clear" w:color="auto" w:fill="FFFFFF"/>
        <w:spacing w:before="0" w:after="0"/>
        <w:ind w:left="1134" w:hanging="141"/>
        <w:rPr>
          <w:rFonts w:ascii="Times New Roman" w:hAnsi="Times New Roman"/>
          <w:bCs/>
          <w:szCs w:val="22"/>
          <w:bdr w:val="none" w:sz="0" w:space="0" w:color="auto" w:frame="1"/>
          <w:lang w:eastAsia="pl-PL"/>
        </w:rPr>
      </w:pPr>
      <w:proofErr w:type="spellStart"/>
      <w:r w:rsidRPr="00E325EA">
        <w:rPr>
          <w:rFonts w:ascii="Times New Roman" w:hAnsi="Times New Roman"/>
          <w:bCs/>
          <w:szCs w:val="22"/>
          <w:bdr w:val="none" w:sz="0" w:space="0" w:color="auto" w:frame="1"/>
          <w:lang w:eastAsia="pl-PL"/>
        </w:rPr>
        <w:t>Wyposazenie</w:t>
      </w:r>
      <w:proofErr w:type="spellEnd"/>
      <w:r w:rsidRPr="00E325EA">
        <w:rPr>
          <w:rFonts w:ascii="Times New Roman" w:hAnsi="Times New Roman"/>
          <w:bCs/>
          <w:szCs w:val="22"/>
          <w:bdr w:val="none" w:sz="0" w:space="0" w:color="auto" w:frame="1"/>
          <w:lang w:eastAsia="pl-PL"/>
        </w:rPr>
        <w:t xml:space="preserve"> – </w:t>
      </w:r>
      <w:proofErr w:type="spellStart"/>
      <w:r w:rsidRPr="00E325EA">
        <w:rPr>
          <w:rFonts w:ascii="Times New Roman" w:hAnsi="Times New Roman"/>
          <w:bCs/>
          <w:szCs w:val="22"/>
          <w:bdr w:val="none" w:sz="0" w:space="0" w:color="auto" w:frame="1"/>
          <w:lang w:eastAsia="pl-PL"/>
        </w:rPr>
        <w:t>pokrywa</w:t>
      </w:r>
      <w:proofErr w:type="spellEnd"/>
      <w:r w:rsidRPr="00E325EA">
        <w:rPr>
          <w:rFonts w:ascii="Times New Roman" w:hAnsi="Times New Roman"/>
          <w:bCs/>
          <w:szCs w:val="22"/>
          <w:bdr w:val="none" w:sz="0" w:space="0" w:color="auto" w:frame="1"/>
          <w:lang w:eastAsia="pl-PL"/>
        </w:rPr>
        <w:t xml:space="preserve"> +</w:t>
      </w:r>
      <w:proofErr w:type="spellStart"/>
      <w:r w:rsidRPr="00E325EA">
        <w:rPr>
          <w:rFonts w:ascii="Times New Roman" w:hAnsi="Times New Roman"/>
          <w:bCs/>
          <w:szCs w:val="22"/>
          <w:bdr w:val="none" w:sz="0" w:space="0" w:color="auto" w:frame="1"/>
          <w:lang w:eastAsia="pl-PL"/>
        </w:rPr>
        <w:t>kanał</w:t>
      </w:r>
      <w:proofErr w:type="spellEnd"/>
      <w:r w:rsidRPr="00E325EA">
        <w:rPr>
          <w:rFonts w:ascii="Times New Roman" w:hAnsi="Times New Roman"/>
          <w:bCs/>
          <w:szCs w:val="22"/>
          <w:bdr w:val="none" w:sz="0" w:space="0" w:color="auto" w:frame="1"/>
          <w:lang w:eastAsia="pl-PL"/>
        </w:rPr>
        <w:t>;</w:t>
      </w:r>
    </w:p>
    <w:p w14:paraId="677DE015" w14:textId="1CBDC9FD" w:rsidR="00BB61F4" w:rsidRPr="00E325EA" w:rsidRDefault="00BB61F4" w:rsidP="00DC1699">
      <w:pPr>
        <w:pStyle w:val="Akapitzlist"/>
        <w:numPr>
          <w:ilvl w:val="0"/>
          <w:numId w:val="39"/>
        </w:numPr>
        <w:shd w:val="clear" w:color="auto" w:fill="FFFFFF"/>
        <w:spacing w:before="0" w:after="0"/>
        <w:ind w:left="1134" w:hanging="141"/>
        <w:rPr>
          <w:rFonts w:ascii="Times New Roman" w:hAnsi="Times New Roman"/>
          <w:bCs/>
          <w:szCs w:val="22"/>
          <w:bdr w:val="none" w:sz="0" w:space="0" w:color="auto" w:frame="1"/>
          <w:lang w:eastAsia="pl-PL"/>
        </w:rPr>
      </w:pPr>
      <w:proofErr w:type="spellStart"/>
      <w:r w:rsidRPr="00E325EA">
        <w:rPr>
          <w:rFonts w:ascii="Times New Roman" w:hAnsi="Times New Roman"/>
          <w:bCs/>
          <w:szCs w:val="22"/>
          <w:bdr w:val="none" w:sz="0" w:space="0" w:color="auto" w:frame="1"/>
          <w:lang w:eastAsia="pl-PL"/>
        </w:rPr>
        <w:t>Palność</w:t>
      </w:r>
      <w:proofErr w:type="spellEnd"/>
      <w:r w:rsidRPr="00E325EA">
        <w:rPr>
          <w:rFonts w:ascii="Times New Roman" w:hAnsi="Times New Roman"/>
          <w:bCs/>
          <w:szCs w:val="22"/>
          <w:bdr w:val="none" w:sz="0" w:space="0" w:color="auto" w:frame="1"/>
          <w:lang w:eastAsia="pl-PL"/>
        </w:rPr>
        <w:t xml:space="preserve"> – V1-V0;</w:t>
      </w:r>
    </w:p>
    <w:p w14:paraId="37FAA3E3" w14:textId="33916747" w:rsidR="00BB61F4" w:rsidRPr="00E325EA" w:rsidRDefault="00BB61F4" w:rsidP="00DC1699">
      <w:pPr>
        <w:pStyle w:val="Akapitzlist"/>
        <w:numPr>
          <w:ilvl w:val="0"/>
          <w:numId w:val="39"/>
        </w:numPr>
        <w:shd w:val="clear" w:color="auto" w:fill="FFFFFF"/>
        <w:spacing w:before="0" w:after="0"/>
        <w:ind w:left="1134" w:hanging="141"/>
        <w:rPr>
          <w:rFonts w:ascii="Times New Roman" w:hAnsi="Times New Roman"/>
          <w:b/>
          <w:bCs/>
          <w:szCs w:val="22"/>
          <w:bdr w:val="none" w:sz="0" w:space="0" w:color="auto" w:frame="1"/>
          <w:lang w:val="pl-PL" w:eastAsia="pl-PL"/>
        </w:rPr>
      </w:pPr>
      <w:proofErr w:type="spellStart"/>
      <w:r w:rsidRPr="00E325EA">
        <w:rPr>
          <w:rFonts w:ascii="Times New Roman" w:hAnsi="Times New Roman"/>
          <w:bCs/>
          <w:szCs w:val="22"/>
          <w:bdr w:val="none" w:sz="0" w:space="0" w:color="auto" w:frame="1"/>
          <w:lang w:val="pl-PL" w:eastAsia="pl-PL"/>
        </w:rPr>
        <w:t>Dekklaracja</w:t>
      </w:r>
      <w:proofErr w:type="spellEnd"/>
      <w:r w:rsidRPr="00E325EA">
        <w:rPr>
          <w:rFonts w:ascii="Times New Roman" w:hAnsi="Times New Roman"/>
          <w:bCs/>
          <w:szCs w:val="22"/>
          <w:bdr w:val="none" w:sz="0" w:space="0" w:color="auto" w:frame="1"/>
          <w:lang w:val="pl-PL" w:eastAsia="pl-PL"/>
        </w:rPr>
        <w:t xml:space="preserve"> CE</w:t>
      </w:r>
      <w:r w:rsidR="00715E46" w:rsidRPr="00E325EA">
        <w:rPr>
          <w:rFonts w:ascii="Times New Roman" w:hAnsi="Times New Roman"/>
          <w:bCs/>
          <w:szCs w:val="22"/>
          <w:bdr w:val="none" w:sz="0" w:space="0" w:color="auto" w:frame="1"/>
          <w:lang w:val="pl-PL" w:eastAsia="pl-PL"/>
        </w:rPr>
        <w:t>;</w:t>
      </w:r>
    </w:p>
    <w:p w14:paraId="05212A30" w14:textId="2D7BAB98" w:rsidR="00437923" w:rsidRPr="00E325EA" w:rsidRDefault="00437923" w:rsidP="00DC1699">
      <w:pPr>
        <w:pStyle w:val="Akapitzlist"/>
        <w:numPr>
          <w:ilvl w:val="0"/>
          <w:numId w:val="39"/>
        </w:numPr>
        <w:shd w:val="clear" w:color="auto" w:fill="FFFFFF"/>
        <w:spacing w:before="0" w:after="0"/>
        <w:ind w:left="1134" w:hanging="141"/>
        <w:rPr>
          <w:rFonts w:ascii="Times New Roman" w:hAnsi="Times New Roman"/>
          <w:b/>
          <w:bCs/>
          <w:szCs w:val="22"/>
          <w:bdr w:val="none" w:sz="0" w:space="0" w:color="auto" w:frame="1"/>
          <w:lang w:val="pl-PL" w:eastAsia="pl-PL"/>
        </w:rPr>
      </w:pPr>
      <w:r w:rsidRPr="00E325EA">
        <w:rPr>
          <w:rFonts w:ascii="Times New Roman" w:hAnsi="Times New Roman"/>
          <w:bCs/>
          <w:szCs w:val="22"/>
          <w:bdr w:val="none" w:sz="0" w:space="0" w:color="auto" w:frame="1"/>
          <w:lang w:val="pl-PL" w:eastAsia="pl-PL"/>
        </w:rPr>
        <w:t>Certyfikat SEP-BBJ</w:t>
      </w:r>
      <w:r w:rsidR="00715E46" w:rsidRPr="00E325EA">
        <w:rPr>
          <w:rFonts w:ascii="Times New Roman" w:hAnsi="Times New Roman"/>
          <w:szCs w:val="22"/>
          <w:bdr w:val="none" w:sz="0" w:space="0" w:color="auto" w:frame="1"/>
          <w:lang w:val="pl-PL" w:eastAsia="pl-PL"/>
        </w:rPr>
        <w:t>;</w:t>
      </w:r>
    </w:p>
    <w:p w14:paraId="1CB513B6" w14:textId="0A785991" w:rsidR="00437923" w:rsidRPr="00E325EA" w:rsidRDefault="00437923" w:rsidP="00DC1699">
      <w:pPr>
        <w:pStyle w:val="Akapitzlist"/>
        <w:numPr>
          <w:ilvl w:val="0"/>
          <w:numId w:val="38"/>
        </w:numPr>
        <w:shd w:val="clear" w:color="auto" w:fill="FFFFFF"/>
        <w:spacing w:before="0" w:after="0"/>
        <w:ind w:hanging="11"/>
        <w:rPr>
          <w:rFonts w:ascii="Times New Roman" w:hAnsi="Times New Roman"/>
          <w:bCs/>
          <w:szCs w:val="22"/>
          <w:bdr w:val="none" w:sz="0" w:space="0" w:color="auto" w:frame="1"/>
          <w:lang w:eastAsia="pl-PL"/>
        </w:rPr>
      </w:pPr>
      <w:proofErr w:type="spellStart"/>
      <w:r w:rsidRPr="00E325EA">
        <w:rPr>
          <w:rFonts w:ascii="Times New Roman" w:hAnsi="Times New Roman"/>
          <w:bCs/>
          <w:szCs w:val="22"/>
          <w:bdr w:val="none" w:sz="0" w:space="0" w:color="auto" w:frame="1"/>
          <w:lang w:eastAsia="pl-PL"/>
        </w:rPr>
        <w:t>Rozmiar</w:t>
      </w:r>
      <w:proofErr w:type="spellEnd"/>
      <w:r w:rsidRPr="00E325EA">
        <w:rPr>
          <w:rFonts w:ascii="Times New Roman" w:hAnsi="Times New Roman"/>
          <w:bCs/>
          <w:szCs w:val="22"/>
          <w:bdr w:val="none" w:sz="0" w:space="0" w:color="auto" w:frame="1"/>
          <w:lang w:eastAsia="pl-PL"/>
        </w:rPr>
        <w:t xml:space="preserve"> 60x110x2000 mm – 10 mb;</w:t>
      </w:r>
    </w:p>
    <w:p w14:paraId="22C36371" w14:textId="60463BCC" w:rsidR="00437923" w:rsidRPr="00E325EA" w:rsidRDefault="00437923" w:rsidP="00DC1699">
      <w:pPr>
        <w:pStyle w:val="Akapitzlist"/>
        <w:numPr>
          <w:ilvl w:val="0"/>
          <w:numId w:val="40"/>
        </w:numPr>
        <w:shd w:val="clear" w:color="auto" w:fill="FFFFFF"/>
        <w:spacing w:before="0" w:after="0"/>
        <w:ind w:hanging="87"/>
        <w:rPr>
          <w:rFonts w:ascii="Times New Roman" w:hAnsi="Times New Roman"/>
          <w:bCs/>
          <w:szCs w:val="22"/>
          <w:bdr w:val="none" w:sz="0" w:space="0" w:color="auto" w:frame="1"/>
          <w:lang w:eastAsia="pl-PL"/>
        </w:rPr>
      </w:pPr>
      <w:proofErr w:type="spellStart"/>
      <w:r w:rsidRPr="00E325EA">
        <w:rPr>
          <w:rFonts w:ascii="Times New Roman" w:hAnsi="Times New Roman"/>
          <w:bCs/>
          <w:szCs w:val="22"/>
          <w:bdr w:val="none" w:sz="0" w:space="0" w:color="auto" w:frame="1"/>
          <w:lang w:eastAsia="pl-PL"/>
        </w:rPr>
        <w:t>Materiał</w:t>
      </w:r>
      <w:proofErr w:type="spellEnd"/>
      <w:r w:rsidRPr="00E325EA">
        <w:rPr>
          <w:rFonts w:ascii="Times New Roman" w:hAnsi="Times New Roman"/>
          <w:bCs/>
          <w:szCs w:val="22"/>
          <w:bdr w:val="none" w:sz="0" w:space="0" w:color="auto" w:frame="1"/>
          <w:lang w:eastAsia="pl-PL"/>
        </w:rPr>
        <w:t xml:space="preserve"> – PVC-U;</w:t>
      </w:r>
    </w:p>
    <w:p w14:paraId="3CCAAE22" w14:textId="6B5FE17C" w:rsidR="00437923" w:rsidRPr="00E325EA" w:rsidRDefault="00437923" w:rsidP="00DC1699">
      <w:pPr>
        <w:pStyle w:val="Akapitzlist"/>
        <w:numPr>
          <w:ilvl w:val="0"/>
          <w:numId w:val="40"/>
        </w:numPr>
        <w:shd w:val="clear" w:color="auto" w:fill="FFFFFF"/>
        <w:spacing w:before="0" w:after="0"/>
        <w:ind w:hanging="87"/>
        <w:rPr>
          <w:rFonts w:ascii="Times New Roman" w:hAnsi="Times New Roman"/>
          <w:bCs/>
          <w:szCs w:val="22"/>
          <w:bdr w:val="none" w:sz="0" w:space="0" w:color="auto" w:frame="1"/>
          <w:lang w:eastAsia="pl-PL"/>
        </w:rPr>
      </w:pPr>
      <w:proofErr w:type="spellStart"/>
      <w:r w:rsidRPr="00E325EA">
        <w:rPr>
          <w:rFonts w:ascii="Times New Roman" w:hAnsi="Times New Roman"/>
          <w:bCs/>
          <w:szCs w:val="22"/>
          <w:bdr w:val="none" w:sz="0" w:space="0" w:color="auto" w:frame="1"/>
          <w:lang w:eastAsia="pl-PL"/>
        </w:rPr>
        <w:t>Wyposazenie</w:t>
      </w:r>
      <w:proofErr w:type="spellEnd"/>
      <w:r w:rsidRPr="00E325EA">
        <w:rPr>
          <w:rFonts w:ascii="Times New Roman" w:hAnsi="Times New Roman"/>
          <w:bCs/>
          <w:szCs w:val="22"/>
          <w:bdr w:val="none" w:sz="0" w:space="0" w:color="auto" w:frame="1"/>
          <w:lang w:eastAsia="pl-PL"/>
        </w:rPr>
        <w:t xml:space="preserve"> – </w:t>
      </w:r>
      <w:proofErr w:type="spellStart"/>
      <w:r w:rsidRPr="00E325EA">
        <w:rPr>
          <w:rFonts w:ascii="Times New Roman" w:hAnsi="Times New Roman"/>
          <w:bCs/>
          <w:szCs w:val="22"/>
          <w:bdr w:val="none" w:sz="0" w:space="0" w:color="auto" w:frame="1"/>
          <w:lang w:eastAsia="pl-PL"/>
        </w:rPr>
        <w:t>pokrywa</w:t>
      </w:r>
      <w:proofErr w:type="spellEnd"/>
      <w:r w:rsidRPr="00E325EA">
        <w:rPr>
          <w:rFonts w:ascii="Times New Roman" w:hAnsi="Times New Roman"/>
          <w:bCs/>
          <w:szCs w:val="22"/>
          <w:bdr w:val="none" w:sz="0" w:space="0" w:color="auto" w:frame="1"/>
          <w:lang w:eastAsia="pl-PL"/>
        </w:rPr>
        <w:t xml:space="preserve"> +kanał+4 </w:t>
      </w:r>
      <w:proofErr w:type="spellStart"/>
      <w:r w:rsidRPr="00E325EA">
        <w:rPr>
          <w:rFonts w:ascii="Times New Roman" w:hAnsi="Times New Roman"/>
          <w:bCs/>
          <w:szCs w:val="22"/>
          <w:bdr w:val="none" w:sz="0" w:space="0" w:color="auto" w:frame="1"/>
          <w:lang w:eastAsia="pl-PL"/>
        </w:rPr>
        <w:t>klamry</w:t>
      </w:r>
      <w:proofErr w:type="spellEnd"/>
      <w:r w:rsidRPr="00E325EA">
        <w:rPr>
          <w:rFonts w:ascii="Times New Roman" w:hAnsi="Times New Roman"/>
          <w:bCs/>
          <w:szCs w:val="22"/>
          <w:bdr w:val="none" w:sz="0" w:space="0" w:color="auto" w:frame="1"/>
          <w:lang w:eastAsia="pl-PL"/>
        </w:rPr>
        <w:t>;</w:t>
      </w:r>
    </w:p>
    <w:p w14:paraId="46871E26" w14:textId="77777777" w:rsidR="00437923" w:rsidRPr="00E325EA" w:rsidRDefault="00437923" w:rsidP="00DC1699">
      <w:pPr>
        <w:pStyle w:val="Akapitzlist"/>
        <w:numPr>
          <w:ilvl w:val="0"/>
          <w:numId w:val="40"/>
        </w:numPr>
        <w:shd w:val="clear" w:color="auto" w:fill="FFFFFF"/>
        <w:spacing w:before="0" w:after="0"/>
        <w:ind w:hanging="87"/>
        <w:rPr>
          <w:rFonts w:ascii="Times New Roman" w:hAnsi="Times New Roman"/>
          <w:bCs/>
          <w:szCs w:val="22"/>
          <w:bdr w:val="none" w:sz="0" w:space="0" w:color="auto" w:frame="1"/>
          <w:lang w:eastAsia="pl-PL"/>
        </w:rPr>
      </w:pPr>
      <w:proofErr w:type="spellStart"/>
      <w:r w:rsidRPr="00E325EA">
        <w:rPr>
          <w:rFonts w:ascii="Times New Roman" w:hAnsi="Times New Roman"/>
          <w:bCs/>
          <w:szCs w:val="22"/>
          <w:bdr w:val="none" w:sz="0" w:space="0" w:color="auto" w:frame="1"/>
          <w:lang w:eastAsia="pl-PL"/>
        </w:rPr>
        <w:t>Palność</w:t>
      </w:r>
      <w:proofErr w:type="spellEnd"/>
      <w:r w:rsidRPr="00E325EA">
        <w:rPr>
          <w:rFonts w:ascii="Times New Roman" w:hAnsi="Times New Roman"/>
          <w:bCs/>
          <w:szCs w:val="22"/>
          <w:bdr w:val="none" w:sz="0" w:space="0" w:color="auto" w:frame="1"/>
          <w:lang w:eastAsia="pl-PL"/>
        </w:rPr>
        <w:t xml:space="preserve"> – V1-V0;</w:t>
      </w:r>
    </w:p>
    <w:p w14:paraId="489C82CD" w14:textId="588119A8" w:rsidR="00437923" w:rsidRPr="00E325EA" w:rsidRDefault="00437923" w:rsidP="00DC1699">
      <w:pPr>
        <w:pStyle w:val="Akapitzlist"/>
        <w:numPr>
          <w:ilvl w:val="0"/>
          <w:numId w:val="40"/>
        </w:numPr>
        <w:shd w:val="clear" w:color="auto" w:fill="FFFFFF"/>
        <w:spacing w:before="0" w:after="0"/>
        <w:ind w:hanging="87"/>
        <w:rPr>
          <w:rFonts w:ascii="Times New Roman" w:hAnsi="Times New Roman"/>
          <w:b/>
          <w:bCs/>
          <w:szCs w:val="22"/>
          <w:bdr w:val="none" w:sz="0" w:space="0" w:color="auto" w:frame="1"/>
          <w:lang w:val="pl-PL" w:eastAsia="pl-PL"/>
        </w:rPr>
      </w:pPr>
      <w:proofErr w:type="spellStart"/>
      <w:r w:rsidRPr="00E325EA">
        <w:rPr>
          <w:rFonts w:ascii="Times New Roman" w:hAnsi="Times New Roman"/>
          <w:bCs/>
          <w:szCs w:val="22"/>
          <w:bdr w:val="none" w:sz="0" w:space="0" w:color="auto" w:frame="1"/>
          <w:lang w:val="pl-PL" w:eastAsia="pl-PL"/>
        </w:rPr>
        <w:t>Dekklaracja</w:t>
      </w:r>
      <w:proofErr w:type="spellEnd"/>
      <w:r w:rsidRPr="00E325EA">
        <w:rPr>
          <w:rFonts w:ascii="Times New Roman" w:hAnsi="Times New Roman"/>
          <w:bCs/>
          <w:szCs w:val="22"/>
          <w:bdr w:val="none" w:sz="0" w:space="0" w:color="auto" w:frame="1"/>
          <w:lang w:val="pl-PL" w:eastAsia="pl-PL"/>
        </w:rPr>
        <w:t xml:space="preserve"> CE</w:t>
      </w:r>
      <w:r w:rsidR="00715E46" w:rsidRPr="00E325EA">
        <w:rPr>
          <w:rFonts w:ascii="Times New Roman" w:hAnsi="Times New Roman"/>
          <w:bCs/>
          <w:szCs w:val="22"/>
          <w:bdr w:val="none" w:sz="0" w:space="0" w:color="auto" w:frame="1"/>
          <w:lang w:val="pl-PL" w:eastAsia="pl-PL"/>
        </w:rPr>
        <w:t>;</w:t>
      </w:r>
    </w:p>
    <w:p w14:paraId="3752DB00" w14:textId="13AC9B1F" w:rsidR="00437923" w:rsidRPr="00E325EA" w:rsidRDefault="00437923" w:rsidP="00DC1699">
      <w:pPr>
        <w:pStyle w:val="Akapitzlist"/>
        <w:numPr>
          <w:ilvl w:val="0"/>
          <w:numId w:val="40"/>
        </w:numPr>
        <w:shd w:val="clear" w:color="auto" w:fill="FFFFFF"/>
        <w:spacing w:before="0" w:after="0"/>
        <w:ind w:hanging="87"/>
        <w:rPr>
          <w:rFonts w:ascii="Times New Roman" w:hAnsi="Times New Roman"/>
          <w:b/>
          <w:bCs/>
          <w:szCs w:val="22"/>
          <w:bdr w:val="none" w:sz="0" w:space="0" w:color="auto" w:frame="1"/>
          <w:lang w:val="pl-PL" w:eastAsia="pl-PL"/>
        </w:rPr>
      </w:pPr>
      <w:r w:rsidRPr="00E325EA">
        <w:rPr>
          <w:rFonts w:ascii="Times New Roman" w:hAnsi="Times New Roman"/>
          <w:bCs/>
          <w:szCs w:val="22"/>
          <w:bdr w:val="none" w:sz="0" w:space="0" w:color="auto" w:frame="1"/>
          <w:lang w:val="pl-PL" w:eastAsia="pl-PL"/>
        </w:rPr>
        <w:t>Certyfikat SEP-BBJ</w:t>
      </w:r>
      <w:r w:rsidR="00715E46" w:rsidRPr="00E325EA">
        <w:rPr>
          <w:rFonts w:ascii="Times New Roman" w:hAnsi="Times New Roman"/>
          <w:szCs w:val="22"/>
          <w:bdr w:val="none" w:sz="0" w:space="0" w:color="auto" w:frame="1"/>
          <w:lang w:val="pl-PL" w:eastAsia="pl-PL"/>
        </w:rPr>
        <w:t>.</w:t>
      </w:r>
    </w:p>
    <w:p w14:paraId="06A655B0" w14:textId="77777777" w:rsidR="008D1622" w:rsidRPr="00E325EA" w:rsidRDefault="008D1622" w:rsidP="00437923">
      <w:pPr>
        <w:pStyle w:val="Akapitzlist"/>
        <w:shd w:val="clear" w:color="auto" w:fill="FFFFFF"/>
        <w:spacing w:before="0" w:after="0"/>
        <w:rPr>
          <w:rFonts w:ascii="Times New Roman" w:hAnsi="Times New Roman"/>
          <w:bCs/>
          <w:szCs w:val="22"/>
          <w:bdr w:val="none" w:sz="0" w:space="0" w:color="auto" w:frame="1"/>
          <w:lang w:val="pl-PL" w:eastAsia="pl-PL"/>
        </w:rPr>
      </w:pPr>
    </w:p>
    <w:p w14:paraId="58EE1832" w14:textId="77777777" w:rsidR="00C95895" w:rsidRPr="00E325EA" w:rsidRDefault="00C95895" w:rsidP="00C95895">
      <w:pPr>
        <w:pStyle w:val="Akapitzlist"/>
        <w:shd w:val="clear" w:color="auto" w:fill="FFFFFF"/>
        <w:spacing w:after="0"/>
        <w:rPr>
          <w:rFonts w:ascii="Times New Roman" w:hAnsi="Times New Roman"/>
          <w:szCs w:val="22"/>
          <w:lang w:val="pl-PL" w:eastAsia="pl-PL"/>
        </w:rPr>
      </w:pPr>
    </w:p>
    <w:p w14:paraId="4AB11546" w14:textId="4FA5F160" w:rsidR="00CE6CC7" w:rsidRPr="00E325EA" w:rsidRDefault="004D50BA" w:rsidP="005E5C1E">
      <w:pPr>
        <w:pStyle w:val="Akapitzlist"/>
        <w:numPr>
          <w:ilvl w:val="0"/>
          <w:numId w:val="1"/>
        </w:numPr>
        <w:spacing w:after="0"/>
        <w:ind w:left="709"/>
        <w:rPr>
          <w:rFonts w:ascii="Times New Roman" w:hAnsi="Times New Roman"/>
          <w:b/>
          <w:sz w:val="24"/>
          <w:szCs w:val="24"/>
          <w:lang w:val="pl-PL"/>
        </w:rPr>
      </w:pPr>
      <w:r w:rsidRPr="00E325EA">
        <w:rPr>
          <w:rFonts w:ascii="Times New Roman" w:hAnsi="Times New Roman"/>
          <w:b/>
          <w:sz w:val="24"/>
          <w:szCs w:val="24"/>
          <w:lang w:val="pl-PL"/>
        </w:rPr>
        <w:t>Switch – 1</w:t>
      </w:r>
      <w:r w:rsidR="00CE6CC7" w:rsidRPr="00E325EA">
        <w:rPr>
          <w:rFonts w:ascii="Times New Roman" w:hAnsi="Times New Roman"/>
          <w:b/>
          <w:sz w:val="24"/>
          <w:szCs w:val="24"/>
          <w:lang w:val="pl-PL"/>
        </w:rPr>
        <w:t xml:space="preserve"> szt.</w:t>
      </w:r>
    </w:p>
    <w:p w14:paraId="3BEDD741" w14:textId="21C2396C" w:rsidR="002861E5" w:rsidRPr="00E325EA" w:rsidRDefault="002861E5" w:rsidP="00840B6F">
      <w:pPr>
        <w:spacing w:after="0"/>
        <w:rPr>
          <w:rFonts w:ascii="Times New Roman" w:hAnsi="Times New Roman"/>
          <w:b/>
          <w:sz w:val="24"/>
          <w:szCs w:val="24"/>
        </w:rPr>
      </w:pPr>
    </w:p>
    <w:tbl>
      <w:tblPr>
        <w:tblStyle w:val="Tabela-Siatka"/>
        <w:tblW w:w="9493" w:type="dxa"/>
        <w:jc w:val="center"/>
        <w:tblLook w:val="04A0" w:firstRow="1" w:lastRow="0" w:firstColumn="1" w:lastColumn="0" w:noHBand="0" w:noVBand="1"/>
      </w:tblPr>
      <w:tblGrid>
        <w:gridCol w:w="2405"/>
        <w:gridCol w:w="7088"/>
      </w:tblGrid>
      <w:tr w:rsidR="00586682" w:rsidRPr="00E325EA" w14:paraId="249B1A2A" w14:textId="77777777" w:rsidTr="002D0EA0">
        <w:trPr>
          <w:jc w:val="center"/>
        </w:trPr>
        <w:tc>
          <w:tcPr>
            <w:tcW w:w="2405" w:type="dxa"/>
            <w:shd w:val="clear" w:color="auto" w:fill="auto"/>
            <w:vAlign w:val="center"/>
          </w:tcPr>
          <w:p w14:paraId="2F3A68DF" w14:textId="77777777" w:rsidR="00D570AC" w:rsidRPr="00E325EA" w:rsidRDefault="00D570AC" w:rsidP="000B1DAA">
            <w:pPr>
              <w:jc w:val="center"/>
              <w:rPr>
                <w:rFonts w:ascii="Times New Roman" w:hAnsi="Times New Roman"/>
                <w:b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/>
                <w:lang w:val="de-DE"/>
              </w:rPr>
              <w:t>Nazwa</w:t>
            </w:r>
            <w:proofErr w:type="spellEnd"/>
            <w:r w:rsidRPr="00E325EA">
              <w:rPr>
                <w:rFonts w:ascii="Times New Roman" w:hAnsi="Times New Roman"/>
                <w:b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/>
                <w:lang w:val="de-DE"/>
              </w:rPr>
              <w:t>komponentu</w:t>
            </w:r>
            <w:proofErr w:type="spellEnd"/>
          </w:p>
        </w:tc>
        <w:tc>
          <w:tcPr>
            <w:tcW w:w="7088" w:type="dxa"/>
            <w:shd w:val="clear" w:color="auto" w:fill="auto"/>
            <w:vAlign w:val="center"/>
          </w:tcPr>
          <w:p w14:paraId="6ED60C19" w14:textId="77777777" w:rsidR="00D570AC" w:rsidRPr="00E325EA" w:rsidRDefault="00D570AC" w:rsidP="000B1DAA">
            <w:pPr>
              <w:ind w:left="-71"/>
              <w:jc w:val="center"/>
              <w:rPr>
                <w:rFonts w:ascii="Times New Roman" w:hAnsi="Times New Roman"/>
                <w:b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/>
                <w:lang w:val="de-DE"/>
              </w:rPr>
              <w:t>Wymagane</w:t>
            </w:r>
            <w:proofErr w:type="spellEnd"/>
            <w:r w:rsidRPr="00E325EA">
              <w:rPr>
                <w:rFonts w:ascii="Times New Roman" w:hAnsi="Times New Roman"/>
                <w:b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/>
                <w:lang w:val="de-DE"/>
              </w:rPr>
              <w:t>minimalne</w:t>
            </w:r>
            <w:proofErr w:type="spellEnd"/>
            <w:r w:rsidRPr="00E325EA">
              <w:rPr>
                <w:rFonts w:ascii="Times New Roman" w:hAnsi="Times New Roman"/>
                <w:b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/>
                <w:lang w:val="de-DE"/>
              </w:rPr>
              <w:t>parametry</w:t>
            </w:r>
            <w:proofErr w:type="spellEnd"/>
            <w:r w:rsidRPr="00E325EA">
              <w:rPr>
                <w:rFonts w:ascii="Times New Roman" w:hAnsi="Times New Roman"/>
                <w:b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/>
                <w:lang w:val="de-DE"/>
              </w:rPr>
              <w:t>techniczne</w:t>
            </w:r>
            <w:proofErr w:type="spellEnd"/>
            <w:r w:rsidRPr="00E325EA">
              <w:rPr>
                <w:rFonts w:ascii="Times New Roman" w:hAnsi="Times New Roman"/>
                <w:b/>
                <w:lang w:val="de-DE"/>
              </w:rPr>
              <w:t xml:space="preserve"> </w:t>
            </w:r>
          </w:p>
        </w:tc>
      </w:tr>
      <w:tr w:rsidR="00586682" w:rsidRPr="00E325EA" w14:paraId="72381922" w14:textId="77777777" w:rsidTr="002D0EA0">
        <w:trPr>
          <w:jc w:val="center"/>
        </w:trPr>
        <w:tc>
          <w:tcPr>
            <w:tcW w:w="2405" w:type="dxa"/>
            <w:shd w:val="clear" w:color="auto" w:fill="auto"/>
            <w:vAlign w:val="center"/>
          </w:tcPr>
          <w:p w14:paraId="6D477321" w14:textId="77777777" w:rsidR="00D570AC" w:rsidRPr="00E325EA" w:rsidRDefault="00D570AC" w:rsidP="000B1DAA">
            <w:pPr>
              <w:rPr>
                <w:rFonts w:ascii="Times New Roman" w:eastAsia="Yu Gothic" w:hAnsi="Times New Roman"/>
                <w:bCs/>
              </w:rPr>
            </w:pPr>
            <w:r w:rsidRPr="00E325EA">
              <w:rPr>
                <w:rFonts w:ascii="Times New Roman" w:eastAsia="Yu Gothic" w:hAnsi="Times New Roman"/>
                <w:bCs/>
              </w:rPr>
              <w:t>Obsługiwane standardy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6918A9D4" w14:textId="77777777" w:rsidR="00D570AC" w:rsidRPr="00E325EA" w:rsidRDefault="00D570AC" w:rsidP="000B1DA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val="en-AU"/>
              </w:rPr>
            </w:pPr>
            <w:r w:rsidRPr="00E325EA">
              <w:rPr>
                <w:rFonts w:ascii="Times New Roman" w:eastAsiaTheme="minorHAnsi" w:hAnsi="Times New Roman"/>
                <w:lang w:val="en-AU"/>
              </w:rPr>
              <w:t xml:space="preserve">IEEE 802.3, IEEE 802.3u, IEEE 802.3x, IEEE 802.3ab </w:t>
            </w:r>
          </w:p>
        </w:tc>
      </w:tr>
      <w:tr w:rsidR="00586682" w:rsidRPr="00E325EA" w14:paraId="6E782047" w14:textId="77777777" w:rsidTr="002D0EA0">
        <w:trPr>
          <w:jc w:val="center"/>
        </w:trPr>
        <w:tc>
          <w:tcPr>
            <w:tcW w:w="2405" w:type="dxa"/>
            <w:shd w:val="clear" w:color="auto" w:fill="auto"/>
            <w:vAlign w:val="center"/>
          </w:tcPr>
          <w:p w14:paraId="6D291580" w14:textId="77777777" w:rsidR="00D570AC" w:rsidRPr="00E325EA" w:rsidRDefault="00D570AC" w:rsidP="000B1DAA">
            <w:pPr>
              <w:rPr>
                <w:rFonts w:ascii="Times New Roman" w:eastAsia="Yu Gothic" w:hAnsi="Times New Roman"/>
                <w:bCs/>
                <w:lang w:val="en-AU"/>
              </w:rPr>
            </w:pPr>
            <w:r w:rsidRPr="00E325EA">
              <w:rPr>
                <w:rFonts w:ascii="Times New Roman" w:eastAsia="Yu Gothic" w:hAnsi="Times New Roman"/>
                <w:bCs/>
                <w:lang w:val="en-AU"/>
              </w:rPr>
              <w:t>Porty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5C2ABBEB" w14:textId="77777777" w:rsidR="00D570AC" w:rsidRPr="00E325EA" w:rsidRDefault="00D570AC" w:rsidP="000B1DA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val="en-AU"/>
              </w:rPr>
            </w:pPr>
            <w:r w:rsidRPr="00E325EA">
              <w:rPr>
                <w:rFonts w:ascii="Times New Roman" w:eastAsiaTheme="minorHAnsi" w:hAnsi="Times New Roman"/>
                <w:lang w:val="en-AU"/>
              </w:rPr>
              <w:t>24 x 10/100/1000 Mb RJ45</w:t>
            </w:r>
          </w:p>
        </w:tc>
      </w:tr>
      <w:tr w:rsidR="00586682" w:rsidRPr="00E325EA" w14:paraId="76CD432D" w14:textId="77777777" w:rsidTr="002D0EA0">
        <w:trPr>
          <w:jc w:val="center"/>
        </w:trPr>
        <w:tc>
          <w:tcPr>
            <w:tcW w:w="2405" w:type="dxa"/>
            <w:shd w:val="clear" w:color="auto" w:fill="auto"/>
            <w:vAlign w:val="center"/>
          </w:tcPr>
          <w:p w14:paraId="117B31F1" w14:textId="77777777" w:rsidR="00D570AC" w:rsidRPr="00E325EA" w:rsidRDefault="00D570AC" w:rsidP="000B1DAA">
            <w:pPr>
              <w:rPr>
                <w:rFonts w:ascii="Times New Roman" w:eastAsia="Yu Gothic" w:hAnsi="Times New Roman"/>
                <w:bCs/>
                <w:lang w:val="en-AU"/>
              </w:rPr>
            </w:pPr>
            <w:proofErr w:type="spellStart"/>
            <w:r w:rsidRPr="00E325EA">
              <w:rPr>
                <w:rFonts w:ascii="Times New Roman" w:eastAsia="Yu Gothic" w:hAnsi="Times New Roman"/>
                <w:bCs/>
                <w:lang w:val="en-AU"/>
              </w:rPr>
              <w:t>Obsługiwane</w:t>
            </w:r>
            <w:proofErr w:type="spellEnd"/>
            <w:r w:rsidRPr="00E325EA">
              <w:rPr>
                <w:rFonts w:ascii="Times New Roman" w:eastAsia="Yu Gothic" w:hAnsi="Times New Roman"/>
                <w:bCs/>
                <w:lang w:val="en-AU"/>
              </w:rPr>
              <w:t xml:space="preserve"> </w:t>
            </w:r>
            <w:proofErr w:type="spellStart"/>
            <w:r w:rsidRPr="00E325EA">
              <w:rPr>
                <w:rFonts w:ascii="Times New Roman" w:eastAsia="Yu Gothic" w:hAnsi="Times New Roman"/>
                <w:bCs/>
                <w:lang w:val="en-AU"/>
              </w:rPr>
              <w:t>kategorie</w:t>
            </w:r>
            <w:proofErr w:type="spellEnd"/>
            <w:r w:rsidRPr="00E325EA">
              <w:rPr>
                <w:rFonts w:ascii="Times New Roman" w:eastAsia="Yu Gothic" w:hAnsi="Times New Roman"/>
                <w:bCs/>
                <w:lang w:val="en-AU"/>
              </w:rPr>
              <w:t xml:space="preserve"> </w:t>
            </w:r>
            <w:proofErr w:type="spellStart"/>
            <w:r w:rsidRPr="00E325EA">
              <w:rPr>
                <w:rFonts w:ascii="Times New Roman" w:eastAsia="Yu Gothic" w:hAnsi="Times New Roman"/>
                <w:bCs/>
                <w:lang w:val="en-AU"/>
              </w:rPr>
              <w:t>okablowania</w:t>
            </w:r>
            <w:proofErr w:type="spellEnd"/>
          </w:p>
        </w:tc>
        <w:tc>
          <w:tcPr>
            <w:tcW w:w="7088" w:type="dxa"/>
            <w:shd w:val="clear" w:color="auto" w:fill="auto"/>
            <w:vAlign w:val="center"/>
          </w:tcPr>
          <w:p w14:paraId="3E379EA0" w14:textId="77777777" w:rsidR="00D570AC" w:rsidRPr="00E325EA" w:rsidRDefault="00D570AC" w:rsidP="000B1DAA">
            <w:pPr>
              <w:rPr>
                <w:rFonts w:ascii="Times New Roman" w:eastAsia="Yu Gothic" w:hAnsi="Times New Roman"/>
                <w:lang w:val="en-AU"/>
              </w:rPr>
            </w:pPr>
            <w:r w:rsidRPr="00E325EA">
              <w:rPr>
                <w:rFonts w:ascii="Times New Roman" w:eastAsia="Yu Gothic" w:hAnsi="Times New Roman"/>
                <w:lang w:val="en-AU"/>
              </w:rPr>
              <w:t>Od cat.3 UTP;</w:t>
            </w:r>
          </w:p>
        </w:tc>
      </w:tr>
      <w:tr w:rsidR="00586682" w:rsidRPr="00E325EA" w14:paraId="6DBABE3C" w14:textId="77777777" w:rsidTr="002D0EA0">
        <w:trPr>
          <w:jc w:val="center"/>
        </w:trPr>
        <w:tc>
          <w:tcPr>
            <w:tcW w:w="2405" w:type="dxa"/>
            <w:shd w:val="clear" w:color="auto" w:fill="auto"/>
            <w:vAlign w:val="center"/>
          </w:tcPr>
          <w:p w14:paraId="3B971A7F" w14:textId="77777777" w:rsidR="00D570AC" w:rsidRPr="00E325EA" w:rsidRDefault="00D570AC" w:rsidP="000B1DAA">
            <w:pPr>
              <w:rPr>
                <w:rFonts w:ascii="Times New Roman" w:eastAsia="Yu Gothic" w:hAnsi="Times New Roman"/>
                <w:bCs/>
                <w:lang w:val="en-AU"/>
              </w:rPr>
            </w:pPr>
            <w:proofErr w:type="spellStart"/>
            <w:r w:rsidRPr="00E325EA">
              <w:rPr>
                <w:rFonts w:ascii="Times New Roman" w:eastAsia="Yu Gothic" w:hAnsi="Times New Roman"/>
                <w:bCs/>
                <w:lang w:val="en-AU"/>
              </w:rPr>
              <w:t>Prędkość</w:t>
            </w:r>
            <w:proofErr w:type="spellEnd"/>
            <w:r w:rsidRPr="00E325EA">
              <w:rPr>
                <w:rFonts w:ascii="Times New Roman" w:eastAsia="Yu Gothic" w:hAnsi="Times New Roman"/>
                <w:bCs/>
                <w:lang w:val="en-AU"/>
              </w:rPr>
              <w:t xml:space="preserve"> </w:t>
            </w:r>
            <w:proofErr w:type="spellStart"/>
            <w:r w:rsidRPr="00E325EA">
              <w:rPr>
                <w:rFonts w:ascii="Times New Roman" w:eastAsia="Yu Gothic" w:hAnsi="Times New Roman"/>
                <w:bCs/>
                <w:lang w:val="en-AU"/>
              </w:rPr>
              <w:t>portów</w:t>
            </w:r>
            <w:proofErr w:type="spellEnd"/>
          </w:p>
        </w:tc>
        <w:tc>
          <w:tcPr>
            <w:tcW w:w="7088" w:type="dxa"/>
            <w:shd w:val="clear" w:color="auto" w:fill="auto"/>
            <w:vAlign w:val="center"/>
          </w:tcPr>
          <w:p w14:paraId="2EE04B6F" w14:textId="77777777" w:rsidR="00D570AC" w:rsidRPr="00E325EA" w:rsidRDefault="00D570AC" w:rsidP="000B1DA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</w:rPr>
            </w:pPr>
            <w:r w:rsidRPr="00E325EA">
              <w:rPr>
                <w:rFonts w:ascii="Times New Roman" w:eastAsiaTheme="minorHAnsi" w:hAnsi="Times New Roman"/>
              </w:rPr>
              <w:t xml:space="preserve">148 8000 </w:t>
            </w:r>
            <w:proofErr w:type="spellStart"/>
            <w:r w:rsidRPr="00E325EA">
              <w:rPr>
                <w:rFonts w:ascii="Times New Roman" w:eastAsiaTheme="minorHAnsi" w:hAnsi="Times New Roman"/>
              </w:rPr>
              <w:t>pps</w:t>
            </w:r>
            <w:proofErr w:type="spellEnd"/>
            <w:r w:rsidRPr="00E325EA">
              <w:rPr>
                <w:rFonts w:ascii="Times New Roman" w:eastAsiaTheme="minorHAnsi" w:hAnsi="Times New Roman"/>
              </w:rPr>
              <w:t xml:space="preserve"> </w:t>
            </w:r>
          </w:p>
        </w:tc>
      </w:tr>
      <w:tr w:rsidR="00586682" w:rsidRPr="00E325EA" w14:paraId="1FE56B9B" w14:textId="77777777" w:rsidTr="002D0EA0">
        <w:trPr>
          <w:jc w:val="center"/>
        </w:trPr>
        <w:tc>
          <w:tcPr>
            <w:tcW w:w="2405" w:type="dxa"/>
            <w:shd w:val="clear" w:color="auto" w:fill="auto"/>
            <w:vAlign w:val="center"/>
          </w:tcPr>
          <w:p w14:paraId="3020E6A1" w14:textId="77777777" w:rsidR="00D570AC" w:rsidRPr="00E325EA" w:rsidRDefault="00D570AC" w:rsidP="000B1DAA">
            <w:pPr>
              <w:rPr>
                <w:rFonts w:ascii="Times New Roman" w:eastAsia="Yu Gothic" w:hAnsi="Times New Roman"/>
                <w:bCs/>
                <w:lang w:val="en-AU"/>
              </w:rPr>
            </w:pPr>
            <w:proofErr w:type="spellStart"/>
            <w:r w:rsidRPr="00E325EA">
              <w:rPr>
                <w:rFonts w:ascii="Times New Roman" w:eastAsia="Yu Gothic" w:hAnsi="Times New Roman"/>
                <w:bCs/>
                <w:lang w:val="en-AU"/>
              </w:rPr>
              <w:t>Zabezpieczenie</w:t>
            </w:r>
            <w:proofErr w:type="spellEnd"/>
            <w:r w:rsidRPr="00E325EA">
              <w:rPr>
                <w:rFonts w:ascii="Times New Roman" w:eastAsia="Yu Gothic" w:hAnsi="Times New Roman"/>
                <w:bCs/>
                <w:lang w:val="en-AU"/>
              </w:rPr>
              <w:t xml:space="preserve"> </w:t>
            </w:r>
            <w:proofErr w:type="spellStart"/>
            <w:r w:rsidRPr="00E325EA">
              <w:rPr>
                <w:rFonts w:ascii="Times New Roman" w:eastAsia="Yu Gothic" w:hAnsi="Times New Roman"/>
                <w:bCs/>
                <w:lang w:val="en-AU"/>
              </w:rPr>
              <w:t>przeciwprzepięciowe</w:t>
            </w:r>
            <w:proofErr w:type="spellEnd"/>
          </w:p>
        </w:tc>
        <w:tc>
          <w:tcPr>
            <w:tcW w:w="7088" w:type="dxa"/>
            <w:shd w:val="clear" w:color="auto" w:fill="auto"/>
            <w:vAlign w:val="center"/>
          </w:tcPr>
          <w:p w14:paraId="793C7870" w14:textId="77777777" w:rsidR="00D570AC" w:rsidRPr="00E325EA" w:rsidRDefault="00D570AC" w:rsidP="002D0EA0">
            <w:pPr>
              <w:rPr>
                <w:rFonts w:ascii="Times New Roman" w:eastAsia="Yu Gothic" w:hAnsi="Times New Roman"/>
                <w:lang w:val="en-AU"/>
              </w:rPr>
            </w:pPr>
            <w:r w:rsidRPr="00E325EA">
              <w:rPr>
                <w:rFonts w:ascii="Times New Roman" w:eastAsia="Yu Gothic" w:hAnsi="Times New Roman"/>
                <w:lang w:val="en-AU"/>
              </w:rPr>
              <w:t xml:space="preserve">6kV </w:t>
            </w:r>
            <w:proofErr w:type="spellStart"/>
            <w:r w:rsidRPr="00E325EA">
              <w:rPr>
                <w:rFonts w:ascii="Times New Roman" w:eastAsia="Yu Gothic" w:hAnsi="Times New Roman"/>
                <w:lang w:val="en-AU"/>
              </w:rPr>
              <w:t>dla</w:t>
            </w:r>
            <w:proofErr w:type="spellEnd"/>
            <w:r w:rsidRPr="00E325EA">
              <w:rPr>
                <w:rFonts w:ascii="Times New Roman" w:eastAsia="Yu Gothic" w:hAnsi="Times New Roman"/>
                <w:lang w:val="en-AU"/>
              </w:rPr>
              <w:t xml:space="preserve"> </w:t>
            </w:r>
            <w:proofErr w:type="spellStart"/>
            <w:r w:rsidRPr="00E325EA">
              <w:rPr>
                <w:rFonts w:ascii="Times New Roman" w:eastAsia="Yu Gothic" w:hAnsi="Times New Roman"/>
                <w:lang w:val="en-AU"/>
              </w:rPr>
              <w:t>wszystkich</w:t>
            </w:r>
            <w:proofErr w:type="spellEnd"/>
            <w:r w:rsidRPr="00E325EA">
              <w:rPr>
                <w:rFonts w:ascii="Times New Roman" w:eastAsia="Yu Gothic" w:hAnsi="Times New Roman"/>
                <w:lang w:val="en-AU"/>
              </w:rPr>
              <w:t xml:space="preserve"> </w:t>
            </w:r>
            <w:proofErr w:type="spellStart"/>
            <w:r w:rsidRPr="00E325EA">
              <w:rPr>
                <w:rFonts w:ascii="Times New Roman" w:eastAsia="Yu Gothic" w:hAnsi="Times New Roman"/>
                <w:lang w:val="en-AU"/>
              </w:rPr>
              <w:t>portów</w:t>
            </w:r>
            <w:proofErr w:type="spellEnd"/>
          </w:p>
        </w:tc>
      </w:tr>
      <w:tr w:rsidR="00586682" w:rsidRPr="00E325EA" w14:paraId="6973E0D4" w14:textId="77777777" w:rsidTr="002D0EA0">
        <w:trPr>
          <w:jc w:val="center"/>
        </w:trPr>
        <w:tc>
          <w:tcPr>
            <w:tcW w:w="2405" w:type="dxa"/>
            <w:shd w:val="clear" w:color="auto" w:fill="auto"/>
            <w:vAlign w:val="center"/>
          </w:tcPr>
          <w:p w14:paraId="3F5DEA28" w14:textId="77777777" w:rsidR="00D570AC" w:rsidRPr="00E325EA" w:rsidRDefault="00D570AC" w:rsidP="000B1DAA">
            <w:pPr>
              <w:rPr>
                <w:rFonts w:ascii="Times New Roman" w:eastAsia="Yu Gothic" w:hAnsi="Times New Roman"/>
                <w:bCs/>
                <w:lang w:val="en-AU"/>
              </w:rPr>
            </w:pPr>
            <w:proofErr w:type="spellStart"/>
            <w:r w:rsidRPr="00E325EA">
              <w:rPr>
                <w:rFonts w:ascii="Times New Roman" w:eastAsia="Yu Gothic" w:hAnsi="Times New Roman"/>
                <w:bCs/>
                <w:lang w:val="en-AU"/>
              </w:rPr>
              <w:t>Prędkośc</w:t>
            </w:r>
            <w:proofErr w:type="spellEnd"/>
            <w:r w:rsidRPr="00E325EA">
              <w:rPr>
                <w:rFonts w:ascii="Times New Roman" w:eastAsia="Yu Gothic" w:hAnsi="Times New Roman"/>
                <w:bCs/>
                <w:lang w:val="en-AU"/>
              </w:rPr>
              <w:t xml:space="preserve"> </w:t>
            </w:r>
            <w:proofErr w:type="spellStart"/>
            <w:r w:rsidRPr="00E325EA">
              <w:rPr>
                <w:rFonts w:ascii="Times New Roman" w:eastAsia="Yu Gothic" w:hAnsi="Times New Roman"/>
                <w:bCs/>
                <w:lang w:val="en-AU"/>
              </w:rPr>
              <w:t>przełączania</w:t>
            </w:r>
            <w:proofErr w:type="spellEnd"/>
          </w:p>
        </w:tc>
        <w:tc>
          <w:tcPr>
            <w:tcW w:w="7088" w:type="dxa"/>
            <w:shd w:val="clear" w:color="auto" w:fill="auto"/>
            <w:vAlign w:val="center"/>
          </w:tcPr>
          <w:p w14:paraId="10ECDA00" w14:textId="77777777" w:rsidR="00D570AC" w:rsidRPr="00E325EA" w:rsidRDefault="00D570AC" w:rsidP="000B1DAA">
            <w:pPr>
              <w:rPr>
                <w:rFonts w:ascii="Times New Roman" w:eastAsia="Yu Gothic" w:hAnsi="Times New Roman"/>
                <w:lang w:val="en-AU"/>
              </w:rPr>
            </w:pPr>
            <w:r w:rsidRPr="00E325EA">
              <w:rPr>
                <w:rFonts w:ascii="Times New Roman" w:eastAsia="Yu Gothic" w:hAnsi="Times New Roman"/>
                <w:lang w:val="en-AU"/>
              </w:rPr>
              <w:t>48 Gbps;</w:t>
            </w:r>
          </w:p>
        </w:tc>
      </w:tr>
      <w:tr w:rsidR="00586682" w:rsidRPr="00E325EA" w14:paraId="7FCA9A68" w14:textId="77777777" w:rsidTr="002D0EA0">
        <w:trPr>
          <w:jc w:val="center"/>
        </w:trPr>
        <w:tc>
          <w:tcPr>
            <w:tcW w:w="2405" w:type="dxa"/>
            <w:shd w:val="clear" w:color="auto" w:fill="auto"/>
            <w:vAlign w:val="center"/>
          </w:tcPr>
          <w:p w14:paraId="1D851303" w14:textId="77777777" w:rsidR="00D570AC" w:rsidRPr="00E325EA" w:rsidRDefault="00D570AC" w:rsidP="000B1DAA">
            <w:pPr>
              <w:rPr>
                <w:rFonts w:ascii="Times New Roman" w:eastAsia="Yu Gothic" w:hAnsi="Times New Roman"/>
                <w:bCs/>
                <w:bdr w:val="none" w:sz="0" w:space="0" w:color="auto" w:frame="1"/>
                <w:lang w:val="en-AU"/>
              </w:rPr>
            </w:pPr>
            <w:proofErr w:type="spellStart"/>
            <w:r w:rsidRPr="00E325EA">
              <w:rPr>
                <w:rFonts w:ascii="Times New Roman" w:eastAsia="Yu Gothic" w:hAnsi="Times New Roman"/>
                <w:bCs/>
                <w:bdr w:val="none" w:sz="0" w:space="0" w:color="auto" w:frame="1"/>
                <w:lang w:val="en-AU"/>
              </w:rPr>
              <w:lastRenderedPageBreak/>
              <w:t>Rozmiar</w:t>
            </w:r>
            <w:proofErr w:type="spellEnd"/>
            <w:r w:rsidRPr="00E325EA">
              <w:rPr>
                <w:rFonts w:ascii="Times New Roman" w:eastAsia="Yu Gothic" w:hAnsi="Times New Roman"/>
                <w:bCs/>
                <w:bdr w:val="none" w:sz="0" w:space="0" w:color="auto" w:frame="1"/>
                <w:lang w:val="en-AU"/>
              </w:rPr>
              <w:t xml:space="preserve"> </w:t>
            </w:r>
            <w:proofErr w:type="spellStart"/>
            <w:r w:rsidRPr="00E325EA">
              <w:rPr>
                <w:rFonts w:ascii="Times New Roman" w:eastAsia="Yu Gothic" w:hAnsi="Times New Roman"/>
                <w:bCs/>
                <w:bdr w:val="none" w:sz="0" w:space="0" w:color="auto" w:frame="1"/>
                <w:lang w:val="en-AU"/>
              </w:rPr>
              <w:t>tabeli</w:t>
            </w:r>
            <w:proofErr w:type="spellEnd"/>
            <w:r w:rsidRPr="00E325EA">
              <w:rPr>
                <w:rFonts w:ascii="Times New Roman" w:eastAsia="Yu Gothic" w:hAnsi="Times New Roman"/>
                <w:bCs/>
                <w:bdr w:val="none" w:sz="0" w:space="0" w:color="auto" w:frame="1"/>
                <w:lang w:val="en-AU"/>
              </w:rPr>
              <w:t xml:space="preserve"> MAC </w:t>
            </w:r>
            <w:proofErr w:type="spellStart"/>
            <w:r w:rsidRPr="00E325EA">
              <w:rPr>
                <w:rFonts w:ascii="Times New Roman" w:eastAsia="Yu Gothic" w:hAnsi="Times New Roman"/>
                <w:bCs/>
                <w:bdr w:val="none" w:sz="0" w:space="0" w:color="auto" w:frame="1"/>
                <w:lang w:val="en-AU"/>
              </w:rPr>
              <w:t>adresów</w:t>
            </w:r>
            <w:proofErr w:type="spellEnd"/>
          </w:p>
        </w:tc>
        <w:tc>
          <w:tcPr>
            <w:tcW w:w="7088" w:type="dxa"/>
            <w:shd w:val="clear" w:color="auto" w:fill="auto"/>
            <w:vAlign w:val="center"/>
          </w:tcPr>
          <w:p w14:paraId="15372672" w14:textId="77777777" w:rsidR="00D570AC" w:rsidRPr="00E325EA" w:rsidRDefault="00D570AC" w:rsidP="000B1DAA">
            <w:pPr>
              <w:rPr>
                <w:rFonts w:ascii="Times New Roman" w:eastAsia="Yu Gothic" w:hAnsi="Times New Roman"/>
                <w:bdr w:val="none" w:sz="0" w:space="0" w:color="auto" w:frame="1"/>
                <w:lang w:val="en-AU"/>
              </w:rPr>
            </w:pPr>
            <w:r w:rsidRPr="00E325EA">
              <w:rPr>
                <w:rFonts w:ascii="Times New Roman" w:eastAsia="Yu Gothic" w:hAnsi="Times New Roman"/>
                <w:bdr w:val="none" w:sz="0" w:space="0" w:color="auto" w:frame="1"/>
                <w:lang w:val="en-AU"/>
              </w:rPr>
              <w:t xml:space="preserve">8 </w:t>
            </w:r>
            <w:proofErr w:type="spellStart"/>
            <w:r w:rsidRPr="00E325EA">
              <w:rPr>
                <w:rFonts w:ascii="Times New Roman" w:eastAsia="Yu Gothic" w:hAnsi="Times New Roman"/>
                <w:bdr w:val="none" w:sz="0" w:space="0" w:color="auto" w:frame="1"/>
                <w:lang w:val="en-AU"/>
              </w:rPr>
              <w:t>tys</w:t>
            </w:r>
            <w:proofErr w:type="spellEnd"/>
            <w:r w:rsidRPr="00E325EA">
              <w:rPr>
                <w:rFonts w:ascii="Times New Roman" w:eastAsia="Yu Gothic" w:hAnsi="Times New Roman"/>
                <w:bdr w:val="none" w:sz="0" w:space="0" w:color="auto" w:frame="1"/>
                <w:lang w:val="en-AU"/>
              </w:rPr>
              <w:t>.</w:t>
            </w:r>
          </w:p>
        </w:tc>
      </w:tr>
      <w:tr w:rsidR="00586682" w:rsidRPr="00E325EA" w14:paraId="43F5E774" w14:textId="77777777" w:rsidTr="002D0EA0">
        <w:trPr>
          <w:jc w:val="center"/>
        </w:trPr>
        <w:tc>
          <w:tcPr>
            <w:tcW w:w="2405" w:type="dxa"/>
            <w:shd w:val="clear" w:color="auto" w:fill="auto"/>
            <w:vAlign w:val="center"/>
          </w:tcPr>
          <w:p w14:paraId="1A92946D" w14:textId="77777777" w:rsidR="00D570AC" w:rsidRPr="00E325EA" w:rsidRDefault="00D570AC" w:rsidP="000B1DAA">
            <w:pPr>
              <w:rPr>
                <w:rFonts w:ascii="Times New Roman" w:eastAsia="Yu Gothic" w:hAnsi="Times New Roman"/>
                <w:bCs/>
                <w:bdr w:val="none" w:sz="0" w:space="0" w:color="auto" w:frame="1"/>
                <w:lang w:val="en-AU"/>
              </w:rPr>
            </w:pPr>
            <w:proofErr w:type="spellStart"/>
            <w:r w:rsidRPr="00E325EA">
              <w:rPr>
                <w:rFonts w:ascii="Times New Roman" w:eastAsia="Yu Gothic" w:hAnsi="Times New Roman"/>
                <w:bCs/>
                <w:bdr w:val="none" w:sz="0" w:space="0" w:color="auto" w:frame="1"/>
                <w:lang w:val="en-AU"/>
              </w:rPr>
              <w:t>Kontrola</w:t>
            </w:r>
            <w:proofErr w:type="spellEnd"/>
            <w:r w:rsidRPr="00E325EA">
              <w:rPr>
                <w:rFonts w:ascii="Times New Roman" w:eastAsia="Yu Gothic" w:hAnsi="Times New Roman"/>
                <w:bCs/>
                <w:bdr w:val="none" w:sz="0" w:space="0" w:color="auto" w:frame="1"/>
                <w:lang w:val="en-AU"/>
              </w:rPr>
              <w:t xml:space="preserve"> </w:t>
            </w:r>
            <w:proofErr w:type="spellStart"/>
            <w:r w:rsidRPr="00E325EA">
              <w:rPr>
                <w:rFonts w:ascii="Times New Roman" w:eastAsia="Yu Gothic" w:hAnsi="Times New Roman"/>
                <w:bCs/>
                <w:bdr w:val="none" w:sz="0" w:space="0" w:color="auto" w:frame="1"/>
                <w:lang w:val="en-AU"/>
              </w:rPr>
              <w:t>dostępu</w:t>
            </w:r>
            <w:proofErr w:type="spellEnd"/>
          </w:p>
        </w:tc>
        <w:tc>
          <w:tcPr>
            <w:tcW w:w="7088" w:type="dxa"/>
            <w:shd w:val="clear" w:color="auto" w:fill="auto"/>
            <w:vAlign w:val="center"/>
          </w:tcPr>
          <w:p w14:paraId="0454CAD4" w14:textId="77777777" w:rsidR="00D570AC" w:rsidRPr="00E325EA" w:rsidRDefault="00D570AC" w:rsidP="000B1DAA">
            <w:pPr>
              <w:rPr>
                <w:rFonts w:ascii="Times New Roman" w:eastAsia="Yu Gothic" w:hAnsi="Times New Roman"/>
                <w:bdr w:val="none" w:sz="0" w:space="0" w:color="auto" w:frame="1"/>
                <w:lang w:val="en-AU"/>
              </w:rPr>
            </w:pPr>
            <w:r w:rsidRPr="00E325EA">
              <w:rPr>
                <w:rFonts w:ascii="Times New Roman" w:eastAsia="Yu Gothic" w:hAnsi="Times New Roman"/>
                <w:bdr w:val="none" w:sz="0" w:space="0" w:color="auto" w:frame="1"/>
                <w:lang w:val="en-AU"/>
              </w:rPr>
              <w:t>CDMA/CD</w:t>
            </w:r>
          </w:p>
        </w:tc>
      </w:tr>
      <w:tr w:rsidR="00586682" w:rsidRPr="00E325EA" w14:paraId="75192323" w14:textId="77777777" w:rsidTr="002D0EA0">
        <w:trPr>
          <w:jc w:val="center"/>
        </w:trPr>
        <w:tc>
          <w:tcPr>
            <w:tcW w:w="2405" w:type="dxa"/>
            <w:shd w:val="clear" w:color="auto" w:fill="auto"/>
            <w:vAlign w:val="center"/>
          </w:tcPr>
          <w:p w14:paraId="4BBD2F12" w14:textId="77777777" w:rsidR="00D570AC" w:rsidRPr="00E325EA" w:rsidRDefault="00D570AC" w:rsidP="000B1DAA">
            <w:pPr>
              <w:rPr>
                <w:rFonts w:ascii="Times New Roman" w:eastAsia="Yu Gothic" w:hAnsi="Times New Roman"/>
                <w:bCs/>
                <w:bdr w:val="none" w:sz="0" w:space="0" w:color="auto" w:frame="1"/>
                <w:lang w:val="en-AU"/>
              </w:rPr>
            </w:pPr>
            <w:proofErr w:type="spellStart"/>
            <w:r w:rsidRPr="00E325EA">
              <w:rPr>
                <w:rFonts w:ascii="Times New Roman" w:eastAsia="Yu Gothic" w:hAnsi="Times New Roman"/>
                <w:bCs/>
                <w:bdr w:val="none" w:sz="0" w:space="0" w:color="auto" w:frame="1"/>
                <w:lang w:val="en-AU"/>
              </w:rPr>
              <w:t>Pobór</w:t>
            </w:r>
            <w:proofErr w:type="spellEnd"/>
            <w:r w:rsidRPr="00E325EA">
              <w:rPr>
                <w:rFonts w:ascii="Times New Roman" w:eastAsia="Yu Gothic" w:hAnsi="Times New Roman"/>
                <w:bCs/>
                <w:bdr w:val="none" w:sz="0" w:space="0" w:color="auto" w:frame="1"/>
                <w:lang w:val="en-AU"/>
              </w:rPr>
              <w:t xml:space="preserve"> </w:t>
            </w:r>
            <w:proofErr w:type="spellStart"/>
            <w:r w:rsidRPr="00E325EA">
              <w:rPr>
                <w:rFonts w:ascii="Times New Roman" w:eastAsia="Yu Gothic" w:hAnsi="Times New Roman"/>
                <w:bCs/>
                <w:bdr w:val="none" w:sz="0" w:space="0" w:color="auto" w:frame="1"/>
                <w:lang w:val="en-AU"/>
              </w:rPr>
              <w:t>prądu</w:t>
            </w:r>
            <w:proofErr w:type="spellEnd"/>
          </w:p>
        </w:tc>
        <w:tc>
          <w:tcPr>
            <w:tcW w:w="7088" w:type="dxa"/>
            <w:shd w:val="clear" w:color="auto" w:fill="auto"/>
            <w:vAlign w:val="center"/>
          </w:tcPr>
          <w:p w14:paraId="33C3AEE4" w14:textId="77777777" w:rsidR="00D570AC" w:rsidRPr="00E325EA" w:rsidRDefault="00D570AC" w:rsidP="000B1DAA">
            <w:pPr>
              <w:rPr>
                <w:rFonts w:ascii="Times New Roman" w:eastAsia="Yu Gothic" w:hAnsi="Times New Roman"/>
                <w:bdr w:val="none" w:sz="0" w:space="0" w:color="auto" w:frame="1"/>
                <w:lang w:val="en-AU"/>
              </w:rPr>
            </w:pPr>
            <w:proofErr w:type="spellStart"/>
            <w:r w:rsidRPr="00E325EA">
              <w:rPr>
                <w:rFonts w:ascii="Times New Roman" w:eastAsia="Yu Gothic" w:hAnsi="Times New Roman"/>
                <w:bdr w:val="none" w:sz="0" w:space="0" w:color="auto" w:frame="1"/>
                <w:lang w:val="en-AU"/>
              </w:rPr>
              <w:t>Maksymalnie</w:t>
            </w:r>
            <w:proofErr w:type="spellEnd"/>
            <w:r w:rsidRPr="00E325EA">
              <w:rPr>
                <w:rFonts w:ascii="Times New Roman" w:eastAsia="Yu Gothic" w:hAnsi="Times New Roman"/>
                <w:bdr w:val="none" w:sz="0" w:space="0" w:color="auto" w:frame="1"/>
                <w:lang w:val="en-AU"/>
              </w:rPr>
              <w:t xml:space="preserve"> 10 W;</w:t>
            </w:r>
          </w:p>
        </w:tc>
      </w:tr>
      <w:tr w:rsidR="00586682" w:rsidRPr="00E325EA" w14:paraId="28D79946" w14:textId="77777777" w:rsidTr="002D0EA0">
        <w:trPr>
          <w:jc w:val="center"/>
        </w:trPr>
        <w:tc>
          <w:tcPr>
            <w:tcW w:w="2405" w:type="dxa"/>
            <w:shd w:val="clear" w:color="auto" w:fill="auto"/>
            <w:vAlign w:val="center"/>
          </w:tcPr>
          <w:p w14:paraId="6065EC66" w14:textId="77777777" w:rsidR="00D570AC" w:rsidRPr="00E325EA" w:rsidRDefault="00D570AC" w:rsidP="000B1DAA">
            <w:pPr>
              <w:rPr>
                <w:rFonts w:ascii="Times New Roman" w:eastAsia="Yu Gothic" w:hAnsi="Times New Roman"/>
                <w:bCs/>
              </w:rPr>
            </w:pPr>
            <w:r w:rsidRPr="00E325EA">
              <w:rPr>
                <w:rFonts w:ascii="Times New Roman" w:eastAsia="Yu Gothic" w:hAnsi="Times New Roman"/>
                <w:bCs/>
              </w:rPr>
              <w:t>Wymagania dodatkowe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412AFA78" w14:textId="77777777" w:rsidR="00D570AC" w:rsidRPr="00E325EA" w:rsidRDefault="00D570AC" w:rsidP="000B1DAA">
            <w:pPr>
              <w:rPr>
                <w:rFonts w:ascii="Times New Roman" w:eastAsia="Yu Gothic" w:hAnsi="Times New Roman"/>
              </w:rPr>
            </w:pPr>
            <w:r w:rsidRPr="00E325EA">
              <w:rPr>
                <w:rFonts w:ascii="Times New Roman" w:eastAsia="Yu Gothic" w:hAnsi="Times New Roman"/>
              </w:rPr>
              <w:t>Diody LED dla aktywnych portów</w:t>
            </w:r>
          </w:p>
        </w:tc>
      </w:tr>
      <w:tr w:rsidR="002D0EA0" w:rsidRPr="00E325EA" w14:paraId="62580272" w14:textId="77777777" w:rsidTr="002D0EA0">
        <w:trPr>
          <w:jc w:val="center"/>
        </w:trPr>
        <w:tc>
          <w:tcPr>
            <w:tcW w:w="2405" w:type="dxa"/>
            <w:shd w:val="clear" w:color="auto" w:fill="auto"/>
            <w:vAlign w:val="center"/>
          </w:tcPr>
          <w:p w14:paraId="721FD770" w14:textId="77777777" w:rsidR="00D570AC" w:rsidRPr="00E325EA" w:rsidRDefault="00D570AC" w:rsidP="000B1DAA">
            <w:pPr>
              <w:rPr>
                <w:rFonts w:ascii="Times New Roman" w:eastAsia="Yu Gothic" w:hAnsi="Times New Roman"/>
                <w:bCs/>
                <w:bdr w:val="none" w:sz="0" w:space="0" w:color="auto" w:frame="1"/>
              </w:rPr>
            </w:pPr>
            <w:r w:rsidRPr="00E325EA">
              <w:rPr>
                <w:rFonts w:ascii="Times New Roman" w:eastAsia="Yu Gothic" w:hAnsi="Times New Roman"/>
                <w:bCs/>
                <w:bdr w:val="none" w:sz="0" w:space="0" w:color="auto" w:frame="1"/>
              </w:rPr>
              <w:t>Gwarancja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4A98C8B1" w14:textId="77777777" w:rsidR="00D570AC" w:rsidRPr="00E325EA" w:rsidRDefault="00D570AC" w:rsidP="000B1DAA">
            <w:pPr>
              <w:rPr>
                <w:rFonts w:ascii="Times New Roman" w:eastAsia="Yu Gothic" w:hAnsi="Times New Roman"/>
                <w:bdr w:val="none" w:sz="0" w:space="0" w:color="auto" w:frame="1"/>
              </w:rPr>
            </w:pPr>
            <w:r w:rsidRPr="00E325EA">
              <w:rPr>
                <w:rFonts w:ascii="Times New Roman" w:eastAsia="Yu Gothic" w:hAnsi="Times New Roman"/>
                <w:bdr w:val="none" w:sz="0" w:space="0" w:color="auto" w:frame="1"/>
              </w:rPr>
              <w:t>36 miesięcy;</w:t>
            </w:r>
          </w:p>
        </w:tc>
      </w:tr>
    </w:tbl>
    <w:p w14:paraId="43A1576E" w14:textId="1499CC50" w:rsidR="00CE6CC7" w:rsidRPr="00E325EA" w:rsidRDefault="00CE6CC7" w:rsidP="00C7196F">
      <w:pPr>
        <w:spacing w:after="0"/>
        <w:ind w:left="426"/>
        <w:rPr>
          <w:rFonts w:ascii="Times New Roman" w:hAnsi="Times New Roman"/>
          <w:b/>
          <w:sz w:val="24"/>
          <w:szCs w:val="24"/>
          <w:highlight w:val="yellow"/>
        </w:rPr>
      </w:pPr>
    </w:p>
    <w:p w14:paraId="7C78F85A" w14:textId="55943CA7" w:rsidR="00CE6CC7" w:rsidRPr="00E325EA" w:rsidRDefault="004D50BA" w:rsidP="00DA1E67">
      <w:pPr>
        <w:pStyle w:val="Akapitzlist"/>
        <w:numPr>
          <w:ilvl w:val="0"/>
          <w:numId w:val="1"/>
        </w:numPr>
        <w:spacing w:after="0"/>
        <w:rPr>
          <w:rFonts w:ascii="Times New Roman" w:hAnsi="Times New Roman"/>
          <w:b/>
          <w:sz w:val="24"/>
          <w:szCs w:val="24"/>
          <w:lang w:val="pl-PL"/>
        </w:rPr>
      </w:pPr>
      <w:r w:rsidRPr="00E325EA">
        <w:rPr>
          <w:rFonts w:ascii="Times New Roman" w:eastAsia="ArialMT" w:hAnsi="Times New Roman"/>
          <w:b/>
          <w:sz w:val="24"/>
          <w:szCs w:val="24"/>
          <w:lang w:val="pl-PL"/>
        </w:rPr>
        <w:t>Krosownica</w:t>
      </w:r>
      <w:r w:rsidR="003C2A2D" w:rsidRPr="00E325EA">
        <w:rPr>
          <w:rFonts w:ascii="Times New Roman" w:eastAsia="ArialMT" w:hAnsi="Times New Roman"/>
          <w:b/>
          <w:sz w:val="24"/>
          <w:szCs w:val="24"/>
          <w:lang w:val="pl-PL"/>
        </w:rPr>
        <w:t xml:space="preserve"> (</w:t>
      </w:r>
      <w:proofErr w:type="spellStart"/>
      <w:r w:rsidR="003C2A2D" w:rsidRPr="00E325EA">
        <w:rPr>
          <w:rFonts w:ascii="Times New Roman" w:eastAsia="ArialMT" w:hAnsi="Times New Roman"/>
          <w:b/>
          <w:sz w:val="24"/>
          <w:szCs w:val="24"/>
          <w:lang w:val="pl-PL"/>
        </w:rPr>
        <w:t>patchpanel</w:t>
      </w:r>
      <w:proofErr w:type="spellEnd"/>
      <w:r w:rsidR="003C2A2D" w:rsidRPr="00E325EA">
        <w:rPr>
          <w:rFonts w:ascii="Times New Roman" w:eastAsia="ArialMT" w:hAnsi="Times New Roman"/>
          <w:b/>
          <w:sz w:val="24"/>
          <w:szCs w:val="24"/>
          <w:lang w:val="pl-PL"/>
        </w:rPr>
        <w:t>)</w:t>
      </w:r>
      <w:r w:rsidRPr="00E325EA">
        <w:rPr>
          <w:rFonts w:ascii="Times New Roman" w:eastAsia="ArialMT" w:hAnsi="Times New Roman"/>
          <w:b/>
          <w:sz w:val="24"/>
          <w:szCs w:val="24"/>
          <w:lang w:val="pl-PL"/>
        </w:rPr>
        <w:t xml:space="preserve"> 24 portowa z szafką </w:t>
      </w:r>
      <w:proofErr w:type="spellStart"/>
      <w:r w:rsidR="00FC62FB" w:rsidRPr="00E325EA">
        <w:rPr>
          <w:rFonts w:ascii="Times New Roman" w:eastAsia="ArialMT" w:hAnsi="Times New Roman"/>
          <w:b/>
          <w:sz w:val="24"/>
          <w:szCs w:val="24"/>
          <w:lang w:val="pl-PL"/>
        </w:rPr>
        <w:t>rack</w:t>
      </w:r>
      <w:proofErr w:type="spellEnd"/>
      <w:r w:rsidR="00CE6CC7" w:rsidRPr="00E325EA">
        <w:rPr>
          <w:rFonts w:ascii="Times New Roman" w:eastAsia="ArialMT" w:hAnsi="Times New Roman"/>
          <w:b/>
          <w:sz w:val="24"/>
          <w:szCs w:val="24"/>
          <w:lang w:val="pl-PL"/>
        </w:rPr>
        <w:t xml:space="preserve">– 1 </w:t>
      </w:r>
      <w:proofErr w:type="spellStart"/>
      <w:r w:rsidR="00FC62FB" w:rsidRPr="00E325EA">
        <w:rPr>
          <w:rFonts w:ascii="Times New Roman" w:eastAsia="ArialMT" w:hAnsi="Times New Roman"/>
          <w:b/>
          <w:sz w:val="24"/>
          <w:szCs w:val="24"/>
          <w:lang w:val="pl-PL"/>
        </w:rPr>
        <w:t>kpl</w:t>
      </w:r>
      <w:proofErr w:type="spellEnd"/>
      <w:r w:rsidR="00CE6CC7" w:rsidRPr="00E325EA">
        <w:rPr>
          <w:rFonts w:ascii="Times New Roman" w:eastAsia="ArialMT" w:hAnsi="Times New Roman"/>
          <w:b/>
          <w:sz w:val="24"/>
          <w:szCs w:val="24"/>
          <w:lang w:val="pl-PL"/>
        </w:rPr>
        <w:t>.</w:t>
      </w:r>
    </w:p>
    <w:p w14:paraId="32E7BF8A" w14:textId="77777777" w:rsidR="00E80927" w:rsidRPr="00E325EA" w:rsidRDefault="00E80927" w:rsidP="00E80927">
      <w:pPr>
        <w:pStyle w:val="Akapitzlist"/>
        <w:spacing w:after="0"/>
        <w:ind w:left="1080"/>
        <w:rPr>
          <w:rFonts w:ascii="Times New Roman" w:hAnsi="Times New Roman"/>
          <w:b/>
          <w:sz w:val="24"/>
          <w:szCs w:val="24"/>
          <w:lang w:val="pl-PL"/>
        </w:rPr>
      </w:pPr>
    </w:p>
    <w:p w14:paraId="2697CA53" w14:textId="51B27C71" w:rsidR="00DA1E67" w:rsidRPr="00E325EA" w:rsidRDefault="00FC62FB" w:rsidP="00DC1699">
      <w:pPr>
        <w:pStyle w:val="Akapitzlist"/>
        <w:numPr>
          <w:ilvl w:val="0"/>
          <w:numId w:val="42"/>
        </w:numPr>
        <w:shd w:val="clear" w:color="auto" w:fill="FFFFFF"/>
        <w:spacing w:before="0" w:after="0"/>
        <w:ind w:hanging="357"/>
        <w:rPr>
          <w:rFonts w:ascii="Times New Roman" w:hAnsi="Times New Roman"/>
          <w:szCs w:val="22"/>
          <w:lang w:eastAsia="pl-PL"/>
        </w:rPr>
      </w:pPr>
      <w:proofErr w:type="spellStart"/>
      <w:r w:rsidRPr="00E325EA">
        <w:rPr>
          <w:rFonts w:ascii="Times New Roman" w:hAnsi="Times New Roman"/>
          <w:szCs w:val="22"/>
          <w:lang w:eastAsia="pl-PL"/>
        </w:rPr>
        <w:t>Szafka</w:t>
      </w:r>
      <w:proofErr w:type="spellEnd"/>
      <w:r w:rsidRPr="00E325EA">
        <w:rPr>
          <w:rFonts w:ascii="Times New Roman" w:hAnsi="Times New Roman"/>
          <w:szCs w:val="22"/>
          <w:lang w:eastAsia="pl-PL"/>
        </w:rPr>
        <w:t xml:space="preserve"> rack:</w:t>
      </w:r>
    </w:p>
    <w:p w14:paraId="503F0A44" w14:textId="77777777" w:rsidR="002761A3" w:rsidRPr="00E325EA" w:rsidRDefault="00FC62FB" w:rsidP="00DC1699">
      <w:pPr>
        <w:pStyle w:val="Akapitzlist"/>
        <w:numPr>
          <w:ilvl w:val="0"/>
          <w:numId w:val="41"/>
        </w:numPr>
        <w:shd w:val="clear" w:color="auto" w:fill="FFFFFF"/>
        <w:spacing w:before="0" w:after="0"/>
        <w:ind w:hanging="357"/>
        <w:rPr>
          <w:rFonts w:ascii="Times New Roman" w:hAnsi="Times New Roman"/>
          <w:szCs w:val="22"/>
        </w:rPr>
      </w:pPr>
      <w:proofErr w:type="spellStart"/>
      <w:r w:rsidRPr="00E325EA">
        <w:rPr>
          <w:rFonts w:ascii="Times New Roman" w:hAnsi="Times New Roman"/>
          <w:szCs w:val="22"/>
        </w:rPr>
        <w:t>Wysokość</w:t>
      </w:r>
      <w:proofErr w:type="spellEnd"/>
      <w:r w:rsidR="002761A3" w:rsidRPr="00E325EA">
        <w:rPr>
          <w:rFonts w:ascii="Times New Roman" w:hAnsi="Times New Roman"/>
          <w:szCs w:val="22"/>
        </w:rPr>
        <w:t xml:space="preserve"> - 6</w:t>
      </w:r>
      <w:r w:rsidRPr="00E325EA">
        <w:rPr>
          <w:rFonts w:ascii="Times New Roman" w:hAnsi="Times New Roman"/>
          <w:szCs w:val="22"/>
        </w:rPr>
        <w:t>U</w:t>
      </w:r>
    </w:p>
    <w:p w14:paraId="48A6D951" w14:textId="77777777" w:rsidR="002761A3" w:rsidRPr="00E325EA" w:rsidRDefault="002761A3" w:rsidP="00DC1699">
      <w:pPr>
        <w:pStyle w:val="Akapitzlist"/>
        <w:numPr>
          <w:ilvl w:val="0"/>
          <w:numId w:val="41"/>
        </w:numPr>
        <w:shd w:val="clear" w:color="auto" w:fill="FFFFFF"/>
        <w:spacing w:before="0" w:after="0"/>
        <w:ind w:hanging="357"/>
        <w:rPr>
          <w:rFonts w:ascii="Times New Roman" w:hAnsi="Times New Roman"/>
          <w:szCs w:val="22"/>
        </w:rPr>
      </w:pPr>
      <w:proofErr w:type="spellStart"/>
      <w:r w:rsidRPr="00E325EA">
        <w:rPr>
          <w:rFonts w:ascii="Times New Roman" w:hAnsi="Times New Roman"/>
          <w:szCs w:val="22"/>
        </w:rPr>
        <w:t>Głębokość</w:t>
      </w:r>
      <w:proofErr w:type="spellEnd"/>
      <w:r w:rsidRPr="00E325EA">
        <w:rPr>
          <w:rFonts w:ascii="Times New Roman" w:hAnsi="Times New Roman"/>
          <w:szCs w:val="22"/>
        </w:rPr>
        <w:t xml:space="preserve"> - </w:t>
      </w:r>
      <w:r w:rsidR="00FC62FB" w:rsidRPr="00E325EA">
        <w:rPr>
          <w:rFonts w:ascii="Times New Roman" w:hAnsi="Times New Roman"/>
          <w:szCs w:val="22"/>
        </w:rPr>
        <w:t>450 mm</w:t>
      </w:r>
    </w:p>
    <w:p w14:paraId="12162A54" w14:textId="52ACC24D" w:rsidR="00FC62FB" w:rsidRPr="00E325EA" w:rsidRDefault="00FC62FB" w:rsidP="00DC1699">
      <w:pPr>
        <w:pStyle w:val="Akapitzlist"/>
        <w:numPr>
          <w:ilvl w:val="0"/>
          <w:numId w:val="41"/>
        </w:numPr>
        <w:shd w:val="clear" w:color="auto" w:fill="FFFFFF"/>
        <w:spacing w:before="0" w:after="0"/>
        <w:ind w:hanging="357"/>
        <w:rPr>
          <w:rFonts w:ascii="Times New Roman" w:hAnsi="Times New Roman"/>
          <w:szCs w:val="22"/>
        </w:rPr>
      </w:pPr>
      <w:proofErr w:type="spellStart"/>
      <w:r w:rsidRPr="00E325EA">
        <w:rPr>
          <w:rFonts w:ascii="Times New Roman" w:hAnsi="Times New Roman"/>
          <w:szCs w:val="22"/>
        </w:rPr>
        <w:t>Szerokość</w:t>
      </w:r>
      <w:proofErr w:type="spellEnd"/>
      <w:r w:rsidR="002761A3" w:rsidRPr="00E325EA">
        <w:rPr>
          <w:rFonts w:ascii="Times New Roman" w:hAnsi="Times New Roman"/>
          <w:szCs w:val="22"/>
        </w:rPr>
        <w:t xml:space="preserve"> - </w:t>
      </w:r>
      <w:r w:rsidRPr="00E325EA">
        <w:rPr>
          <w:rFonts w:ascii="Times New Roman" w:hAnsi="Times New Roman"/>
          <w:szCs w:val="22"/>
        </w:rPr>
        <w:t>570 mm</w:t>
      </w:r>
    </w:p>
    <w:p w14:paraId="40C460E9" w14:textId="77777777" w:rsidR="002761A3" w:rsidRPr="00E325EA" w:rsidRDefault="002761A3" w:rsidP="00DC1699">
      <w:pPr>
        <w:numPr>
          <w:ilvl w:val="0"/>
          <w:numId w:val="41"/>
        </w:numPr>
        <w:shd w:val="clear" w:color="auto" w:fill="FFFFFF"/>
        <w:spacing w:after="0" w:line="240" w:lineRule="auto"/>
        <w:ind w:hanging="357"/>
        <w:rPr>
          <w:rFonts w:ascii="Times New Roman" w:hAnsi="Times New Roman"/>
        </w:rPr>
      </w:pPr>
      <w:r w:rsidRPr="00E325EA">
        <w:rPr>
          <w:rFonts w:ascii="Times New Roman" w:hAnsi="Times New Roman"/>
        </w:rPr>
        <w:t xml:space="preserve">Nośność - </w:t>
      </w:r>
      <w:r w:rsidR="00FC62FB" w:rsidRPr="00E325EA">
        <w:rPr>
          <w:rFonts w:ascii="Times New Roman" w:hAnsi="Times New Roman"/>
        </w:rPr>
        <w:t>60 kg</w:t>
      </w:r>
    </w:p>
    <w:p w14:paraId="3BF6551C" w14:textId="77777777" w:rsidR="002761A3" w:rsidRPr="00E325EA" w:rsidRDefault="002761A3" w:rsidP="00DC1699">
      <w:pPr>
        <w:numPr>
          <w:ilvl w:val="0"/>
          <w:numId w:val="41"/>
        </w:numPr>
        <w:shd w:val="clear" w:color="auto" w:fill="FFFFFF"/>
        <w:spacing w:after="0" w:line="240" w:lineRule="auto"/>
        <w:ind w:hanging="357"/>
        <w:rPr>
          <w:rFonts w:ascii="Times New Roman" w:hAnsi="Times New Roman"/>
        </w:rPr>
      </w:pPr>
      <w:r w:rsidRPr="00E325EA">
        <w:rPr>
          <w:rFonts w:ascii="Times New Roman" w:hAnsi="Times New Roman"/>
        </w:rPr>
        <w:t xml:space="preserve">Otwór na przewody - </w:t>
      </w:r>
      <w:r w:rsidR="00FC62FB" w:rsidRPr="00E325EA">
        <w:rPr>
          <w:rFonts w:ascii="Times New Roman" w:hAnsi="Times New Roman"/>
        </w:rPr>
        <w:t>w tylnej ścianie</w:t>
      </w:r>
      <w:r w:rsidRPr="00E325EA">
        <w:rPr>
          <w:rFonts w:ascii="Times New Roman" w:hAnsi="Times New Roman"/>
        </w:rPr>
        <w:t xml:space="preserve">, </w:t>
      </w:r>
      <w:r w:rsidR="00FC62FB" w:rsidRPr="00E325EA">
        <w:rPr>
          <w:rFonts w:ascii="Times New Roman" w:hAnsi="Times New Roman"/>
        </w:rPr>
        <w:t>od góry</w:t>
      </w:r>
      <w:r w:rsidRPr="00E325EA">
        <w:rPr>
          <w:rFonts w:ascii="Times New Roman" w:hAnsi="Times New Roman"/>
        </w:rPr>
        <w:t xml:space="preserve">, </w:t>
      </w:r>
      <w:r w:rsidR="00FC62FB" w:rsidRPr="00E325EA">
        <w:rPr>
          <w:rFonts w:ascii="Times New Roman" w:hAnsi="Times New Roman"/>
        </w:rPr>
        <w:t>od dołu</w:t>
      </w:r>
    </w:p>
    <w:p w14:paraId="5D520066" w14:textId="59661311" w:rsidR="00FC62FB" w:rsidRPr="00E325EA" w:rsidRDefault="002761A3" w:rsidP="00DC1699">
      <w:pPr>
        <w:numPr>
          <w:ilvl w:val="0"/>
          <w:numId w:val="41"/>
        </w:numPr>
        <w:shd w:val="clear" w:color="auto" w:fill="FFFFFF"/>
        <w:spacing w:after="0" w:line="240" w:lineRule="auto"/>
        <w:ind w:hanging="357"/>
        <w:rPr>
          <w:rFonts w:ascii="Times New Roman" w:hAnsi="Times New Roman"/>
        </w:rPr>
      </w:pPr>
      <w:r w:rsidRPr="00E325EA">
        <w:rPr>
          <w:rFonts w:ascii="Times New Roman" w:hAnsi="Times New Roman"/>
        </w:rPr>
        <w:t xml:space="preserve">Otwory wentylacyjne - </w:t>
      </w:r>
      <w:r w:rsidR="00FC62FB" w:rsidRPr="00E325EA">
        <w:rPr>
          <w:rFonts w:ascii="Times New Roman" w:hAnsi="Times New Roman"/>
        </w:rPr>
        <w:t>w ścianach bocznych,</w:t>
      </w:r>
      <w:r w:rsidRPr="00E325EA">
        <w:rPr>
          <w:rFonts w:ascii="Times New Roman" w:hAnsi="Times New Roman"/>
        </w:rPr>
        <w:t xml:space="preserve"> </w:t>
      </w:r>
      <w:r w:rsidR="00FC62FB" w:rsidRPr="00E325EA">
        <w:rPr>
          <w:rFonts w:ascii="Times New Roman" w:hAnsi="Times New Roman"/>
        </w:rPr>
        <w:t>w drzwiach.</w:t>
      </w:r>
    </w:p>
    <w:p w14:paraId="2DE621EC" w14:textId="77777777" w:rsidR="00FC62FB" w:rsidRPr="00E325EA" w:rsidRDefault="00FC62FB" w:rsidP="00DC1699">
      <w:pPr>
        <w:numPr>
          <w:ilvl w:val="0"/>
          <w:numId w:val="41"/>
        </w:numPr>
        <w:shd w:val="clear" w:color="auto" w:fill="FFFFFF"/>
        <w:spacing w:after="0" w:line="240" w:lineRule="auto"/>
        <w:ind w:hanging="357"/>
        <w:rPr>
          <w:rFonts w:ascii="Times New Roman" w:hAnsi="Times New Roman"/>
        </w:rPr>
      </w:pPr>
      <w:r w:rsidRPr="00E325EA">
        <w:rPr>
          <w:rFonts w:ascii="Times New Roman" w:hAnsi="Times New Roman"/>
        </w:rPr>
        <w:t>Zdejmowane ściany boczne,</w:t>
      </w:r>
    </w:p>
    <w:p w14:paraId="70B01E8B" w14:textId="77777777" w:rsidR="00FC62FB" w:rsidRPr="00E325EA" w:rsidRDefault="00FC62FB" w:rsidP="00DC1699">
      <w:pPr>
        <w:numPr>
          <w:ilvl w:val="0"/>
          <w:numId w:val="41"/>
        </w:numPr>
        <w:shd w:val="clear" w:color="auto" w:fill="FFFFFF"/>
        <w:spacing w:after="0" w:line="240" w:lineRule="auto"/>
        <w:ind w:hanging="357"/>
        <w:rPr>
          <w:rFonts w:ascii="Times New Roman" w:hAnsi="Times New Roman"/>
        </w:rPr>
      </w:pPr>
      <w:r w:rsidRPr="00E325EA">
        <w:rPr>
          <w:rFonts w:ascii="Times New Roman" w:hAnsi="Times New Roman"/>
        </w:rPr>
        <w:t>Zdejmowana pokrywa w tylnej ścianie,</w:t>
      </w:r>
    </w:p>
    <w:p w14:paraId="2F90A319" w14:textId="77777777" w:rsidR="00FC62FB" w:rsidRPr="00E325EA" w:rsidRDefault="00FC62FB" w:rsidP="00DC1699">
      <w:pPr>
        <w:numPr>
          <w:ilvl w:val="0"/>
          <w:numId w:val="41"/>
        </w:numPr>
        <w:shd w:val="clear" w:color="auto" w:fill="FFFFFF"/>
        <w:spacing w:after="0" w:line="240" w:lineRule="auto"/>
        <w:ind w:hanging="357"/>
        <w:rPr>
          <w:rFonts w:ascii="Times New Roman" w:hAnsi="Times New Roman"/>
        </w:rPr>
      </w:pPr>
      <w:r w:rsidRPr="00E325EA">
        <w:rPr>
          <w:rFonts w:ascii="Times New Roman" w:hAnsi="Times New Roman"/>
        </w:rPr>
        <w:t>Możliwość montażu drzwi jako lewych bądź prawych,</w:t>
      </w:r>
    </w:p>
    <w:p w14:paraId="2235FEDC" w14:textId="6B79376F" w:rsidR="00FC62FB" w:rsidRPr="00E325EA" w:rsidRDefault="00FC62FB" w:rsidP="00DC1699">
      <w:pPr>
        <w:numPr>
          <w:ilvl w:val="0"/>
          <w:numId w:val="41"/>
        </w:numPr>
        <w:shd w:val="clear" w:color="auto" w:fill="FFFFFF"/>
        <w:spacing w:after="0" w:line="240" w:lineRule="auto"/>
        <w:ind w:hanging="357"/>
        <w:rPr>
          <w:rFonts w:ascii="Times New Roman" w:hAnsi="Times New Roman"/>
        </w:rPr>
      </w:pPr>
      <w:r w:rsidRPr="00E325EA">
        <w:rPr>
          <w:rFonts w:ascii="Times New Roman" w:hAnsi="Times New Roman"/>
        </w:rPr>
        <w:t>Drzwi przednie zamykane na klamkę z zamkiem,</w:t>
      </w:r>
    </w:p>
    <w:p w14:paraId="0C7F093A" w14:textId="7EB8806C" w:rsidR="00FC62FB" w:rsidRPr="00E325EA" w:rsidRDefault="002761A3" w:rsidP="00DC1699">
      <w:pPr>
        <w:numPr>
          <w:ilvl w:val="0"/>
          <w:numId w:val="41"/>
        </w:numPr>
        <w:shd w:val="clear" w:color="auto" w:fill="FFFFFF"/>
        <w:spacing w:after="0" w:line="240" w:lineRule="auto"/>
        <w:ind w:hanging="357"/>
        <w:rPr>
          <w:rFonts w:ascii="Times New Roman" w:hAnsi="Times New Roman"/>
        </w:rPr>
      </w:pPr>
      <w:r w:rsidRPr="00E325EA">
        <w:rPr>
          <w:rFonts w:ascii="Times New Roman" w:hAnsi="Times New Roman"/>
        </w:rPr>
        <w:t>Ściany boczne zamykane</w:t>
      </w:r>
      <w:r w:rsidR="00FC62FB" w:rsidRPr="00E325EA">
        <w:rPr>
          <w:rFonts w:ascii="Times New Roman" w:hAnsi="Times New Roman"/>
        </w:rPr>
        <w:t xml:space="preserve"> na zamek,</w:t>
      </w:r>
    </w:p>
    <w:p w14:paraId="0091BE9B" w14:textId="77777777" w:rsidR="00FC62FB" w:rsidRPr="00E325EA" w:rsidRDefault="00FC62FB" w:rsidP="00DC1699">
      <w:pPr>
        <w:numPr>
          <w:ilvl w:val="0"/>
          <w:numId w:val="41"/>
        </w:numPr>
        <w:shd w:val="clear" w:color="auto" w:fill="FFFFFF"/>
        <w:spacing w:after="0" w:line="240" w:lineRule="auto"/>
        <w:ind w:hanging="357"/>
        <w:rPr>
          <w:rFonts w:ascii="Times New Roman" w:hAnsi="Times New Roman"/>
        </w:rPr>
      </w:pPr>
      <w:r w:rsidRPr="00E325EA">
        <w:rPr>
          <w:rFonts w:ascii="Times New Roman" w:hAnsi="Times New Roman"/>
        </w:rPr>
        <w:t>W zestawie sześć kluczyków,</w:t>
      </w:r>
    </w:p>
    <w:p w14:paraId="797F2897" w14:textId="77777777" w:rsidR="002761A3" w:rsidRPr="00E325EA" w:rsidRDefault="00FC62FB" w:rsidP="00DC1699">
      <w:pPr>
        <w:numPr>
          <w:ilvl w:val="0"/>
          <w:numId w:val="41"/>
        </w:numPr>
        <w:shd w:val="clear" w:color="auto" w:fill="FFFFFF"/>
        <w:spacing w:after="0" w:line="240" w:lineRule="auto"/>
        <w:ind w:hanging="357"/>
        <w:rPr>
          <w:rFonts w:ascii="Times New Roman" w:hAnsi="Times New Roman"/>
        </w:rPr>
      </w:pPr>
      <w:r w:rsidRPr="00E325EA">
        <w:rPr>
          <w:rFonts w:ascii="Times New Roman" w:hAnsi="Times New Roman"/>
        </w:rPr>
        <w:t>Cztery szyny RACK do montażu urządzeń</w:t>
      </w:r>
      <w:r w:rsidR="002761A3" w:rsidRPr="00E325EA">
        <w:rPr>
          <w:rFonts w:ascii="Times New Roman" w:hAnsi="Times New Roman"/>
        </w:rPr>
        <w:t>;</w:t>
      </w:r>
    </w:p>
    <w:p w14:paraId="191D4313" w14:textId="212A9412" w:rsidR="00FC62FB" w:rsidRPr="00E325EA" w:rsidRDefault="00FC62FB" w:rsidP="00DC1699">
      <w:pPr>
        <w:numPr>
          <w:ilvl w:val="0"/>
          <w:numId w:val="41"/>
        </w:numPr>
        <w:shd w:val="clear" w:color="auto" w:fill="FFFFFF"/>
        <w:spacing w:after="0" w:line="240" w:lineRule="auto"/>
        <w:ind w:hanging="357"/>
        <w:rPr>
          <w:rFonts w:ascii="Times New Roman" w:hAnsi="Times New Roman"/>
        </w:rPr>
      </w:pPr>
      <w:r w:rsidRPr="00E325EA">
        <w:rPr>
          <w:rFonts w:ascii="Times New Roman" w:hAnsi="Times New Roman"/>
        </w:rPr>
        <w:t>Możliwość zmiany rozstawu między szynami przednimi a tylnymi.</w:t>
      </w:r>
    </w:p>
    <w:p w14:paraId="12A2FFDB" w14:textId="77777777" w:rsidR="00FC62FB" w:rsidRPr="00E325EA" w:rsidRDefault="00FC62FB" w:rsidP="00DC1699">
      <w:pPr>
        <w:numPr>
          <w:ilvl w:val="0"/>
          <w:numId w:val="41"/>
        </w:numPr>
        <w:shd w:val="clear" w:color="auto" w:fill="FFFFFF"/>
        <w:spacing w:after="0" w:line="240" w:lineRule="auto"/>
        <w:ind w:hanging="357"/>
        <w:rPr>
          <w:rFonts w:ascii="Times New Roman" w:hAnsi="Times New Roman"/>
        </w:rPr>
      </w:pPr>
      <w:r w:rsidRPr="00E325EA">
        <w:rPr>
          <w:rFonts w:ascii="Times New Roman" w:hAnsi="Times New Roman"/>
          <w:bCs/>
        </w:rPr>
        <w:t>Numerowane odstępy (1U) na listwach montażowych </w:t>
      </w:r>
      <w:r w:rsidRPr="00E325EA">
        <w:rPr>
          <w:rFonts w:ascii="Times New Roman" w:hAnsi="Times New Roman"/>
        </w:rPr>
        <w:t>,</w:t>
      </w:r>
    </w:p>
    <w:p w14:paraId="123E20C5" w14:textId="77777777" w:rsidR="00FC62FB" w:rsidRPr="00E325EA" w:rsidRDefault="00FC62FB" w:rsidP="00DC1699">
      <w:pPr>
        <w:numPr>
          <w:ilvl w:val="0"/>
          <w:numId w:val="41"/>
        </w:numPr>
        <w:shd w:val="clear" w:color="auto" w:fill="FFFFFF"/>
        <w:spacing w:after="0" w:line="240" w:lineRule="auto"/>
        <w:ind w:hanging="357"/>
        <w:rPr>
          <w:rFonts w:ascii="Times New Roman" w:hAnsi="Times New Roman"/>
        </w:rPr>
      </w:pPr>
      <w:r w:rsidRPr="00E325EA">
        <w:rPr>
          <w:rFonts w:ascii="Times New Roman" w:hAnsi="Times New Roman"/>
        </w:rPr>
        <w:t>Złącze uziemiające,</w:t>
      </w:r>
    </w:p>
    <w:p w14:paraId="352F0719" w14:textId="77777777" w:rsidR="002761A3" w:rsidRPr="00E325EA" w:rsidRDefault="00FC62FB" w:rsidP="00DC1699">
      <w:pPr>
        <w:numPr>
          <w:ilvl w:val="0"/>
          <w:numId w:val="41"/>
        </w:numPr>
        <w:shd w:val="clear" w:color="auto" w:fill="FFFFFF"/>
        <w:spacing w:after="0" w:line="240" w:lineRule="auto"/>
        <w:ind w:hanging="357"/>
        <w:rPr>
          <w:rFonts w:ascii="Times New Roman" w:hAnsi="Times New Roman"/>
        </w:rPr>
      </w:pPr>
      <w:r w:rsidRPr="00E325EA">
        <w:rPr>
          <w:rFonts w:ascii="Times New Roman" w:hAnsi="Times New Roman"/>
        </w:rPr>
        <w:t>Możliwość montażu dwóch wentylatorów</w:t>
      </w:r>
      <w:r w:rsidR="002761A3" w:rsidRPr="00E325EA">
        <w:rPr>
          <w:rFonts w:ascii="Times New Roman" w:hAnsi="Times New Roman"/>
        </w:rPr>
        <w:t>;</w:t>
      </w:r>
      <w:r w:rsidRPr="00E325EA">
        <w:rPr>
          <w:rFonts w:ascii="Times New Roman" w:hAnsi="Times New Roman"/>
        </w:rPr>
        <w:t>,</w:t>
      </w:r>
    </w:p>
    <w:p w14:paraId="7F6C3B6A" w14:textId="77777777" w:rsidR="002761A3" w:rsidRPr="00E325EA" w:rsidRDefault="00FC62FB" w:rsidP="00DC1699">
      <w:pPr>
        <w:numPr>
          <w:ilvl w:val="0"/>
          <w:numId w:val="41"/>
        </w:numPr>
        <w:shd w:val="clear" w:color="auto" w:fill="FFFFFF"/>
        <w:spacing w:after="0" w:line="240" w:lineRule="auto"/>
        <w:ind w:hanging="357"/>
        <w:rPr>
          <w:rFonts w:ascii="Times New Roman" w:hAnsi="Times New Roman"/>
        </w:rPr>
      </w:pPr>
      <w:r w:rsidRPr="00E325EA">
        <w:rPr>
          <w:rFonts w:ascii="Times New Roman" w:hAnsi="Times New Roman"/>
        </w:rPr>
        <w:t>Mocowa</w:t>
      </w:r>
      <w:r w:rsidR="002761A3" w:rsidRPr="00E325EA">
        <w:rPr>
          <w:rFonts w:ascii="Times New Roman" w:hAnsi="Times New Roman"/>
        </w:rPr>
        <w:t xml:space="preserve">nie na ścianie z wykorzystaniem </w:t>
      </w:r>
      <w:r w:rsidRPr="00E325EA">
        <w:rPr>
          <w:rFonts w:ascii="Times New Roman" w:hAnsi="Times New Roman"/>
        </w:rPr>
        <w:t>uchw</w:t>
      </w:r>
      <w:r w:rsidR="002761A3" w:rsidRPr="00E325EA">
        <w:rPr>
          <w:rFonts w:ascii="Times New Roman" w:hAnsi="Times New Roman"/>
        </w:rPr>
        <w:t xml:space="preserve">ytu do mocowania szafy lub </w:t>
      </w:r>
      <w:r w:rsidRPr="00E325EA">
        <w:rPr>
          <w:rFonts w:ascii="Times New Roman" w:hAnsi="Times New Roman"/>
        </w:rPr>
        <w:t>haków</w:t>
      </w:r>
      <w:r w:rsidR="002761A3" w:rsidRPr="00E325EA">
        <w:rPr>
          <w:rFonts w:ascii="Times New Roman" w:hAnsi="Times New Roman"/>
        </w:rPr>
        <w:t>;</w:t>
      </w:r>
      <w:r w:rsidRPr="00E325EA">
        <w:rPr>
          <w:rFonts w:ascii="Times New Roman" w:hAnsi="Times New Roman"/>
        </w:rPr>
        <w:t>.</w:t>
      </w:r>
    </w:p>
    <w:p w14:paraId="3005E01F" w14:textId="00CFB814" w:rsidR="002761A3" w:rsidRPr="00E325EA" w:rsidRDefault="00FC62FB" w:rsidP="00DC1699">
      <w:pPr>
        <w:numPr>
          <w:ilvl w:val="0"/>
          <w:numId w:val="41"/>
        </w:numPr>
        <w:shd w:val="clear" w:color="auto" w:fill="FFFFFF"/>
        <w:spacing w:after="0" w:line="240" w:lineRule="auto"/>
        <w:ind w:hanging="357"/>
        <w:rPr>
          <w:rFonts w:ascii="Times New Roman" w:hAnsi="Times New Roman"/>
        </w:rPr>
      </w:pPr>
      <w:r w:rsidRPr="00E325EA">
        <w:rPr>
          <w:rFonts w:ascii="Times New Roman" w:hAnsi="Times New Roman"/>
        </w:rPr>
        <w:t xml:space="preserve">Szafa </w:t>
      </w:r>
      <w:r w:rsidR="002761A3" w:rsidRPr="00E325EA">
        <w:rPr>
          <w:rFonts w:ascii="Times New Roman" w:hAnsi="Times New Roman"/>
        </w:rPr>
        <w:t xml:space="preserve">musi być </w:t>
      </w:r>
      <w:r w:rsidRPr="00E325EA">
        <w:rPr>
          <w:rFonts w:ascii="Times New Roman" w:hAnsi="Times New Roman"/>
        </w:rPr>
        <w:t>przeznaczona do montażu urządzeń z obudową w standardzie 19"</w:t>
      </w:r>
      <w:r w:rsidR="002761A3" w:rsidRPr="00E325EA">
        <w:rPr>
          <w:rFonts w:ascii="Times New Roman" w:hAnsi="Times New Roman"/>
        </w:rPr>
        <w:t>;</w:t>
      </w:r>
      <w:r w:rsidRPr="00E325EA">
        <w:rPr>
          <w:rFonts w:ascii="Times New Roman" w:hAnsi="Times New Roman"/>
        </w:rPr>
        <w:t xml:space="preserve"> </w:t>
      </w:r>
    </w:p>
    <w:p w14:paraId="3BD57EE7" w14:textId="058D42D4" w:rsidR="002761A3" w:rsidRPr="00E325EA" w:rsidRDefault="002761A3" w:rsidP="00DC1699">
      <w:pPr>
        <w:numPr>
          <w:ilvl w:val="0"/>
          <w:numId w:val="41"/>
        </w:numPr>
        <w:shd w:val="clear" w:color="auto" w:fill="FFFFFF"/>
        <w:spacing w:after="0" w:line="240" w:lineRule="auto"/>
        <w:ind w:hanging="357"/>
        <w:rPr>
          <w:rFonts w:ascii="Times New Roman" w:hAnsi="Times New Roman"/>
        </w:rPr>
      </w:pPr>
      <w:r w:rsidRPr="00E325EA">
        <w:rPr>
          <w:rFonts w:ascii="Times New Roman" w:hAnsi="Times New Roman"/>
        </w:rPr>
        <w:t>Gwarancja – 5 lat;</w:t>
      </w:r>
    </w:p>
    <w:p w14:paraId="174984DA" w14:textId="77777777" w:rsidR="002761A3" w:rsidRPr="00E325EA" w:rsidRDefault="002761A3" w:rsidP="002761A3">
      <w:pPr>
        <w:shd w:val="clear" w:color="auto" w:fill="FFFFFF"/>
        <w:spacing w:after="0" w:line="240" w:lineRule="auto"/>
        <w:ind w:left="1080"/>
        <w:rPr>
          <w:rFonts w:ascii="Times New Roman" w:hAnsi="Times New Roman"/>
        </w:rPr>
      </w:pPr>
    </w:p>
    <w:p w14:paraId="66F0B40F" w14:textId="2E012261" w:rsidR="003E4746" w:rsidRPr="00E325EA" w:rsidRDefault="002761A3" w:rsidP="00DC1699">
      <w:pPr>
        <w:pStyle w:val="Akapitzlist"/>
        <w:numPr>
          <w:ilvl w:val="0"/>
          <w:numId w:val="42"/>
        </w:numPr>
        <w:shd w:val="clear" w:color="auto" w:fill="FFFFFF"/>
        <w:spacing w:before="0" w:after="0"/>
        <w:ind w:hanging="357"/>
        <w:rPr>
          <w:rFonts w:ascii="Times New Roman" w:hAnsi="Times New Roman"/>
          <w:szCs w:val="22"/>
          <w:lang w:val="pl-PL" w:eastAsia="pl-PL"/>
        </w:rPr>
      </w:pPr>
      <w:r w:rsidRPr="00E325EA">
        <w:rPr>
          <w:rFonts w:ascii="Times New Roman" w:hAnsi="Times New Roman"/>
          <w:szCs w:val="22"/>
          <w:lang w:val="pl-PL" w:eastAsia="pl-PL"/>
        </w:rPr>
        <w:t>Listwa zasilająca do</w:t>
      </w:r>
      <w:r w:rsidR="00361C63" w:rsidRPr="00E325EA">
        <w:rPr>
          <w:rFonts w:ascii="Times New Roman" w:hAnsi="Times New Roman"/>
          <w:szCs w:val="22"/>
          <w:lang w:val="pl-PL" w:eastAsia="pl-PL"/>
        </w:rPr>
        <w:t xml:space="preserve"> </w:t>
      </w:r>
      <w:r w:rsidRPr="00E325EA">
        <w:rPr>
          <w:rFonts w:ascii="Times New Roman" w:hAnsi="Times New Roman"/>
          <w:szCs w:val="22"/>
          <w:lang w:val="pl-PL" w:eastAsia="pl-PL"/>
        </w:rPr>
        <w:t xml:space="preserve">szafki </w:t>
      </w:r>
      <w:proofErr w:type="spellStart"/>
      <w:r w:rsidRPr="00E325EA">
        <w:rPr>
          <w:rFonts w:ascii="Times New Roman" w:hAnsi="Times New Roman"/>
          <w:szCs w:val="22"/>
          <w:lang w:val="pl-PL" w:eastAsia="pl-PL"/>
        </w:rPr>
        <w:t>rack</w:t>
      </w:r>
      <w:proofErr w:type="spellEnd"/>
      <w:r w:rsidRPr="00E325EA">
        <w:rPr>
          <w:rFonts w:ascii="Times New Roman" w:hAnsi="Times New Roman"/>
          <w:szCs w:val="22"/>
          <w:lang w:val="pl-PL" w:eastAsia="pl-PL"/>
        </w:rPr>
        <w:t>;</w:t>
      </w:r>
    </w:p>
    <w:p w14:paraId="1A44F9C4" w14:textId="12E9669A" w:rsidR="002761A3" w:rsidRPr="00E325EA" w:rsidRDefault="002761A3" w:rsidP="00DC1699">
      <w:pPr>
        <w:pStyle w:val="Akapitzlist"/>
        <w:numPr>
          <w:ilvl w:val="0"/>
          <w:numId w:val="43"/>
        </w:numPr>
        <w:shd w:val="clear" w:color="auto" w:fill="FFFFFF"/>
        <w:spacing w:before="0" w:after="0"/>
        <w:ind w:hanging="357"/>
        <w:rPr>
          <w:rFonts w:ascii="Times New Roman" w:hAnsi="Times New Roman"/>
          <w:szCs w:val="22"/>
          <w:lang w:eastAsia="pl-PL"/>
        </w:rPr>
      </w:pPr>
      <w:proofErr w:type="spellStart"/>
      <w:r w:rsidRPr="00E325EA">
        <w:rPr>
          <w:rFonts w:ascii="Times New Roman" w:hAnsi="Times New Roman"/>
          <w:szCs w:val="22"/>
          <w:lang w:eastAsia="pl-PL"/>
        </w:rPr>
        <w:t>Wysokość</w:t>
      </w:r>
      <w:proofErr w:type="spellEnd"/>
      <w:r w:rsidRPr="00E325EA">
        <w:rPr>
          <w:rFonts w:ascii="Times New Roman" w:hAnsi="Times New Roman"/>
          <w:szCs w:val="22"/>
          <w:lang w:eastAsia="pl-PL"/>
        </w:rPr>
        <w:t xml:space="preserve"> - 1U,</w:t>
      </w:r>
    </w:p>
    <w:p w14:paraId="632EA19A" w14:textId="77777777" w:rsidR="002761A3" w:rsidRPr="00E325EA" w:rsidRDefault="002761A3" w:rsidP="00DC1699">
      <w:pPr>
        <w:numPr>
          <w:ilvl w:val="0"/>
          <w:numId w:val="43"/>
        </w:numPr>
        <w:shd w:val="clear" w:color="auto" w:fill="FFFFFF"/>
        <w:spacing w:after="0" w:line="240" w:lineRule="auto"/>
        <w:ind w:hanging="357"/>
        <w:rPr>
          <w:rFonts w:ascii="Times New Roman" w:eastAsia="Times New Roman" w:hAnsi="Times New Roman"/>
          <w:lang w:eastAsia="pl-PL"/>
        </w:rPr>
      </w:pPr>
      <w:r w:rsidRPr="00E325EA">
        <w:rPr>
          <w:rFonts w:ascii="Times New Roman" w:eastAsia="Times New Roman" w:hAnsi="Times New Roman"/>
          <w:lang w:eastAsia="pl-PL"/>
        </w:rPr>
        <w:t xml:space="preserve">Mocowanie doczołowe do szyn </w:t>
      </w:r>
      <w:proofErr w:type="spellStart"/>
      <w:r w:rsidRPr="00E325EA">
        <w:rPr>
          <w:rFonts w:ascii="Times New Roman" w:eastAsia="Times New Roman" w:hAnsi="Times New Roman"/>
          <w:lang w:eastAsia="pl-PL"/>
        </w:rPr>
        <w:t>rackowych</w:t>
      </w:r>
      <w:proofErr w:type="spellEnd"/>
      <w:r w:rsidRPr="00E325EA">
        <w:rPr>
          <w:rFonts w:ascii="Times New Roman" w:eastAsia="Times New Roman" w:hAnsi="Times New Roman"/>
          <w:lang w:eastAsia="pl-PL"/>
        </w:rPr>
        <w:t>,</w:t>
      </w:r>
    </w:p>
    <w:p w14:paraId="0EFA8324" w14:textId="4D553237" w:rsidR="002761A3" w:rsidRPr="00E325EA" w:rsidRDefault="002761A3" w:rsidP="00DC1699">
      <w:pPr>
        <w:numPr>
          <w:ilvl w:val="0"/>
          <w:numId w:val="43"/>
        </w:numPr>
        <w:shd w:val="clear" w:color="auto" w:fill="FFFFFF"/>
        <w:spacing w:after="0" w:line="240" w:lineRule="auto"/>
        <w:ind w:hanging="357"/>
        <w:rPr>
          <w:rFonts w:ascii="Times New Roman" w:eastAsia="Times New Roman" w:hAnsi="Times New Roman"/>
          <w:lang w:eastAsia="pl-PL"/>
        </w:rPr>
      </w:pPr>
      <w:r w:rsidRPr="00E325EA">
        <w:rPr>
          <w:rFonts w:ascii="Times New Roman" w:eastAsia="Times New Roman" w:hAnsi="Times New Roman"/>
          <w:lang w:eastAsia="pl-PL"/>
        </w:rPr>
        <w:t>Sygnalizacja zasilania na listwie  za pomocą diody LED;</w:t>
      </w:r>
    </w:p>
    <w:p w14:paraId="3B85A8A9" w14:textId="52FA4EF0" w:rsidR="002761A3" w:rsidRPr="00E325EA" w:rsidRDefault="002761A3" w:rsidP="00DC1699">
      <w:pPr>
        <w:numPr>
          <w:ilvl w:val="0"/>
          <w:numId w:val="43"/>
        </w:numPr>
        <w:shd w:val="clear" w:color="auto" w:fill="FFFFFF"/>
        <w:spacing w:after="0" w:line="240" w:lineRule="auto"/>
        <w:ind w:hanging="357"/>
        <w:rPr>
          <w:rFonts w:ascii="Times New Roman" w:eastAsia="Times New Roman" w:hAnsi="Times New Roman"/>
          <w:lang w:eastAsia="pl-PL"/>
        </w:rPr>
      </w:pPr>
      <w:r w:rsidRPr="00E325EA">
        <w:rPr>
          <w:rFonts w:ascii="Times New Roman" w:eastAsia="Times New Roman" w:hAnsi="Times New Roman"/>
          <w:lang w:eastAsia="pl-PL"/>
        </w:rPr>
        <w:t>Prąd 16A (230 V AC),</w:t>
      </w:r>
    </w:p>
    <w:p w14:paraId="11A43829" w14:textId="318508AB" w:rsidR="002761A3" w:rsidRPr="00E325EA" w:rsidRDefault="002761A3" w:rsidP="00DC1699">
      <w:pPr>
        <w:numPr>
          <w:ilvl w:val="0"/>
          <w:numId w:val="43"/>
        </w:numPr>
        <w:shd w:val="clear" w:color="auto" w:fill="FFFFFF"/>
        <w:spacing w:after="0" w:line="240" w:lineRule="auto"/>
        <w:ind w:hanging="357"/>
        <w:rPr>
          <w:rFonts w:ascii="Times New Roman" w:eastAsia="Times New Roman" w:hAnsi="Times New Roman"/>
          <w:lang w:eastAsia="pl-PL"/>
        </w:rPr>
      </w:pPr>
      <w:r w:rsidRPr="00E325EA">
        <w:rPr>
          <w:rFonts w:ascii="Times New Roman" w:eastAsia="Times New Roman" w:hAnsi="Times New Roman"/>
          <w:lang w:eastAsia="pl-PL"/>
        </w:rPr>
        <w:t>Ilość gniazd - 9,</w:t>
      </w:r>
    </w:p>
    <w:p w14:paraId="640B2B6C" w14:textId="77777777" w:rsidR="002761A3" w:rsidRPr="00E325EA" w:rsidRDefault="002761A3" w:rsidP="00DC1699">
      <w:pPr>
        <w:numPr>
          <w:ilvl w:val="0"/>
          <w:numId w:val="43"/>
        </w:numPr>
        <w:shd w:val="clear" w:color="auto" w:fill="FFFFFF"/>
        <w:spacing w:after="0" w:line="240" w:lineRule="auto"/>
        <w:ind w:hanging="357"/>
        <w:rPr>
          <w:rFonts w:ascii="Times New Roman" w:eastAsia="Times New Roman" w:hAnsi="Times New Roman"/>
          <w:lang w:eastAsia="pl-PL"/>
        </w:rPr>
      </w:pPr>
      <w:r w:rsidRPr="00E325EA">
        <w:rPr>
          <w:rFonts w:ascii="Times New Roman" w:eastAsia="Times New Roman" w:hAnsi="Times New Roman"/>
          <w:lang w:eastAsia="pl-PL"/>
        </w:rPr>
        <w:t>Kolor: czarny,</w:t>
      </w:r>
    </w:p>
    <w:p w14:paraId="1B8DC6B9" w14:textId="79CF661D" w:rsidR="002761A3" w:rsidRPr="00E325EA" w:rsidRDefault="002761A3" w:rsidP="00DC1699">
      <w:pPr>
        <w:numPr>
          <w:ilvl w:val="0"/>
          <w:numId w:val="43"/>
        </w:numPr>
        <w:shd w:val="clear" w:color="auto" w:fill="FFFFFF"/>
        <w:spacing w:after="0" w:line="240" w:lineRule="auto"/>
        <w:ind w:hanging="357"/>
        <w:rPr>
          <w:rFonts w:ascii="Times New Roman" w:eastAsia="Times New Roman" w:hAnsi="Times New Roman"/>
          <w:lang w:eastAsia="pl-PL"/>
        </w:rPr>
      </w:pPr>
      <w:r w:rsidRPr="00E325EA">
        <w:rPr>
          <w:rFonts w:ascii="Times New Roman" w:eastAsia="Times New Roman" w:hAnsi="Times New Roman"/>
          <w:lang w:eastAsia="pl-PL"/>
        </w:rPr>
        <w:t>Długość przewodu - 150 cm,</w:t>
      </w:r>
    </w:p>
    <w:p w14:paraId="290D5DAE" w14:textId="13B2DDFA" w:rsidR="002761A3" w:rsidRPr="00E325EA" w:rsidRDefault="002761A3" w:rsidP="00DC1699">
      <w:pPr>
        <w:numPr>
          <w:ilvl w:val="0"/>
          <w:numId w:val="43"/>
        </w:numPr>
        <w:shd w:val="clear" w:color="auto" w:fill="FFFFFF"/>
        <w:spacing w:after="0" w:line="240" w:lineRule="auto"/>
        <w:ind w:hanging="357"/>
        <w:rPr>
          <w:rFonts w:ascii="Times New Roman" w:eastAsia="Times New Roman" w:hAnsi="Times New Roman"/>
          <w:lang w:eastAsia="pl-PL"/>
        </w:rPr>
      </w:pPr>
      <w:r w:rsidRPr="00E325EA">
        <w:rPr>
          <w:rFonts w:ascii="Times New Roman" w:eastAsia="Times New Roman" w:hAnsi="Times New Roman"/>
          <w:lang w:eastAsia="pl-PL"/>
        </w:rPr>
        <w:t>Zestaw czterech śrub oraz koszyczków do montażu;</w:t>
      </w:r>
    </w:p>
    <w:p w14:paraId="670F56B5" w14:textId="0675F96F" w:rsidR="002761A3" w:rsidRPr="00E325EA" w:rsidRDefault="002761A3" w:rsidP="00DC1699">
      <w:pPr>
        <w:numPr>
          <w:ilvl w:val="0"/>
          <w:numId w:val="43"/>
        </w:numPr>
        <w:shd w:val="clear" w:color="auto" w:fill="FFFFFF"/>
        <w:spacing w:after="0" w:line="240" w:lineRule="auto"/>
        <w:ind w:hanging="357"/>
        <w:rPr>
          <w:rFonts w:ascii="Times New Roman" w:eastAsia="Times New Roman" w:hAnsi="Times New Roman"/>
          <w:lang w:eastAsia="pl-PL"/>
        </w:rPr>
      </w:pPr>
      <w:r w:rsidRPr="00E325EA">
        <w:rPr>
          <w:rFonts w:ascii="Times New Roman" w:eastAsia="Times New Roman" w:hAnsi="Times New Roman"/>
          <w:lang w:eastAsia="pl-PL"/>
        </w:rPr>
        <w:t>Gwarancja – 3 lata;</w:t>
      </w:r>
    </w:p>
    <w:p w14:paraId="0997F305" w14:textId="77777777" w:rsidR="003E5DBE" w:rsidRPr="00E325EA" w:rsidRDefault="00671E2D" w:rsidP="00DC1699">
      <w:pPr>
        <w:pStyle w:val="Akapitzlist"/>
        <w:numPr>
          <w:ilvl w:val="0"/>
          <w:numId w:val="42"/>
        </w:numPr>
        <w:shd w:val="clear" w:color="auto" w:fill="FFFFFF"/>
        <w:spacing w:before="240" w:after="240"/>
        <w:rPr>
          <w:rFonts w:ascii="Times New Roman" w:hAnsi="Times New Roman"/>
          <w:lang w:eastAsia="pl-PL"/>
        </w:rPr>
      </w:pPr>
      <w:r w:rsidRPr="00E325EA">
        <w:rPr>
          <w:rFonts w:ascii="Times New Roman" w:hAnsi="Times New Roman"/>
          <w:lang w:eastAsia="pl-PL"/>
        </w:rPr>
        <w:t>Patch panel</w:t>
      </w:r>
      <w:r w:rsidR="00361C63" w:rsidRPr="00E325EA">
        <w:rPr>
          <w:rFonts w:ascii="Times New Roman" w:hAnsi="Times New Roman"/>
          <w:lang w:eastAsia="pl-PL"/>
        </w:rPr>
        <w:t xml:space="preserve"> </w:t>
      </w:r>
      <w:r w:rsidR="00361C63" w:rsidRPr="00E325EA">
        <w:rPr>
          <w:rFonts w:ascii="Times New Roman" w:hAnsi="Times New Roman"/>
          <w:szCs w:val="22"/>
          <w:lang w:val="pl-PL" w:eastAsia="pl-PL"/>
        </w:rPr>
        <w:t xml:space="preserve">do szafki </w:t>
      </w:r>
      <w:proofErr w:type="spellStart"/>
      <w:r w:rsidR="00361C63" w:rsidRPr="00E325EA">
        <w:rPr>
          <w:rFonts w:ascii="Times New Roman" w:hAnsi="Times New Roman"/>
          <w:szCs w:val="22"/>
          <w:lang w:val="pl-PL" w:eastAsia="pl-PL"/>
        </w:rPr>
        <w:t>rack</w:t>
      </w:r>
      <w:proofErr w:type="spellEnd"/>
      <w:r w:rsidR="00361C63" w:rsidRPr="00E325EA">
        <w:rPr>
          <w:rFonts w:ascii="Times New Roman" w:hAnsi="Times New Roman"/>
          <w:szCs w:val="22"/>
          <w:lang w:val="pl-PL" w:eastAsia="pl-PL"/>
        </w:rPr>
        <w:t>;</w:t>
      </w:r>
    </w:p>
    <w:p w14:paraId="2271C07A" w14:textId="77777777" w:rsidR="003E5DBE" w:rsidRPr="00E325EA" w:rsidRDefault="003E5DBE" w:rsidP="00DC1699">
      <w:pPr>
        <w:pStyle w:val="Akapitzlist"/>
        <w:numPr>
          <w:ilvl w:val="0"/>
          <w:numId w:val="45"/>
        </w:numPr>
        <w:shd w:val="clear" w:color="auto" w:fill="FFFFFF"/>
        <w:spacing w:before="0" w:after="0"/>
        <w:ind w:left="1077" w:hanging="357"/>
        <w:rPr>
          <w:rFonts w:ascii="Times New Roman" w:hAnsi="Times New Roman"/>
          <w:szCs w:val="22"/>
          <w:lang w:val="pl-PL" w:eastAsia="pl-PL"/>
        </w:rPr>
      </w:pPr>
      <w:r w:rsidRPr="00E325EA">
        <w:rPr>
          <w:rFonts w:ascii="Times New Roman" w:hAnsi="Times New Roman"/>
          <w:szCs w:val="22"/>
          <w:lang w:val="pl-PL"/>
        </w:rPr>
        <w:t>Urządzenie ma stanowić zakończenie okablowania strukturalnego dla kabli sieciowych;</w:t>
      </w:r>
    </w:p>
    <w:p w14:paraId="5E2219EB" w14:textId="77777777" w:rsidR="003E5DBE" w:rsidRPr="00E325EA" w:rsidRDefault="003E5DBE" w:rsidP="00DC1699">
      <w:pPr>
        <w:pStyle w:val="Akapitzlist"/>
        <w:numPr>
          <w:ilvl w:val="0"/>
          <w:numId w:val="45"/>
        </w:numPr>
        <w:shd w:val="clear" w:color="auto" w:fill="FFFFFF"/>
        <w:spacing w:before="0" w:after="0"/>
        <w:ind w:left="1077" w:hanging="357"/>
        <w:rPr>
          <w:rFonts w:ascii="Times New Roman" w:hAnsi="Times New Roman"/>
          <w:szCs w:val="22"/>
          <w:lang w:val="pl-PL" w:eastAsia="pl-PL"/>
        </w:rPr>
      </w:pPr>
      <w:r w:rsidRPr="00E325EA">
        <w:rPr>
          <w:rFonts w:ascii="Times New Roman" w:hAnsi="Times New Roman"/>
          <w:szCs w:val="22"/>
          <w:lang w:val="pl-PL"/>
        </w:rPr>
        <w:t xml:space="preserve">Panel musi umożliwić montaż modułów w standardzie </w:t>
      </w:r>
      <w:proofErr w:type="spellStart"/>
      <w:r w:rsidRPr="00E325EA">
        <w:rPr>
          <w:rFonts w:ascii="Times New Roman" w:hAnsi="Times New Roman"/>
          <w:szCs w:val="22"/>
          <w:lang w:val="pl-PL"/>
        </w:rPr>
        <w:t>Keystone</w:t>
      </w:r>
      <w:proofErr w:type="spellEnd"/>
      <w:r w:rsidRPr="00E325EA">
        <w:rPr>
          <w:rFonts w:ascii="Times New Roman" w:hAnsi="Times New Roman"/>
          <w:szCs w:val="22"/>
          <w:lang w:val="pl-PL"/>
        </w:rPr>
        <w:t> do szafy RACK;</w:t>
      </w:r>
    </w:p>
    <w:p w14:paraId="610D1310" w14:textId="77777777" w:rsidR="003E5DBE" w:rsidRPr="00E325EA" w:rsidRDefault="003E5DBE" w:rsidP="00DC1699">
      <w:pPr>
        <w:pStyle w:val="Akapitzlist"/>
        <w:numPr>
          <w:ilvl w:val="0"/>
          <w:numId w:val="45"/>
        </w:numPr>
        <w:shd w:val="clear" w:color="auto" w:fill="FFFFFF"/>
        <w:spacing w:before="0" w:after="0"/>
        <w:ind w:left="1077" w:hanging="357"/>
        <w:rPr>
          <w:rFonts w:ascii="Times New Roman" w:hAnsi="Times New Roman"/>
          <w:szCs w:val="22"/>
          <w:lang w:val="pl-PL" w:eastAsia="pl-PL"/>
        </w:rPr>
      </w:pPr>
      <w:proofErr w:type="spellStart"/>
      <w:r w:rsidRPr="00E325EA">
        <w:rPr>
          <w:rFonts w:ascii="Times New Roman" w:hAnsi="Times New Roman"/>
          <w:szCs w:val="22"/>
        </w:rPr>
        <w:t>Wysokość</w:t>
      </w:r>
      <w:proofErr w:type="spellEnd"/>
      <w:r w:rsidRPr="00E325EA">
        <w:rPr>
          <w:rFonts w:ascii="Times New Roman" w:hAnsi="Times New Roman"/>
          <w:szCs w:val="22"/>
        </w:rPr>
        <w:t xml:space="preserve"> - 1U</w:t>
      </w:r>
    </w:p>
    <w:p w14:paraId="65B491D3" w14:textId="77777777" w:rsidR="003E5DBE" w:rsidRPr="00E325EA" w:rsidRDefault="003E5DBE" w:rsidP="00DC1699">
      <w:pPr>
        <w:pStyle w:val="Akapitzlist"/>
        <w:numPr>
          <w:ilvl w:val="0"/>
          <w:numId w:val="45"/>
        </w:numPr>
        <w:shd w:val="clear" w:color="auto" w:fill="FFFFFF"/>
        <w:spacing w:before="0" w:after="0"/>
        <w:ind w:left="1077" w:hanging="357"/>
        <w:rPr>
          <w:rFonts w:ascii="Times New Roman" w:hAnsi="Times New Roman"/>
          <w:szCs w:val="22"/>
          <w:lang w:val="pl-PL" w:eastAsia="pl-PL"/>
        </w:rPr>
      </w:pPr>
      <w:r w:rsidRPr="00E325EA">
        <w:rPr>
          <w:rFonts w:ascii="Times New Roman" w:hAnsi="Times New Roman"/>
          <w:bCs/>
          <w:szCs w:val="22"/>
        </w:rPr>
        <w:t>24 porty</w:t>
      </w:r>
    </w:p>
    <w:p w14:paraId="648F01DE" w14:textId="77777777" w:rsidR="003E5DBE" w:rsidRPr="00E325EA" w:rsidRDefault="003E5DBE" w:rsidP="00DC1699">
      <w:pPr>
        <w:pStyle w:val="Akapitzlist"/>
        <w:numPr>
          <w:ilvl w:val="0"/>
          <w:numId w:val="45"/>
        </w:numPr>
        <w:shd w:val="clear" w:color="auto" w:fill="FFFFFF"/>
        <w:spacing w:before="0" w:after="0"/>
        <w:ind w:left="1077" w:hanging="357"/>
        <w:rPr>
          <w:rFonts w:ascii="Times New Roman" w:hAnsi="Times New Roman"/>
          <w:szCs w:val="22"/>
          <w:lang w:val="pl-PL" w:eastAsia="pl-PL"/>
        </w:rPr>
      </w:pPr>
      <w:r w:rsidRPr="00E325EA">
        <w:rPr>
          <w:rFonts w:ascii="Times New Roman" w:hAnsi="Times New Roman"/>
          <w:szCs w:val="22"/>
          <w:lang w:val="pl-PL"/>
        </w:rPr>
        <w:t xml:space="preserve">Mocowanie doczołowe do szyn </w:t>
      </w:r>
      <w:proofErr w:type="spellStart"/>
      <w:r w:rsidRPr="00E325EA">
        <w:rPr>
          <w:rFonts w:ascii="Times New Roman" w:hAnsi="Times New Roman"/>
          <w:szCs w:val="22"/>
          <w:lang w:val="pl-PL"/>
        </w:rPr>
        <w:t>rackowych</w:t>
      </w:r>
      <w:proofErr w:type="spellEnd"/>
    </w:p>
    <w:p w14:paraId="64FB549F" w14:textId="6D0A60C5" w:rsidR="003E5DBE" w:rsidRPr="00E325EA" w:rsidRDefault="003E5DBE" w:rsidP="00DC1699">
      <w:pPr>
        <w:pStyle w:val="Akapitzlist"/>
        <w:numPr>
          <w:ilvl w:val="0"/>
          <w:numId w:val="45"/>
        </w:numPr>
        <w:shd w:val="clear" w:color="auto" w:fill="FFFFFF"/>
        <w:spacing w:before="0" w:after="0"/>
        <w:ind w:left="1077" w:hanging="357"/>
        <w:rPr>
          <w:rFonts w:ascii="Times New Roman" w:hAnsi="Times New Roman"/>
          <w:szCs w:val="22"/>
          <w:lang w:val="pl-PL" w:eastAsia="pl-PL"/>
        </w:rPr>
      </w:pPr>
      <w:proofErr w:type="spellStart"/>
      <w:r w:rsidRPr="00E325EA">
        <w:rPr>
          <w:rFonts w:ascii="Times New Roman" w:hAnsi="Times New Roman"/>
          <w:szCs w:val="22"/>
        </w:rPr>
        <w:t>Kolor</w:t>
      </w:r>
      <w:proofErr w:type="spellEnd"/>
      <w:r w:rsidRPr="00E325EA">
        <w:rPr>
          <w:rFonts w:ascii="Times New Roman" w:hAnsi="Times New Roman"/>
          <w:szCs w:val="22"/>
        </w:rPr>
        <w:t xml:space="preserve">: </w:t>
      </w:r>
      <w:proofErr w:type="spellStart"/>
      <w:r w:rsidRPr="00E325EA">
        <w:rPr>
          <w:rFonts w:ascii="Times New Roman" w:hAnsi="Times New Roman"/>
          <w:szCs w:val="22"/>
        </w:rPr>
        <w:t>Czarny</w:t>
      </w:r>
      <w:proofErr w:type="spellEnd"/>
    </w:p>
    <w:p w14:paraId="7D39D75A" w14:textId="50799FFC" w:rsidR="00361C63" w:rsidRPr="00E325EA" w:rsidRDefault="00361C63" w:rsidP="00DC1699">
      <w:pPr>
        <w:pStyle w:val="Akapitzlist"/>
        <w:numPr>
          <w:ilvl w:val="0"/>
          <w:numId w:val="45"/>
        </w:numPr>
        <w:shd w:val="clear" w:color="auto" w:fill="FFFFFF"/>
        <w:spacing w:before="0" w:after="0"/>
        <w:ind w:left="1077" w:hanging="357"/>
        <w:rPr>
          <w:rFonts w:ascii="Times New Roman" w:hAnsi="Times New Roman"/>
          <w:szCs w:val="22"/>
          <w:lang w:val="pl-PL" w:eastAsia="pl-PL"/>
        </w:rPr>
      </w:pPr>
      <w:r w:rsidRPr="00E325EA">
        <w:rPr>
          <w:rFonts w:ascii="Times New Roman" w:hAnsi="Times New Roman"/>
          <w:szCs w:val="22"/>
          <w:lang w:val="pl-PL" w:eastAsia="pl-PL"/>
        </w:rPr>
        <w:t>Gwarancja – 5 lat;</w:t>
      </w:r>
    </w:p>
    <w:p w14:paraId="24EDAEC2" w14:textId="50D1CA8B" w:rsidR="001570D7" w:rsidRDefault="001570D7" w:rsidP="001570D7">
      <w:pPr>
        <w:pStyle w:val="Akapitzlist"/>
        <w:shd w:val="clear" w:color="auto" w:fill="FFFFFF"/>
        <w:spacing w:before="240" w:after="240"/>
        <w:rPr>
          <w:rFonts w:ascii="Times New Roman" w:hAnsi="Times New Roman"/>
          <w:lang w:eastAsia="pl-PL"/>
        </w:rPr>
      </w:pPr>
    </w:p>
    <w:p w14:paraId="1B542804" w14:textId="77777777" w:rsidR="002C5B71" w:rsidRPr="00E325EA" w:rsidRDefault="002C5B71" w:rsidP="001570D7">
      <w:pPr>
        <w:pStyle w:val="Akapitzlist"/>
        <w:shd w:val="clear" w:color="auto" w:fill="FFFFFF"/>
        <w:spacing w:before="240" w:after="240"/>
        <w:rPr>
          <w:rFonts w:ascii="Times New Roman" w:hAnsi="Times New Roman"/>
          <w:lang w:eastAsia="pl-PL"/>
        </w:rPr>
      </w:pPr>
    </w:p>
    <w:p w14:paraId="223E9063" w14:textId="03F861A6" w:rsidR="001570D7" w:rsidRPr="00E325EA" w:rsidRDefault="001570D7" w:rsidP="00DC1699">
      <w:pPr>
        <w:pStyle w:val="Akapitzlist"/>
        <w:numPr>
          <w:ilvl w:val="0"/>
          <w:numId w:val="42"/>
        </w:numPr>
        <w:shd w:val="clear" w:color="auto" w:fill="FFFFFF"/>
        <w:spacing w:before="240" w:after="240"/>
        <w:rPr>
          <w:rFonts w:ascii="Times New Roman" w:hAnsi="Times New Roman"/>
          <w:lang w:val="pl-PL" w:eastAsia="pl-PL"/>
        </w:rPr>
      </w:pPr>
      <w:r w:rsidRPr="00E325EA">
        <w:rPr>
          <w:rFonts w:ascii="Times New Roman" w:hAnsi="Times New Roman"/>
          <w:lang w:val="pl-PL" w:eastAsia="pl-PL"/>
        </w:rPr>
        <w:t xml:space="preserve">Poziomy </w:t>
      </w:r>
      <w:proofErr w:type="spellStart"/>
      <w:r w:rsidRPr="00E325EA">
        <w:rPr>
          <w:rFonts w:ascii="Times New Roman" w:hAnsi="Times New Roman"/>
          <w:lang w:val="pl-PL" w:eastAsia="pl-PL"/>
        </w:rPr>
        <w:t>organizer</w:t>
      </w:r>
      <w:proofErr w:type="spellEnd"/>
      <w:r w:rsidRPr="00E325EA">
        <w:rPr>
          <w:rFonts w:ascii="Times New Roman" w:hAnsi="Times New Roman"/>
          <w:lang w:val="pl-PL" w:eastAsia="pl-PL"/>
        </w:rPr>
        <w:t xml:space="preserve"> kabli </w:t>
      </w:r>
      <w:r w:rsidRPr="00E325EA">
        <w:rPr>
          <w:rFonts w:ascii="Times New Roman" w:hAnsi="Times New Roman"/>
          <w:szCs w:val="22"/>
          <w:lang w:val="pl-PL" w:eastAsia="pl-PL"/>
        </w:rPr>
        <w:t xml:space="preserve">do szafki </w:t>
      </w:r>
      <w:proofErr w:type="spellStart"/>
      <w:r w:rsidRPr="00E325EA">
        <w:rPr>
          <w:rFonts w:ascii="Times New Roman" w:hAnsi="Times New Roman"/>
          <w:szCs w:val="22"/>
          <w:lang w:val="pl-PL" w:eastAsia="pl-PL"/>
        </w:rPr>
        <w:t>rack</w:t>
      </w:r>
      <w:proofErr w:type="spellEnd"/>
      <w:r w:rsidRPr="00E325EA">
        <w:rPr>
          <w:rFonts w:ascii="Times New Roman" w:hAnsi="Times New Roman"/>
          <w:szCs w:val="22"/>
          <w:lang w:val="pl-PL" w:eastAsia="pl-PL"/>
        </w:rPr>
        <w:t>;</w:t>
      </w:r>
    </w:p>
    <w:p w14:paraId="10A6B5E9" w14:textId="5A10CC80" w:rsidR="001570D7" w:rsidRPr="00E325EA" w:rsidRDefault="001570D7" w:rsidP="00DC1699">
      <w:pPr>
        <w:pStyle w:val="Akapitzlist"/>
        <w:numPr>
          <w:ilvl w:val="0"/>
          <w:numId w:val="46"/>
        </w:numPr>
        <w:shd w:val="clear" w:color="auto" w:fill="FFFFFF"/>
        <w:spacing w:before="0" w:after="0"/>
        <w:rPr>
          <w:rFonts w:ascii="Times New Roman" w:hAnsi="Times New Roman"/>
          <w:szCs w:val="22"/>
          <w:lang w:val="pl-PL" w:eastAsia="pl-PL"/>
        </w:rPr>
      </w:pPr>
      <w:r w:rsidRPr="00E325EA">
        <w:rPr>
          <w:rFonts w:ascii="Times New Roman" w:hAnsi="Times New Roman"/>
          <w:szCs w:val="22"/>
          <w:lang w:val="pl-PL"/>
        </w:rPr>
        <w:t>Materiał – blacha stalowa</w:t>
      </w:r>
    </w:p>
    <w:p w14:paraId="669D74B3" w14:textId="77777777" w:rsidR="001570D7" w:rsidRPr="00E325EA" w:rsidRDefault="001570D7" w:rsidP="00DC1699">
      <w:pPr>
        <w:pStyle w:val="Akapitzlist"/>
        <w:numPr>
          <w:ilvl w:val="0"/>
          <w:numId w:val="46"/>
        </w:numPr>
        <w:shd w:val="clear" w:color="auto" w:fill="FFFFFF"/>
        <w:spacing w:before="0" w:after="0"/>
        <w:ind w:left="1077" w:hanging="357"/>
        <w:rPr>
          <w:rFonts w:ascii="Times New Roman" w:hAnsi="Times New Roman"/>
          <w:szCs w:val="22"/>
          <w:lang w:val="pl-PL" w:eastAsia="pl-PL"/>
        </w:rPr>
      </w:pPr>
      <w:proofErr w:type="spellStart"/>
      <w:r w:rsidRPr="00E325EA">
        <w:rPr>
          <w:rFonts w:ascii="Times New Roman" w:hAnsi="Times New Roman"/>
          <w:szCs w:val="22"/>
        </w:rPr>
        <w:lastRenderedPageBreak/>
        <w:t>Wysokość</w:t>
      </w:r>
      <w:proofErr w:type="spellEnd"/>
      <w:r w:rsidRPr="00E325EA">
        <w:rPr>
          <w:rFonts w:ascii="Times New Roman" w:hAnsi="Times New Roman"/>
          <w:szCs w:val="22"/>
        </w:rPr>
        <w:t xml:space="preserve"> - 1U</w:t>
      </w:r>
    </w:p>
    <w:p w14:paraId="38F63FBA" w14:textId="77777777" w:rsidR="001570D7" w:rsidRPr="00E325EA" w:rsidRDefault="001570D7" w:rsidP="00DC1699">
      <w:pPr>
        <w:pStyle w:val="Akapitzlist"/>
        <w:numPr>
          <w:ilvl w:val="0"/>
          <w:numId w:val="46"/>
        </w:numPr>
        <w:shd w:val="clear" w:color="auto" w:fill="FFFFFF"/>
        <w:spacing w:before="0" w:after="0"/>
        <w:ind w:left="1077" w:hanging="357"/>
        <w:rPr>
          <w:rFonts w:ascii="Times New Roman" w:hAnsi="Times New Roman"/>
          <w:szCs w:val="22"/>
          <w:lang w:val="pl-PL" w:eastAsia="pl-PL"/>
        </w:rPr>
      </w:pPr>
      <w:r w:rsidRPr="00E325EA">
        <w:rPr>
          <w:rFonts w:ascii="Times New Roman" w:hAnsi="Times New Roman"/>
          <w:szCs w:val="22"/>
          <w:lang w:val="pl-PL"/>
        </w:rPr>
        <w:t xml:space="preserve">Mocowanie doczołowe do szyn </w:t>
      </w:r>
      <w:proofErr w:type="spellStart"/>
      <w:r w:rsidRPr="00E325EA">
        <w:rPr>
          <w:rFonts w:ascii="Times New Roman" w:hAnsi="Times New Roman"/>
          <w:szCs w:val="22"/>
          <w:lang w:val="pl-PL"/>
        </w:rPr>
        <w:t>rackowych</w:t>
      </w:r>
      <w:proofErr w:type="spellEnd"/>
    </w:p>
    <w:p w14:paraId="59F7899A" w14:textId="77777777" w:rsidR="001570D7" w:rsidRPr="00E325EA" w:rsidRDefault="001570D7" w:rsidP="00DC1699">
      <w:pPr>
        <w:pStyle w:val="Akapitzlist"/>
        <w:numPr>
          <w:ilvl w:val="0"/>
          <w:numId w:val="46"/>
        </w:numPr>
        <w:shd w:val="clear" w:color="auto" w:fill="FFFFFF"/>
        <w:spacing w:before="0" w:after="0"/>
        <w:ind w:left="1077" w:hanging="357"/>
        <w:rPr>
          <w:rFonts w:ascii="Times New Roman" w:hAnsi="Times New Roman"/>
          <w:szCs w:val="22"/>
          <w:lang w:val="pl-PL" w:eastAsia="pl-PL"/>
        </w:rPr>
      </w:pPr>
      <w:proofErr w:type="spellStart"/>
      <w:r w:rsidRPr="00E325EA">
        <w:rPr>
          <w:rFonts w:ascii="Times New Roman" w:hAnsi="Times New Roman"/>
          <w:szCs w:val="22"/>
        </w:rPr>
        <w:t>Kolor</w:t>
      </w:r>
      <w:proofErr w:type="spellEnd"/>
      <w:r w:rsidRPr="00E325EA">
        <w:rPr>
          <w:rFonts w:ascii="Times New Roman" w:hAnsi="Times New Roman"/>
          <w:szCs w:val="22"/>
        </w:rPr>
        <w:t xml:space="preserve">: </w:t>
      </w:r>
      <w:proofErr w:type="spellStart"/>
      <w:r w:rsidRPr="00E325EA">
        <w:rPr>
          <w:rFonts w:ascii="Times New Roman" w:hAnsi="Times New Roman"/>
          <w:szCs w:val="22"/>
        </w:rPr>
        <w:t>Czarny</w:t>
      </w:r>
      <w:proofErr w:type="spellEnd"/>
    </w:p>
    <w:p w14:paraId="0866BA48" w14:textId="34ABF168" w:rsidR="001570D7" w:rsidRPr="00E325EA" w:rsidRDefault="001570D7" w:rsidP="00DC1699">
      <w:pPr>
        <w:pStyle w:val="Akapitzlist"/>
        <w:numPr>
          <w:ilvl w:val="0"/>
          <w:numId w:val="46"/>
        </w:numPr>
        <w:shd w:val="clear" w:color="auto" w:fill="FFFFFF"/>
        <w:spacing w:before="0" w:after="0"/>
        <w:ind w:left="1077" w:hanging="357"/>
        <w:rPr>
          <w:rFonts w:ascii="Times New Roman" w:hAnsi="Times New Roman"/>
          <w:szCs w:val="22"/>
          <w:lang w:val="pl-PL" w:eastAsia="pl-PL"/>
        </w:rPr>
      </w:pPr>
      <w:r w:rsidRPr="00E325EA">
        <w:rPr>
          <w:rFonts w:ascii="Times New Roman" w:hAnsi="Times New Roman"/>
          <w:szCs w:val="22"/>
          <w:lang w:val="pl-PL" w:eastAsia="pl-PL"/>
        </w:rPr>
        <w:t>Gwarancja – 5 lat;</w:t>
      </w:r>
    </w:p>
    <w:p w14:paraId="4358F4C1" w14:textId="77777777" w:rsidR="006754D1" w:rsidRPr="00E325EA" w:rsidRDefault="006754D1" w:rsidP="006754D1">
      <w:pPr>
        <w:pStyle w:val="Akapitzlist"/>
        <w:shd w:val="clear" w:color="auto" w:fill="FFFFFF"/>
        <w:spacing w:before="0" w:after="0"/>
        <w:ind w:left="1077"/>
        <w:rPr>
          <w:rFonts w:ascii="Times New Roman" w:hAnsi="Times New Roman"/>
          <w:szCs w:val="22"/>
          <w:lang w:val="pl-PL" w:eastAsia="pl-PL"/>
        </w:rPr>
      </w:pPr>
    </w:p>
    <w:p w14:paraId="736E1641" w14:textId="718FBB03" w:rsidR="006754D1" w:rsidRPr="00E325EA" w:rsidRDefault="006754D1" w:rsidP="00DC1699">
      <w:pPr>
        <w:pStyle w:val="Akapitzlist"/>
        <w:numPr>
          <w:ilvl w:val="0"/>
          <w:numId w:val="42"/>
        </w:numPr>
        <w:shd w:val="clear" w:color="auto" w:fill="FFFFFF"/>
        <w:spacing w:before="0" w:after="0"/>
        <w:rPr>
          <w:rFonts w:ascii="Times New Roman" w:hAnsi="Times New Roman"/>
          <w:szCs w:val="22"/>
          <w:lang w:val="pl-PL" w:eastAsia="pl-PL"/>
        </w:rPr>
      </w:pPr>
      <w:proofErr w:type="spellStart"/>
      <w:r w:rsidRPr="00E325EA">
        <w:rPr>
          <w:rFonts w:ascii="Times New Roman" w:hAnsi="Times New Roman"/>
          <w:szCs w:val="22"/>
          <w:lang w:val="pl-PL" w:eastAsia="pl-PL"/>
        </w:rPr>
        <w:t>Patchcord</w:t>
      </w:r>
      <w:proofErr w:type="spellEnd"/>
      <w:r w:rsidRPr="00E325EA">
        <w:rPr>
          <w:rFonts w:ascii="Times New Roman" w:hAnsi="Times New Roman"/>
          <w:szCs w:val="22"/>
          <w:lang w:val="pl-PL" w:eastAsia="pl-PL"/>
        </w:rPr>
        <w:t xml:space="preserve"> – 17 szt.;</w:t>
      </w:r>
    </w:p>
    <w:p w14:paraId="6158BE49" w14:textId="7FEC1F24" w:rsidR="006754D1" w:rsidRPr="00E325EA" w:rsidRDefault="006754D1" w:rsidP="00DC1699">
      <w:pPr>
        <w:pStyle w:val="Akapitzlist"/>
        <w:numPr>
          <w:ilvl w:val="0"/>
          <w:numId w:val="47"/>
        </w:numPr>
        <w:shd w:val="clear" w:color="auto" w:fill="FFFFFF"/>
        <w:spacing w:before="0" w:after="0"/>
        <w:rPr>
          <w:rFonts w:ascii="Times New Roman" w:hAnsi="Times New Roman"/>
          <w:szCs w:val="22"/>
          <w:lang w:val="pl-PL" w:eastAsia="pl-PL"/>
        </w:rPr>
      </w:pPr>
      <w:proofErr w:type="spellStart"/>
      <w:r w:rsidRPr="00E325EA">
        <w:rPr>
          <w:rFonts w:ascii="Times New Roman" w:hAnsi="Times New Roman"/>
          <w:szCs w:val="22"/>
          <w:lang w:val="pl-PL"/>
        </w:rPr>
        <w:t>Rpdzaj</w:t>
      </w:r>
      <w:proofErr w:type="spellEnd"/>
      <w:r w:rsidRPr="00E325EA">
        <w:rPr>
          <w:rFonts w:ascii="Times New Roman" w:hAnsi="Times New Roman"/>
          <w:szCs w:val="22"/>
          <w:lang w:val="pl-PL"/>
        </w:rPr>
        <w:t xml:space="preserve"> – UTP;</w:t>
      </w:r>
    </w:p>
    <w:p w14:paraId="2488EE55" w14:textId="3EDEC8D1" w:rsidR="006754D1" w:rsidRPr="00E325EA" w:rsidRDefault="006754D1" w:rsidP="00DC1699">
      <w:pPr>
        <w:pStyle w:val="Akapitzlist"/>
        <w:numPr>
          <w:ilvl w:val="0"/>
          <w:numId w:val="47"/>
        </w:numPr>
        <w:shd w:val="clear" w:color="auto" w:fill="FFFFFF"/>
        <w:spacing w:before="0" w:after="0"/>
        <w:ind w:left="1077" w:hanging="357"/>
        <w:rPr>
          <w:rFonts w:ascii="Times New Roman" w:hAnsi="Times New Roman"/>
          <w:szCs w:val="22"/>
          <w:lang w:val="pl-PL" w:eastAsia="pl-PL"/>
        </w:rPr>
      </w:pPr>
      <w:proofErr w:type="spellStart"/>
      <w:r w:rsidRPr="00E325EA">
        <w:rPr>
          <w:rFonts w:ascii="Times New Roman" w:hAnsi="Times New Roman"/>
          <w:szCs w:val="22"/>
        </w:rPr>
        <w:t>Kategoria</w:t>
      </w:r>
      <w:proofErr w:type="spellEnd"/>
      <w:r w:rsidRPr="00E325EA">
        <w:rPr>
          <w:rFonts w:ascii="Times New Roman" w:hAnsi="Times New Roman"/>
          <w:szCs w:val="22"/>
        </w:rPr>
        <w:t xml:space="preserve"> – 6;</w:t>
      </w:r>
    </w:p>
    <w:p w14:paraId="122BA06E" w14:textId="4DD0E0F2" w:rsidR="006754D1" w:rsidRPr="00E325EA" w:rsidRDefault="000B0872" w:rsidP="00DC1699">
      <w:pPr>
        <w:numPr>
          <w:ilvl w:val="0"/>
          <w:numId w:val="47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E325EA">
        <w:rPr>
          <w:rFonts w:ascii="Times New Roman" w:eastAsia="Times New Roman" w:hAnsi="Times New Roman"/>
          <w:lang w:eastAsia="pl-PL"/>
        </w:rPr>
        <w:t>Długość - 0,5 m’;</w:t>
      </w:r>
    </w:p>
    <w:p w14:paraId="26AA23FA" w14:textId="5E8602B6" w:rsidR="006754D1" w:rsidRPr="00E325EA" w:rsidRDefault="006754D1" w:rsidP="00DC1699">
      <w:pPr>
        <w:numPr>
          <w:ilvl w:val="0"/>
          <w:numId w:val="47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E325EA">
        <w:rPr>
          <w:rFonts w:ascii="Times New Roman" w:eastAsia="Times New Roman" w:hAnsi="Times New Roman"/>
          <w:lang w:eastAsia="pl-PL"/>
        </w:rPr>
        <w:t>Średnica drutu przewodu</w:t>
      </w:r>
      <w:r w:rsidR="000B0872" w:rsidRPr="00E325EA">
        <w:rPr>
          <w:rFonts w:ascii="Times New Roman" w:eastAsia="Times New Roman" w:hAnsi="Times New Roman"/>
          <w:lang w:eastAsia="pl-PL"/>
        </w:rPr>
        <w:t xml:space="preserve"> -</w:t>
      </w:r>
      <w:r w:rsidRPr="00E325EA">
        <w:rPr>
          <w:rFonts w:ascii="Times New Roman" w:eastAsia="Times New Roman" w:hAnsi="Times New Roman"/>
          <w:lang w:eastAsia="pl-PL"/>
        </w:rPr>
        <w:t xml:space="preserve"> 0.5 mm</w:t>
      </w:r>
      <w:r w:rsidR="000B0872" w:rsidRPr="00E325EA">
        <w:rPr>
          <w:rFonts w:ascii="Times New Roman" w:eastAsia="Times New Roman" w:hAnsi="Times New Roman"/>
          <w:lang w:eastAsia="pl-PL"/>
        </w:rPr>
        <w:t>.;</w:t>
      </w:r>
    </w:p>
    <w:p w14:paraId="6832F8D2" w14:textId="0E3CEFA1" w:rsidR="006754D1" w:rsidRPr="00E325EA" w:rsidRDefault="006754D1" w:rsidP="00DC1699">
      <w:pPr>
        <w:numPr>
          <w:ilvl w:val="0"/>
          <w:numId w:val="47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E325EA">
        <w:rPr>
          <w:rFonts w:ascii="Times New Roman" w:eastAsia="Times New Roman" w:hAnsi="Times New Roman"/>
          <w:lang w:eastAsia="pl-PL"/>
        </w:rPr>
        <w:t>Powłoka kabla</w:t>
      </w:r>
      <w:r w:rsidR="000B0872" w:rsidRPr="00E325EA">
        <w:rPr>
          <w:rFonts w:ascii="Times New Roman" w:eastAsia="Times New Roman" w:hAnsi="Times New Roman"/>
          <w:lang w:eastAsia="pl-PL"/>
        </w:rPr>
        <w:t xml:space="preserve"> - </w:t>
      </w:r>
      <w:r w:rsidRPr="00E325EA">
        <w:rPr>
          <w:rFonts w:ascii="Times New Roman" w:eastAsia="Times New Roman" w:hAnsi="Times New Roman"/>
          <w:lang w:eastAsia="pl-PL"/>
        </w:rPr>
        <w:t xml:space="preserve"> polwinit PCV</w:t>
      </w:r>
      <w:r w:rsidR="000B0872" w:rsidRPr="00E325EA">
        <w:rPr>
          <w:rFonts w:ascii="Times New Roman" w:eastAsia="Times New Roman" w:hAnsi="Times New Roman"/>
          <w:lang w:eastAsia="pl-PL"/>
        </w:rPr>
        <w:t>;</w:t>
      </w:r>
    </w:p>
    <w:p w14:paraId="068089AD" w14:textId="77777777" w:rsidR="006754D1" w:rsidRPr="00E325EA" w:rsidRDefault="006754D1" w:rsidP="00DC1699">
      <w:pPr>
        <w:numPr>
          <w:ilvl w:val="0"/>
          <w:numId w:val="47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E325EA">
        <w:rPr>
          <w:rFonts w:ascii="Times New Roman" w:eastAsia="Times New Roman" w:hAnsi="Times New Roman"/>
          <w:lang w:eastAsia="pl-PL"/>
        </w:rPr>
        <w:t>Wtyki RJ-45,</w:t>
      </w:r>
    </w:p>
    <w:p w14:paraId="22B27E81" w14:textId="1C575BA5" w:rsidR="006754D1" w:rsidRPr="00E325EA" w:rsidRDefault="006754D1" w:rsidP="00DC1699">
      <w:pPr>
        <w:pStyle w:val="Akapitzlist"/>
        <w:numPr>
          <w:ilvl w:val="0"/>
          <w:numId w:val="47"/>
        </w:numPr>
        <w:shd w:val="clear" w:color="auto" w:fill="FFFFFF"/>
        <w:spacing w:before="0" w:after="0"/>
        <w:ind w:left="1077" w:hanging="357"/>
        <w:rPr>
          <w:rFonts w:ascii="Times New Roman" w:hAnsi="Times New Roman"/>
          <w:szCs w:val="22"/>
          <w:lang w:val="pl-PL" w:eastAsia="pl-PL"/>
        </w:rPr>
      </w:pPr>
      <w:r w:rsidRPr="00E325EA">
        <w:rPr>
          <w:rFonts w:ascii="Times New Roman" w:hAnsi="Times New Roman"/>
          <w:szCs w:val="22"/>
          <w:lang w:val="pl-PL" w:eastAsia="pl-PL"/>
        </w:rPr>
        <w:t>Gwarancja – 3 lata;</w:t>
      </w:r>
    </w:p>
    <w:p w14:paraId="43661465" w14:textId="77777777" w:rsidR="009A3147" w:rsidRPr="00E325EA" w:rsidRDefault="009A3147" w:rsidP="009A3147">
      <w:pPr>
        <w:pStyle w:val="Akapitzlist"/>
        <w:spacing w:after="0"/>
        <w:ind w:left="1080"/>
        <w:rPr>
          <w:rFonts w:ascii="Times New Roman" w:hAnsi="Times New Roman"/>
          <w:b/>
          <w:sz w:val="24"/>
          <w:szCs w:val="24"/>
          <w:lang w:val="pl-PL"/>
        </w:rPr>
      </w:pPr>
    </w:p>
    <w:p w14:paraId="462AAD7A" w14:textId="7AB9026D" w:rsidR="002861E5" w:rsidRPr="00E325EA" w:rsidRDefault="004D50BA" w:rsidP="00361C63">
      <w:pPr>
        <w:pStyle w:val="Akapitzlist"/>
        <w:numPr>
          <w:ilvl w:val="0"/>
          <w:numId w:val="1"/>
        </w:numPr>
        <w:spacing w:after="0"/>
        <w:rPr>
          <w:rFonts w:ascii="Times New Roman" w:hAnsi="Times New Roman"/>
          <w:b/>
          <w:sz w:val="24"/>
          <w:szCs w:val="24"/>
          <w:lang w:val="pl-PL"/>
        </w:rPr>
      </w:pPr>
      <w:r w:rsidRPr="00E325EA">
        <w:rPr>
          <w:rFonts w:ascii="Times New Roman" w:eastAsia="ArialMT" w:hAnsi="Times New Roman"/>
          <w:b/>
          <w:sz w:val="24"/>
          <w:szCs w:val="24"/>
          <w:lang w:val="pl-PL"/>
        </w:rPr>
        <w:t>Usługa (</w:t>
      </w:r>
      <w:r w:rsidR="00E80927" w:rsidRPr="00E325EA">
        <w:rPr>
          <w:rFonts w:ascii="Times New Roman" w:eastAsia="ArialMT" w:hAnsi="Times New Roman"/>
          <w:b/>
          <w:sz w:val="24"/>
          <w:szCs w:val="24"/>
          <w:lang w:val="pl-PL"/>
        </w:rPr>
        <w:t>prace montażowe i instalacyjne):</w:t>
      </w:r>
    </w:p>
    <w:p w14:paraId="269EF8F3" w14:textId="77777777" w:rsidR="00E80927" w:rsidRPr="00E325EA" w:rsidRDefault="00E80927" w:rsidP="00E80927">
      <w:pPr>
        <w:pStyle w:val="Akapitzlist"/>
        <w:spacing w:after="0"/>
        <w:ind w:left="1080"/>
        <w:rPr>
          <w:rFonts w:ascii="Times New Roman" w:hAnsi="Times New Roman"/>
          <w:b/>
          <w:sz w:val="24"/>
          <w:szCs w:val="24"/>
          <w:lang w:val="pl-PL"/>
        </w:rPr>
      </w:pPr>
    </w:p>
    <w:p w14:paraId="4DA070AD" w14:textId="77777777" w:rsidR="00361C63" w:rsidRPr="00E325EA" w:rsidRDefault="00536F53" w:rsidP="00DC1699">
      <w:pPr>
        <w:pStyle w:val="Akapitzlist"/>
        <w:numPr>
          <w:ilvl w:val="0"/>
          <w:numId w:val="44"/>
        </w:numPr>
        <w:spacing w:after="0"/>
        <w:ind w:firstLine="131"/>
        <w:rPr>
          <w:rFonts w:ascii="Times New Roman" w:hAnsi="Times New Roman"/>
          <w:sz w:val="24"/>
          <w:szCs w:val="24"/>
          <w:lang w:val="pl-PL"/>
        </w:rPr>
      </w:pPr>
      <w:r w:rsidRPr="00E325EA">
        <w:rPr>
          <w:rFonts w:ascii="Times New Roman" w:hAnsi="Times New Roman"/>
          <w:lang w:val="pl-PL"/>
        </w:rPr>
        <w:t>Przygotowanie sali komputerowej do instalacji.</w:t>
      </w:r>
    </w:p>
    <w:p w14:paraId="178CE2D7" w14:textId="77777777" w:rsidR="00361C63" w:rsidRPr="00E325EA" w:rsidRDefault="00536F53" w:rsidP="00DC1699">
      <w:pPr>
        <w:pStyle w:val="Akapitzlist"/>
        <w:numPr>
          <w:ilvl w:val="0"/>
          <w:numId w:val="44"/>
        </w:numPr>
        <w:spacing w:after="0"/>
        <w:ind w:firstLine="131"/>
        <w:rPr>
          <w:rFonts w:ascii="Times New Roman" w:hAnsi="Times New Roman"/>
          <w:sz w:val="24"/>
          <w:szCs w:val="24"/>
          <w:lang w:val="pl-PL"/>
        </w:rPr>
      </w:pPr>
      <w:proofErr w:type="spellStart"/>
      <w:r w:rsidRPr="00E325EA">
        <w:rPr>
          <w:rFonts w:ascii="Times New Roman" w:hAnsi="Times New Roman"/>
        </w:rPr>
        <w:t>Demontaż</w:t>
      </w:r>
      <w:proofErr w:type="spellEnd"/>
      <w:r w:rsidRPr="00E325EA">
        <w:rPr>
          <w:rFonts w:ascii="Times New Roman" w:hAnsi="Times New Roman"/>
        </w:rPr>
        <w:t xml:space="preserve"> </w:t>
      </w:r>
      <w:proofErr w:type="spellStart"/>
      <w:r w:rsidRPr="00E325EA">
        <w:rPr>
          <w:rFonts w:ascii="Times New Roman" w:hAnsi="Times New Roman"/>
        </w:rPr>
        <w:t>obecnej</w:t>
      </w:r>
      <w:proofErr w:type="spellEnd"/>
      <w:r w:rsidRPr="00E325EA">
        <w:rPr>
          <w:rFonts w:ascii="Times New Roman" w:hAnsi="Times New Roman"/>
        </w:rPr>
        <w:t xml:space="preserve"> </w:t>
      </w:r>
      <w:proofErr w:type="spellStart"/>
      <w:r w:rsidRPr="00E325EA">
        <w:rPr>
          <w:rFonts w:ascii="Times New Roman" w:hAnsi="Times New Roman"/>
        </w:rPr>
        <w:t>infrastruktury</w:t>
      </w:r>
      <w:proofErr w:type="spellEnd"/>
      <w:r w:rsidRPr="00E325EA">
        <w:rPr>
          <w:rFonts w:ascii="Times New Roman" w:hAnsi="Times New Roman"/>
        </w:rPr>
        <w:t xml:space="preserve"> </w:t>
      </w:r>
      <w:proofErr w:type="spellStart"/>
      <w:r w:rsidRPr="00E325EA">
        <w:rPr>
          <w:rFonts w:ascii="Times New Roman" w:hAnsi="Times New Roman"/>
        </w:rPr>
        <w:t>sieciowej</w:t>
      </w:r>
      <w:proofErr w:type="spellEnd"/>
      <w:r w:rsidRPr="00E325EA">
        <w:rPr>
          <w:rFonts w:ascii="Times New Roman" w:hAnsi="Times New Roman"/>
        </w:rPr>
        <w:t>.</w:t>
      </w:r>
    </w:p>
    <w:p w14:paraId="3F139DA6" w14:textId="77777777" w:rsidR="00361C63" w:rsidRPr="00E325EA" w:rsidRDefault="00536F53" w:rsidP="00DC1699">
      <w:pPr>
        <w:pStyle w:val="Akapitzlist"/>
        <w:numPr>
          <w:ilvl w:val="0"/>
          <w:numId w:val="44"/>
        </w:numPr>
        <w:spacing w:after="0"/>
        <w:ind w:firstLine="131"/>
        <w:rPr>
          <w:rFonts w:ascii="Times New Roman" w:hAnsi="Times New Roman"/>
          <w:sz w:val="24"/>
          <w:szCs w:val="24"/>
          <w:lang w:val="pl-PL"/>
        </w:rPr>
      </w:pPr>
      <w:proofErr w:type="spellStart"/>
      <w:r w:rsidRPr="00E325EA">
        <w:rPr>
          <w:rFonts w:ascii="Times New Roman" w:hAnsi="Times New Roman"/>
        </w:rPr>
        <w:t>Montaż</w:t>
      </w:r>
      <w:proofErr w:type="spellEnd"/>
      <w:r w:rsidRPr="00E325EA">
        <w:rPr>
          <w:rFonts w:ascii="Times New Roman" w:hAnsi="Times New Roman"/>
        </w:rPr>
        <w:t xml:space="preserve"> </w:t>
      </w:r>
      <w:proofErr w:type="spellStart"/>
      <w:r w:rsidRPr="00E325EA">
        <w:rPr>
          <w:rFonts w:ascii="Times New Roman" w:hAnsi="Times New Roman"/>
        </w:rPr>
        <w:t>koryt</w:t>
      </w:r>
      <w:proofErr w:type="spellEnd"/>
      <w:r w:rsidRPr="00E325EA">
        <w:rPr>
          <w:rFonts w:ascii="Times New Roman" w:hAnsi="Times New Roman"/>
        </w:rPr>
        <w:t xml:space="preserve"> </w:t>
      </w:r>
      <w:proofErr w:type="spellStart"/>
      <w:r w:rsidRPr="00E325EA">
        <w:rPr>
          <w:rFonts w:ascii="Times New Roman" w:hAnsi="Times New Roman"/>
        </w:rPr>
        <w:t>kablowych</w:t>
      </w:r>
      <w:proofErr w:type="spellEnd"/>
    </w:p>
    <w:p w14:paraId="720E8123" w14:textId="77777777" w:rsidR="00361C63" w:rsidRPr="00E325EA" w:rsidRDefault="00536F53" w:rsidP="00DC1699">
      <w:pPr>
        <w:pStyle w:val="Akapitzlist"/>
        <w:numPr>
          <w:ilvl w:val="0"/>
          <w:numId w:val="44"/>
        </w:numPr>
        <w:spacing w:after="0"/>
        <w:ind w:firstLine="131"/>
        <w:rPr>
          <w:rFonts w:ascii="Times New Roman" w:hAnsi="Times New Roman"/>
          <w:sz w:val="24"/>
          <w:szCs w:val="24"/>
          <w:lang w:val="pl-PL"/>
        </w:rPr>
      </w:pPr>
      <w:proofErr w:type="spellStart"/>
      <w:r w:rsidRPr="00E325EA">
        <w:rPr>
          <w:rFonts w:ascii="Times New Roman" w:hAnsi="Times New Roman"/>
        </w:rPr>
        <w:t>Montaż</w:t>
      </w:r>
      <w:proofErr w:type="spellEnd"/>
      <w:r w:rsidRPr="00E325EA">
        <w:rPr>
          <w:rFonts w:ascii="Times New Roman" w:hAnsi="Times New Roman"/>
        </w:rPr>
        <w:t xml:space="preserve"> </w:t>
      </w:r>
      <w:proofErr w:type="spellStart"/>
      <w:r w:rsidRPr="00E325EA">
        <w:rPr>
          <w:rFonts w:ascii="Times New Roman" w:hAnsi="Times New Roman"/>
        </w:rPr>
        <w:t>okablowania</w:t>
      </w:r>
      <w:proofErr w:type="spellEnd"/>
      <w:r w:rsidRPr="00E325EA">
        <w:rPr>
          <w:rFonts w:ascii="Times New Roman" w:hAnsi="Times New Roman"/>
        </w:rPr>
        <w:t xml:space="preserve"> </w:t>
      </w:r>
      <w:proofErr w:type="spellStart"/>
      <w:r w:rsidRPr="00E325EA">
        <w:rPr>
          <w:rFonts w:ascii="Times New Roman" w:hAnsi="Times New Roman"/>
        </w:rPr>
        <w:t>strukturalnego</w:t>
      </w:r>
      <w:proofErr w:type="spellEnd"/>
      <w:r w:rsidRPr="00E325EA">
        <w:rPr>
          <w:rFonts w:ascii="Times New Roman" w:hAnsi="Times New Roman"/>
        </w:rPr>
        <w:t xml:space="preserve"> LAN</w:t>
      </w:r>
    </w:p>
    <w:p w14:paraId="3D8BDD71" w14:textId="77777777" w:rsidR="00361C63" w:rsidRPr="00E325EA" w:rsidRDefault="00536F53" w:rsidP="00DC1699">
      <w:pPr>
        <w:pStyle w:val="Akapitzlist"/>
        <w:numPr>
          <w:ilvl w:val="0"/>
          <w:numId w:val="44"/>
        </w:numPr>
        <w:spacing w:after="0"/>
        <w:ind w:firstLine="131"/>
        <w:rPr>
          <w:rFonts w:ascii="Times New Roman" w:hAnsi="Times New Roman"/>
          <w:sz w:val="24"/>
          <w:szCs w:val="24"/>
          <w:lang w:val="pl-PL"/>
        </w:rPr>
      </w:pPr>
      <w:proofErr w:type="spellStart"/>
      <w:r w:rsidRPr="00E325EA">
        <w:rPr>
          <w:rFonts w:ascii="Times New Roman" w:hAnsi="Times New Roman"/>
        </w:rPr>
        <w:t>Montaż</w:t>
      </w:r>
      <w:proofErr w:type="spellEnd"/>
      <w:r w:rsidRPr="00E325EA">
        <w:rPr>
          <w:rFonts w:ascii="Times New Roman" w:hAnsi="Times New Roman"/>
        </w:rPr>
        <w:t xml:space="preserve"> </w:t>
      </w:r>
      <w:proofErr w:type="spellStart"/>
      <w:r w:rsidRPr="00E325EA">
        <w:rPr>
          <w:rFonts w:ascii="Times New Roman" w:hAnsi="Times New Roman"/>
        </w:rPr>
        <w:t>szafy</w:t>
      </w:r>
      <w:proofErr w:type="spellEnd"/>
      <w:r w:rsidRPr="00E325EA">
        <w:rPr>
          <w:rFonts w:ascii="Times New Roman" w:hAnsi="Times New Roman"/>
        </w:rPr>
        <w:t xml:space="preserve"> rack </w:t>
      </w:r>
      <w:proofErr w:type="spellStart"/>
      <w:r w:rsidRPr="00E325EA">
        <w:rPr>
          <w:rFonts w:ascii="Times New Roman" w:hAnsi="Times New Roman"/>
        </w:rPr>
        <w:t>wiszącej</w:t>
      </w:r>
      <w:proofErr w:type="spellEnd"/>
    </w:p>
    <w:p w14:paraId="408B6A39" w14:textId="77777777" w:rsidR="00361C63" w:rsidRPr="00E325EA" w:rsidRDefault="00536F53" w:rsidP="00DC1699">
      <w:pPr>
        <w:pStyle w:val="Akapitzlist"/>
        <w:numPr>
          <w:ilvl w:val="0"/>
          <w:numId w:val="44"/>
        </w:numPr>
        <w:spacing w:after="0"/>
        <w:ind w:firstLine="131"/>
        <w:rPr>
          <w:rFonts w:ascii="Times New Roman" w:hAnsi="Times New Roman"/>
          <w:sz w:val="24"/>
          <w:szCs w:val="24"/>
          <w:lang w:val="pl-PL"/>
        </w:rPr>
      </w:pPr>
      <w:proofErr w:type="spellStart"/>
      <w:r w:rsidRPr="00E325EA">
        <w:rPr>
          <w:rFonts w:ascii="Times New Roman" w:hAnsi="Times New Roman"/>
        </w:rPr>
        <w:t>Montaż</w:t>
      </w:r>
      <w:proofErr w:type="spellEnd"/>
      <w:r w:rsidRPr="00E325EA">
        <w:rPr>
          <w:rFonts w:ascii="Times New Roman" w:hAnsi="Times New Roman"/>
        </w:rPr>
        <w:t xml:space="preserve"> </w:t>
      </w:r>
      <w:proofErr w:type="spellStart"/>
      <w:r w:rsidRPr="00E325EA">
        <w:rPr>
          <w:rFonts w:ascii="Times New Roman" w:hAnsi="Times New Roman"/>
        </w:rPr>
        <w:t>modułów</w:t>
      </w:r>
      <w:proofErr w:type="spellEnd"/>
      <w:r w:rsidRPr="00E325EA">
        <w:rPr>
          <w:rFonts w:ascii="Times New Roman" w:hAnsi="Times New Roman"/>
        </w:rPr>
        <w:t xml:space="preserve"> keystone</w:t>
      </w:r>
    </w:p>
    <w:p w14:paraId="5277943E" w14:textId="77777777" w:rsidR="00361C63" w:rsidRPr="00E325EA" w:rsidRDefault="00536F53" w:rsidP="00DC1699">
      <w:pPr>
        <w:pStyle w:val="Akapitzlist"/>
        <w:numPr>
          <w:ilvl w:val="0"/>
          <w:numId w:val="44"/>
        </w:numPr>
        <w:spacing w:after="0"/>
        <w:ind w:firstLine="131"/>
        <w:rPr>
          <w:rFonts w:ascii="Times New Roman" w:hAnsi="Times New Roman"/>
          <w:sz w:val="24"/>
          <w:szCs w:val="24"/>
          <w:lang w:val="pl-PL"/>
        </w:rPr>
      </w:pPr>
      <w:proofErr w:type="spellStart"/>
      <w:r w:rsidRPr="00E325EA">
        <w:rPr>
          <w:rFonts w:ascii="Times New Roman" w:hAnsi="Times New Roman"/>
        </w:rPr>
        <w:t>Montaż</w:t>
      </w:r>
      <w:proofErr w:type="spellEnd"/>
      <w:r w:rsidRPr="00E325EA">
        <w:rPr>
          <w:rFonts w:ascii="Times New Roman" w:hAnsi="Times New Roman"/>
        </w:rPr>
        <w:t xml:space="preserve"> </w:t>
      </w:r>
      <w:proofErr w:type="spellStart"/>
      <w:r w:rsidRPr="00E325EA">
        <w:rPr>
          <w:rFonts w:ascii="Times New Roman" w:hAnsi="Times New Roman"/>
        </w:rPr>
        <w:t>gniazd</w:t>
      </w:r>
      <w:proofErr w:type="spellEnd"/>
      <w:r w:rsidRPr="00E325EA">
        <w:rPr>
          <w:rFonts w:ascii="Times New Roman" w:hAnsi="Times New Roman"/>
        </w:rPr>
        <w:t xml:space="preserve"> LAN </w:t>
      </w:r>
    </w:p>
    <w:p w14:paraId="4A19B25A" w14:textId="77777777" w:rsidR="00361C63" w:rsidRPr="00E325EA" w:rsidRDefault="00536F53" w:rsidP="00DC1699">
      <w:pPr>
        <w:pStyle w:val="Akapitzlist"/>
        <w:numPr>
          <w:ilvl w:val="0"/>
          <w:numId w:val="44"/>
        </w:numPr>
        <w:spacing w:after="0"/>
        <w:ind w:firstLine="131"/>
        <w:rPr>
          <w:rFonts w:ascii="Times New Roman" w:hAnsi="Times New Roman"/>
          <w:sz w:val="24"/>
          <w:szCs w:val="24"/>
          <w:lang w:val="pl-PL"/>
        </w:rPr>
      </w:pPr>
      <w:r w:rsidRPr="00E325EA">
        <w:rPr>
          <w:rFonts w:ascii="Times New Roman" w:hAnsi="Times New Roman"/>
          <w:lang w:val="pl-PL"/>
        </w:rPr>
        <w:t>Montaż akcesoriów wiszącej szafy „</w:t>
      </w:r>
      <w:proofErr w:type="spellStart"/>
      <w:r w:rsidRPr="00E325EA">
        <w:rPr>
          <w:rFonts w:ascii="Times New Roman" w:hAnsi="Times New Roman"/>
          <w:lang w:val="pl-PL"/>
        </w:rPr>
        <w:t>rack</w:t>
      </w:r>
      <w:proofErr w:type="spellEnd"/>
      <w:r w:rsidRPr="00E325EA">
        <w:rPr>
          <w:rFonts w:ascii="Times New Roman" w:hAnsi="Times New Roman"/>
          <w:lang w:val="pl-PL"/>
        </w:rPr>
        <w:t>”</w:t>
      </w:r>
    </w:p>
    <w:p w14:paraId="2A0ED4BE" w14:textId="77777777" w:rsidR="00361C63" w:rsidRPr="00E325EA" w:rsidRDefault="00536F53" w:rsidP="00DC1699">
      <w:pPr>
        <w:pStyle w:val="Akapitzlist"/>
        <w:numPr>
          <w:ilvl w:val="0"/>
          <w:numId w:val="44"/>
        </w:numPr>
        <w:spacing w:after="0"/>
        <w:ind w:firstLine="131"/>
        <w:rPr>
          <w:rFonts w:ascii="Times New Roman" w:hAnsi="Times New Roman"/>
          <w:sz w:val="24"/>
          <w:szCs w:val="24"/>
          <w:lang w:val="pl-PL"/>
        </w:rPr>
      </w:pPr>
      <w:r w:rsidRPr="00E325EA">
        <w:rPr>
          <w:rFonts w:ascii="Times New Roman" w:hAnsi="Times New Roman"/>
        </w:rPr>
        <w:t xml:space="preserve">Testy </w:t>
      </w:r>
      <w:proofErr w:type="spellStart"/>
      <w:r w:rsidRPr="00E325EA">
        <w:rPr>
          <w:rFonts w:ascii="Times New Roman" w:hAnsi="Times New Roman"/>
        </w:rPr>
        <w:t>okablowania</w:t>
      </w:r>
      <w:proofErr w:type="spellEnd"/>
      <w:r w:rsidRPr="00E325EA">
        <w:rPr>
          <w:rFonts w:ascii="Times New Roman" w:hAnsi="Times New Roman"/>
        </w:rPr>
        <w:t> </w:t>
      </w:r>
    </w:p>
    <w:p w14:paraId="6A770818" w14:textId="77777777" w:rsidR="00361C63" w:rsidRPr="00E325EA" w:rsidRDefault="00536F53" w:rsidP="00DC1699">
      <w:pPr>
        <w:pStyle w:val="Akapitzlist"/>
        <w:numPr>
          <w:ilvl w:val="0"/>
          <w:numId w:val="44"/>
        </w:numPr>
        <w:spacing w:after="0"/>
        <w:ind w:firstLine="131"/>
        <w:rPr>
          <w:rFonts w:ascii="Times New Roman" w:hAnsi="Times New Roman"/>
          <w:sz w:val="24"/>
          <w:szCs w:val="24"/>
          <w:lang w:val="pl-PL"/>
        </w:rPr>
      </w:pPr>
      <w:proofErr w:type="spellStart"/>
      <w:r w:rsidRPr="00E325EA">
        <w:rPr>
          <w:rFonts w:ascii="Times New Roman" w:hAnsi="Times New Roman"/>
        </w:rPr>
        <w:t>Opis</w:t>
      </w:r>
      <w:proofErr w:type="spellEnd"/>
      <w:r w:rsidRPr="00E325EA">
        <w:rPr>
          <w:rFonts w:ascii="Times New Roman" w:hAnsi="Times New Roman"/>
        </w:rPr>
        <w:t xml:space="preserve"> </w:t>
      </w:r>
      <w:proofErr w:type="spellStart"/>
      <w:r w:rsidRPr="00E325EA">
        <w:rPr>
          <w:rFonts w:ascii="Times New Roman" w:hAnsi="Times New Roman"/>
        </w:rPr>
        <w:t>obwodów</w:t>
      </w:r>
      <w:proofErr w:type="spellEnd"/>
      <w:r w:rsidRPr="00E325EA">
        <w:rPr>
          <w:rFonts w:ascii="Times New Roman" w:hAnsi="Times New Roman"/>
        </w:rPr>
        <w:t xml:space="preserve"> LAN</w:t>
      </w:r>
    </w:p>
    <w:p w14:paraId="1D393F9D" w14:textId="4154BA2C" w:rsidR="00536F53" w:rsidRPr="00E325EA" w:rsidRDefault="00536F53" w:rsidP="00DC1699">
      <w:pPr>
        <w:pStyle w:val="Akapitzlist"/>
        <w:numPr>
          <w:ilvl w:val="0"/>
          <w:numId w:val="44"/>
        </w:numPr>
        <w:spacing w:after="0"/>
        <w:ind w:firstLine="131"/>
        <w:rPr>
          <w:rFonts w:ascii="Times New Roman" w:hAnsi="Times New Roman"/>
          <w:sz w:val="24"/>
          <w:szCs w:val="24"/>
          <w:lang w:val="pl-PL"/>
        </w:rPr>
      </w:pPr>
      <w:proofErr w:type="spellStart"/>
      <w:r w:rsidRPr="00E325EA">
        <w:rPr>
          <w:rFonts w:ascii="Times New Roman" w:hAnsi="Times New Roman"/>
        </w:rPr>
        <w:t>Sprzątanie</w:t>
      </w:r>
      <w:proofErr w:type="spellEnd"/>
    </w:p>
    <w:p w14:paraId="25878DAB" w14:textId="77777777" w:rsidR="005024E3" w:rsidRPr="00E325EA" w:rsidRDefault="005024E3" w:rsidP="005024E3">
      <w:pPr>
        <w:pStyle w:val="Akapitzlist"/>
        <w:rPr>
          <w:rFonts w:ascii="Times New Roman" w:eastAsia="ArialMT" w:hAnsi="Times New Roman"/>
          <w:b/>
          <w:sz w:val="24"/>
          <w:szCs w:val="24"/>
          <w:lang w:val="pl-PL"/>
        </w:rPr>
      </w:pPr>
    </w:p>
    <w:p w14:paraId="504C4367" w14:textId="38F3D3B0" w:rsidR="00B727B8" w:rsidRPr="00E325EA" w:rsidRDefault="00B727B8" w:rsidP="00B727B8">
      <w:pPr>
        <w:autoSpaceDE w:val="0"/>
        <w:autoSpaceDN w:val="0"/>
        <w:adjustRightInd w:val="0"/>
        <w:spacing w:after="0"/>
        <w:jc w:val="both"/>
        <w:rPr>
          <w:rFonts w:ascii="Times New Roman" w:eastAsia="ArialMT" w:hAnsi="Times New Roman"/>
          <w:b/>
        </w:rPr>
      </w:pPr>
    </w:p>
    <w:sectPr w:rsidR="00B727B8" w:rsidRPr="00E325EA" w:rsidSect="002E0D8F">
      <w:headerReference w:type="default" r:id="rId8"/>
      <w:footerReference w:type="default" r:id="rId9"/>
      <w:pgSz w:w="11906" w:h="16838"/>
      <w:pgMar w:top="1134" w:right="1417" w:bottom="1135" w:left="1417" w:header="708" w:footer="45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1D920A" w14:textId="77777777" w:rsidR="00DC1699" w:rsidRDefault="00DC1699" w:rsidP="00FB0D7B">
      <w:pPr>
        <w:spacing w:after="0" w:line="240" w:lineRule="auto"/>
      </w:pPr>
      <w:r>
        <w:separator/>
      </w:r>
    </w:p>
  </w:endnote>
  <w:endnote w:type="continuationSeparator" w:id="0">
    <w:p w14:paraId="17C40AB4" w14:textId="77777777" w:rsidR="00DC1699" w:rsidRDefault="00DC1699" w:rsidP="00FB0D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yriad Pro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Minion Pro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useo Sans 100">
    <w:altName w:val="Calibri"/>
    <w:panose1 w:val="00000000000000000000"/>
    <w:charset w:val="EE"/>
    <w:family w:val="swiss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MS Gothic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3228813"/>
      <w:docPartObj>
        <w:docPartGallery w:val="Page Numbers (Bottom of Page)"/>
        <w:docPartUnique/>
      </w:docPartObj>
    </w:sdtPr>
    <w:sdtEndPr/>
    <w:sdtContent>
      <w:p w14:paraId="78A47B10" w14:textId="249219A7" w:rsidR="0010621C" w:rsidRDefault="0010621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CCCE9DE" w14:textId="77777777" w:rsidR="008A617D" w:rsidRDefault="008A61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39822A" w14:textId="77777777" w:rsidR="00DC1699" w:rsidRDefault="00DC1699" w:rsidP="00FB0D7B">
      <w:pPr>
        <w:spacing w:after="0" w:line="240" w:lineRule="auto"/>
      </w:pPr>
      <w:r>
        <w:separator/>
      </w:r>
    </w:p>
  </w:footnote>
  <w:footnote w:type="continuationSeparator" w:id="0">
    <w:p w14:paraId="4D5FC4E6" w14:textId="77777777" w:rsidR="00DC1699" w:rsidRDefault="00DC1699" w:rsidP="00FB0D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C4019B" w14:textId="269CF668" w:rsidR="006B2477" w:rsidRDefault="006B2477">
    <w:pPr>
      <w:pStyle w:val="Nagwek"/>
    </w:pPr>
    <w:r w:rsidRPr="00610804">
      <w:rPr>
        <w:noProof/>
      </w:rPr>
      <w:drawing>
        <wp:inline distT="0" distB="0" distL="0" distR="0" wp14:anchorId="6EA5AFB9" wp14:editId="69F9A683">
          <wp:extent cx="5760720" cy="59182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1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06271"/>
    <w:multiLevelType w:val="hybridMultilevel"/>
    <w:tmpl w:val="08AE6EFA"/>
    <w:lvl w:ilvl="0" w:tplc="F742697C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3CA16A3"/>
    <w:multiLevelType w:val="hybridMultilevel"/>
    <w:tmpl w:val="1D70A25A"/>
    <w:lvl w:ilvl="0" w:tplc="4ECAF60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9D02C2"/>
    <w:multiLevelType w:val="hybridMultilevel"/>
    <w:tmpl w:val="F56CB3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1750C"/>
    <w:multiLevelType w:val="hybridMultilevel"/>
    <w:tmpl w:val="206643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FC5312"/>
    <w:multiLevelType w:val="hybridMultilevel"/>
    <w:tmpl w:val="5F1C40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940096C"/>
    <w:multiLevelType w:val="hybridMultilevel"/>
    <w:tmpl w:val="43CA31A6"/>
    <w:lvl w:ilvl="0" w:tplc="3E6ADF2A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97504D2"/>
    <w:multiLevelType w:val="hybridMultilevel"/>
    <w:tmpl w:val="DAB04A44"/>
    <w:lvl w:ilvl="0" w:tplc="A02AFA2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EA3010"/>
    <w:multiLevelType w:val="hybridMultilevel"/>
    <w:tmpl w:val="853A61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344000"/>
    <w:multiLevelType w:val="hybridMultilevel"/>
    <w:tmpl w:val="753CFB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4B56BC"/>
    <w:multiLevelType w:val="hybridMultilevel"/>
    <w:tmpl w:val="19E4C38C"/>
    <w:lvl w:ilvl="0" w:tplc="75444BB4">
      <w:start w:val="9"/>
      <w:numFmt w:val="decimal"/>
      <w:lvlText w:val="%1."/>
      <w:lvlJc w:val="left"/>
      <w:pPr>
        <w:ind w:left="6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2" w:hanging="360"/>
      </w:pPr>
    </w:lvl>
    <w:lvl w:ilvl="2" w:tplc="0415001B" w:tentative="1">
      <w:start w:val="1"/>
      <w:numFmt w:val="lowerRoman"/>
      <w:lvlText w:val="%3."/>
      <w:lvlJc w:val="right"/>
      <w:pPr>
        <w:ind w:left="2112" w:hanging="180"/>
      </w:pPr>
    </w:lvl>
    <w:lvl w:ilvl="3" w:tplc="0415000F" w:tentative="1">
      <w:start w:val="1"/>
      <w:numFmt w:val="decimal"/>
      <w:lvlText w:val="%4."/>
      <w:lvlJc w:val="left"/>
      <w:pPr>
        <w:ind w:left="2832" w:hanging="360"/>
      </w:pPr>
    </w:lvl>
    <w:lvl w:ilvl="4" w:tplc="04150019" w:tentative="1">
      <w:start w:val="1"/>
      <w:numFmt w:val="lowerLetter"/>
      <w:lvlText w:val="%5."/>
      <w:lvlJc w:val="left"/>
      <w:pPr>
        <w:ind w:left="3552" w:hanging="360"/>
      </w:pPr>
    </w:lvl>
    <w:lvl w:ilvl="5" w:tplc="0415001B" w:tentative="1">
      <w:start w:val="1"/>
      <w:numFmt w:val="lowerRoman"/>
      <w:lvlText w:val="%6."/>
      <w:lvlJc w:val="right"/>
      <w:pPr>
        <w:ind w:left="4272" w:hanging="180"/>
      </w:pPr>
    </w:lvl>
    <w:lvl w:ilvl="6" w:tplc="0415000F" w:tentative="1">
      <w:start w:val="1"/>
      <w:numFmt w:val="decimal"/>
      <w:lvlText w:val="%7."/>
      <w:lvlJc w:val="left"/>
      <w:pPr>
        <w:ind w:left="4992" w:hanging="360"/>
      </w:pPr>
    </w:lvl>
    <w:lvl w:ilvl="7" w:tplc="04150019" w:tentative="1">
      <w:start w:val="1"/>
      <w:numFmt w:val="lowerLetter"/>
      <w:lvlText w:val="%8."/>
      <w:lvlJc w:val="left"/>
      <w:pPr>
        <w:ind w:left="5712" w:hanging="360"/>
      </w:pPr>
    </w:lvl>
    <w:lvl w:ilvl="8" w:tplc="0415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0" w15:restartNumberingAfterBreak="0">
    <w:nsid w:val="129352EE"/>
    <w:multiLevelType w:val="hybridMultilevel"/>
    <w:tmpl w:val="DE701952"/>
    <w:lvl w:ilvl="0" w:tplc="CE58AF20">
      <w:start w:val="1"/>
      <w:numFmt w:val="lowerLetter"/>
      <w:lvlText w:val="%1)"/>
      <w:lvlJc w:val="left"/>
      <w:pPr>
        <w:ind w:left="69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1" w15:restartNumberingAfterBreak="0">
    <w:nsid w:val="12945ADB"/>
    <w:multiLevelType w:val="hybridMultilevel"/>
    <w:tmpl w:val="419EDD04"/>
    <w:lvl w:ilvl="0" w:tplc="63BEE440">
      <w:start w:val="1"/>
      <w:numFmt w:val="lowerLetter"/>
      <w:lvlText w:val="%1)"/>
      <w:lvlJc w:val="left"/>
      <w:pPr>
        <w:ind w:left="17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" w15:restartNumberingAfterBreak="0">
    <w:nsid w:val="142C0921"/>
    <w:multiLevelType w:val="hybridMultilevel"/>
    <w:tmpl w:val="49B060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C20386"/>
    <w:multiLevelType w:val="hybridMultilevel"/>
    <w:tmpl w:val="AEAEF944"/>
    <w:lvl w:ilvl="0" w:tplc="563EED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6AE3ED0"/>
    <w:multiLevelType w:val="hybridMultilevel"/>
    <w:tmpl w:val="72F8F11C"/>
    <w:lvl w:ilvl="0" w:tplc="09902C8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C16334D"/>
    <w:multiLevelType w:val="hybridMultilevel"/>
    <w:tmpl w:val="E0D87F46"/>
    <w:lvl w:ilvl="0" w:tplc="2A9CFAFA">
      <w:start w:val="1"/>
      <w:numFmt w:val="lowerLetter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C4D762B"/>
    <w:multiLevelType w:val="hybridMultilevel"/>
    <w:tmpl w:val="7CF2B0CA"/>
    <w:lvl w:ilvl="0" w:tplc="C8982E0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1E473250"/>
    <w:multiLevelType w:val="hybridMultilevel"/>
    <w:tmpl w:val="E6D4E9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694A30"/>
    <w:multiLevelType w:val="hybridMultilevel"/>
    <w:tmpl w:val="A206315A"/>
    <w:lvl w:ilvl="0" w:tplc="3B92BE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F791F5E"/>
    <w:multiLevelType w:val="hybridMultilevel"/>
    <w:tmpl w:val="3ED014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0133787"/>
    <w:multiLevelType w:val="hybridMultilevel"/>
    <w:tmpl w:val="CEBEC6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258329B"/>
    <w:multiLevelType w:val="hybridMultilevel"/>
    <w:tmpl w:val="1F9605C2"/>
    <w:lvl w:ilvl="0" w:tplc="A5065534">
      <w:start w:val="5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3540259"/>
    <w:multiLevelType w:val="hybridMultilevel"/>
    <w:tmpl w:val="90988FE4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24C43D51"/>
    <w:multiLevelType w:val="hybridMultilevel"/>
    <w:tmpl w:val="E19CC3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4D77F92"/>
    <w:multiLevelType w:val="hybridMultilevel"/>
    <w:tmpl w:val="853A61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8951817"/>
    <w:multiLevelType w:val="hybridMultilevel"/>
    <w:tmpl w:val="3ED014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90A2B0D"/>
    <w:multiLevelType w:val="hybridMultilevel"/>
    <w:tmpl w:val="ABF8D6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9F67A10"/>
    <w:multiLevelType w:val="hybridMultilevel"/>
    <w:tmpl w:val="066CDE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09160EE"/>
    <w:multiLevelType w:val="hybridMultilevel"/>
    <w:tmpl w:val="CE2E60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19E36E7"/>
    <w:multiLevelType w:val="multilevel"/>
    <w:tmpl w:val="0A940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35A0035F"/>
    <w:multiLevelType w:val="hybridMultilevel"/>
    <w:tmpl w:val="1E666F0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35E12824"/>
    <w:multiLevelType w:val="hybridMultilevel"/>
    <w:tmpl w:val="BC326E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6D6D50"/>
    <w:multiLevelType w:val="hybridMultilevel"/>
    <w:tmpl w:val="BDE454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9995732"/>
    <w:multiLevelType w:val="hybridMultilevel"/>
    <w:tmpl w:val="93BAC9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D6622A3"/>
    <w:multiLevelType w:val="hybridMultilevel"/>
    <w:tmpl w:val="49B060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14C3D8F"/>
    <w:multiLevelType w:val="hybridMultilevel"/>
    <w:tmpl w:val="8C64494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41A477F1"/>
    <w:multiLevelType w:val="hybridMultilevel"/>
    <w:tmpl w:val="E19CC3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27A038D"/>
    <w:multiLevelType w:val="hybridMultilevel"/>
    <w:tmpl w:val="6A2EF2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412298B"/>
    <w:multiLevelType w:val="hybridMultilevel"/>
    <w:tmpl w:val="F4BA36D6"/>
    <w:lvl w:ilvl="0" w:tplc="1F520A9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45267C48"/>
    <w:multiLevelType w:val="hybridMultilevel"/>
    <w:tmpl w:val="06EE52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75C4F34"/>
    <w:multiLevelType w:val="hybridMultilevel"/>
    <w:tmpl w:val="271A64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7857F04"/>
    <w:multiLevelType w:val="hybridMultilevel"/>
    <w:tmpl w:val="957299D8"/>
    <w:lvl w:ilvl="0" w:tplc="78480128">
      <w:start w:val="1"/>
      <w:numFmt w:val="lowerLetter"/>
      <w:lvlText w:val="%1)"/>
      <w:lvlJc w:val="left"/>
      <w:pPr>
        <w:ind w:left="66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2" w15:restartNumberingAfterBreak="0">
    <w:nsid w:val="48261879"/>
    <w:multiLevelType w:val="hybridMultilevel"/>
    <w:tmpl w:val="99303C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8BC13E1"/>
    <w:multiLevelType w:val="hybridMultilevel"/>
    <w:tmpl w:val="0B9804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49225C9C"/>
    <w:multiLevelType w:val="hybridMultilevel"/>
    <w:tmpl w:val="75E8C7C6"/>
    <w:lvl w:ilvl="0" w:tplc="6E28936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49631C49"/>
    <w:multiLevelType w:val="hybridMultilevel"/>
    <w:tmpl w:val="206643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A1D08D9"/>
    <w:multiLevelType w:val="hybridMultilevel"/>
    <w:tmpl w:val="D47C2D9E"/>
    <w:lvl w:ilvl="0" w:tplc="54C451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F7914E2"/>
    <w:multiLevelType w:val="hybridMultilevel"/>
    <w:tmpl w:val="06EE52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0772168"/>
    <w:multiLevelType w:val="hybridMultilevel"/>
    <w:tmpl w:val="1B145128"/>
    <w:lvl w:ilvl="0" w:tplc="D6D8A86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50B2027E"/>
    <w:multiLevelType w:val="hybridMultilevel"/>
    <w:tmpl w:val="EC5658E8"/>
    <w:lvl w:ilvl="0" w:tplc="2258DEA0">
      <w:start w:val="1"/>
      <w:numFmt w:val="lowerLetter"/>
      <w:lvlText w:val="%1)"/>
      <w:lvlJc w:val="left"/>
      <w:pPr>
        <w:ind w:left="708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28" w:hanging="360"/>
      </w:pPr>
    </w:lvl>
    <w:lvl w:ilvl="2" w:tplc="0415001B" w:tentative="1">
      <w:start w:val="1"/>
      <w:numFmt w:val="lowerRoman"/>
      <w:lvlText w:val="%3."/>
      <w:lvlJc w:val="right"/>
      <w:pPr>
        <w:ind w:left="2148" w:hanging="180"/>
      </w:pPr>
    </w:lvl>
    <w:lvl w:ilvl="3" w:tplc="0415000F" w:tentative="1">
      <w:start w:val="1"/>
      <w:numFmt w:val="decimal"/>
      <w:lvlText w:val="%4."/>
      <w:lvlJc w:val="left"/>
      <w:pPr>
        <w:ind w:left="2868" w:hanging="360"/>
      </w:pPr>
    </w:lvl>
    <w:lvl w:ilvl="4" w:tplc="04150019" w:tentative="1">
      <w:start w:val="1"/>
      <w:numFmt w:val="lowerLetter"/>
      <w:lvlText w:val="%5."/>
      <w:lvlJc w:val="left"/>
      <w:pPr>
        <w:ind w:left="3588" w:hanging="360"/>
      </w:pPr>
    </w:lvl>
    <w:lvl w:ilvl="5" w:tplc="0415001B" w:tentative="1">
      <w:start w:val="1"/>
      <w:numFmt w:val="lowerRoman"/>
      <w:lvlText w:val="%6."/>
      <w:lvlJc w:val="right"/>
      <w:pPr>
        <w:ind w:left="4308" w:hanging="180"/>
      </w:pPr>
    </w:lvl>
    <w:lvl w:ilvl="6" w:tplc="0415000F" w:tentative="1">
      <w:start w:val="1"/>
      <w:numFmt w:val="decimal"/>
      <w:lvlText w:val="%7."/>
      <w:lvlJc w:val="left"/>
      <w:pPr>
        <w:ind w:left="5028" w:hanging="360"/>
      </w:pPr>
    </w:lvl>
    <w:lvl w:ilvl="7" w:tplc="04150019" w:tentative="1">
      <w:start w:val="1"/>
      <w:numFmt w:val="lowerLetter"/>
      <w:lvlText w:val="%8."/>
      <w:lvlJc w:val="left"/>
      <w:pPr>
        <w:ind w:left="5748" w:hanging="360"/>
      </w:pPr>
    </w:lvl>
    <w:lvl w:ilvl="8" w:tplc="0415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50" w15:restartNumberingAfterBreak="0">
    <w:nsid w:val="51810934"/>
    <w:multiLevelType w:val="hybridMultilevel"/>
    <w:tmpl w:val="1D70A25A"/>
    <w:lvl w:ilvl="0" w:tplc="4ECAF60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523B77EB"/>
    <w:multiLevelType w:val="hybridMultilevel"/>
    <w:tmpl w:val="99303C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5B8434F"/>
    <w:multiLevelType w:val="hybridMultilevel"/>
    <w:tmpl w:val="2864E2D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569B4716"/>
    <w:multiLevelType w:val="hybridMultilevel"/>
    <w:tmpl w:val="F6F250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118A3E46">
      <w:start w:val="2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82D02B2"/>
    <w:multiLevelType w:val="hybridMultilevel"/>
    <w:tmpl w:val="E6D4E9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9D05661"/>
    <w:multiLevelType w:val="hybridMultilevel"/>
    <w:tmpl w:val="518E0806"/>
    <w:lvl w:ilvl="0" w:tplc="50122756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5B907725"/>
    <w:multiLevelType w:val="hybridMultilevel"/>
    <w:tmpl w:val="DD7C68A6"/>
    <w:lvl w:ilvl="0" w:tplc="16C0450E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5E0B03CB"/>
    <w:multiLevelType w:val="hybridMultilevel"/>
    <w:tmpl w:val="72F8F11C"/>
    <w:lvl w:ilvl="0" w:tplc="09902C8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5FD4005C"/>
    <w:multiLevelType w:val="hybridMultilevel"/>
    <w:tmpl w:val="D2B29884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9" w15:restartNumberingAfterBreak="0">
    <w:nsid w:val="618B6A56"/>
    <w:multiLevelType w:val="hybridMultilevel"/>
    <w:tmpl w:val="EB7CBAB2"/>
    <w:lvl w:ilvl="0" w:tplc="8F22B4A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62412AB4"/>
    <w:multiLevelType w:val="hybridMultilevel"/>
    <w:tmpl w:val="BC326E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9B62AB1"/>
    <w:multiLevelType w:val="hybridMultilevel"/>
    <w:tmpl w:val="EDF469B8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2" w15:restartNumberingAfterBreak="0">
    <w:nsid w:val="6A3836EB"/>
    <w:multiLevelType w:val="hybridMultilevel"/>
    <w:tmpl w:val="5FA012AA"/>
    <w:lvl w:ilvl="0" w:tplc="370898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6C9F570C"/>
    <w:multiLevelType w:val="hybridMultilevel"/>
    <w:tmpl w:val="1E3EA83C"/>
    <w:lvl w:ilvl="0" w:tplc="963CF8A0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6D2C04C6"/>
    <w:multiLevelType w:val="hybridMultilevel"/>
    <w:tmpl w:val="518E0806"/>
    <w:lvl w:ilvl="0" w:tplc="50122756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6ECB23AB"/>
    <w:multiLevelType w:val="hybridMultilevel"/>
    <w:tmpl w:val="93BAC9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0985493"/>
    <w:multiLevelType w:val="hybridMultilevel"/>
    <w:tmpl w:val="C5E8CC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699260D"/>
    <w:multiLevelType w:val="hybridMultilevel"/>
    <w:tmpl w:val="430EE34C"/>
    <w:lvl w:ilvl="0" w:tplc="68B462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7781B95"/>
    <w:multiLevelType w:val="hybridMultilevel"/>
    <w:tmpl w:val="1D70A25A"/>
    <w:lvl w:ilvl="0" w:tplc="4ECAF60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9" w15:restartNumberingAfterBreak="0">
    <w:nsid w:val="78AF31F7"/>
    <w:multiLevelType w:val="hybridMultilevel"/>
    <w:tmpl w:val="077094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A7A6B2B"/>
    <w:multiLevelType w:val="hybridMultilevel"/>
    <w:tmpl w:val="066CDE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B3208D7"/>
    <w:multiLevelType w:val="hybridMultilevel"/>
    <w:tmpl w:val="CEECD4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B472A6F"/>
    <w:multiLevelType w:val="hybridMultilevel"/>
    <w:tmpl w:val="38BE4B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B646BA8"/>
    <w:multiLevelType w:val="hybridMultilevel"/>
    <w:tmpl w:val="6A2EF2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B733751"/>
    <w:multiLevelType w:val="hybridMultilevel"/>
    <w:tmpl w:val="BFCA34C4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5" w15:restartNumberingAfterBreak="0">
    <w:nsid w:val="7C7A2B0D"/>
    <w:multiLevelType w:val="hybridMultilevel"/>
    <w:tmpl w:val="97062C8A"/>
    <w:lvl w:ilvl="0" w:tplc="1596A256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7D2015B7"/>
    <w:multiLevelType w:val="hybridMultilevel"/>
    <w:tmpl w:val="A914CF84"/>
    <w:lvl w:ilvl="0" w:tplc="6BB0B3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6"/>
  </w:num>
  <w:num w:numId="2">
    <w:abstractNumId w:val="75"/>
  </w:num>
  <w:num w:numId="3">
    <w:abstractNumId w:val="49"/>
  </w:num>
  <w:num w:numId="4">
    <w:abstractNumId w:val="41"/>
  </w:num>
  <w:num w:numId="5">
    <w:abstractNumId w:val="10"/>
  </w:num>
  <w:num w:numId="6">
    <w:abstractNumId w:val="71"/>
  </w:num>
  <w:num w:numId="7">
    <w:abstractNumId w:val="19"/>
  </w:num>
  <w:num w:numId="8">
    <w:abstractNumId w:val="7"/>
  </w:num>
  <w:num w:numId="9">
    <w:abstractNumId w:val="53"/>
  </w:num>
  <w:num w:numId="10">
    <w:abstractNumId w:val="32"/>
  </w:num>
  <w:num w:numId="11">
    <w:abstractNumId w:val="29"/>
  </w:num>
  <w:num w:numId="12">
    <w:abstractNumId w:val="25"/>
  </w:num>
  <w:num w:numId="13">
    <w:abstractNumId w:val="56"/>
  </w:num>
  <w:num w:numId="14">
    <w:abstractNumId w:val="36"/>
  </w:num>
  <w:num w:numId="15">
    <w:abstractNumId w:val="51"/>
  </w:num>
  <w:num w:numId="16">
    <w:abstractNumId w:val="45"/>
  </w:num>
  <w:num w:numId="17">
    <w:abstractNumId w:val="47"/>
  </w:num>
  <w:num w:numId="18">
    <w:abstractNumId w:val="17"/>
  </w:num>
  <w:num w:numId="19">
    <w:abstractNumId w:val="57"/>
  </w:num>
  <w:num w:numId="20">
    <w:abstractNumId w:val="31"/>
  </w:num>
  <w:num w:numId="21">
    <w:abstractNumId w:val="33"/>
  </w:num>
  <w:num w:numId="22">
    <w:abstractNumId w:val="73"/>
  </w:num>
  <w:num w:numId="23">
    <w:abstractNumId w:val="55"/>
  </w:num>
  <w:num w:numId="24">
    <w:abstractNumId w:val="34"/>
  </w:num>
  <w:num w:numId="25">
    <w:abstractNumId w:val="27"/>
  </w:num>
  <w:num w:numId="26">
    <w:abstractNumId w:val="5"/>
  </w:num>
  <w:num w:numId="27">
    <w:abstractNumId w:val="23"/>
  </w:num>
  <w:num w:numId="28">
    <w:abstractNumId w:val="42"/>
  </w:num>
  <w:num w:numId="29">
    <w:abstractNumId w:val="3"/>
  </w:num>
  <w:num w:numId="30">
    <w:abstractNumId w:val="67"/>
  </w:num>
  <w:num w:numId="31">
    <w:abstractNumId w:val="21"/>
  </w:num>
  <w:num w:numId="32">
    <w:abstractNumId w:val="2"/>
  </w:num>
  <w:num w:numId="33">
    <w:abstractNumId w:val="44"/>
  </w:num>
  <w:num w:numId="34">
    <w:abstractNumId w:val="59"/>
  </w:num>
  <w:num w:numId="35">
    <w:abstractNumId w:val="76"/>
  </w:num>
  <w:num w:numId="36">
    <w:abstractNumId w:val="48"/>
  </w:num>
  <w:num w:numId="37">
    <w:abstractNumId w:val="38"/>
  </w:num>
  <w:num w:numId="38">
    <w:abstractNumId w:val="8"/>
  </w:num>
  <w:num w:numId="39">
    <w:abstractNumId w:val="11"/>
  </w:num>
  <w:num w:numId="40">
    <w:abstractNumId w:val="0"/>
  </w:num>
  <w:num w:numId="41">
    <w:abstractNumId w:val="15"/>
  </w:num>
  <w:num w:numId="42">
    <w:abstractNumId w:val="40"/>
  </w:num>
  <w:num w:numId="43">
    <w:abstractNumId w:val="16"/>
  </w:num>
  <w:num w:numId="44">
    <w:abstractNumId w:val="6"/>
  </w:num>
  <w:num w:numId="45">
    <w:abstractNumId w:val="68"/>
  </w:num>
  <w:num w:numId="46">
    <w:abstractNumId w:val="50"/>
  </w:num>
  <w:num w:numId="47">
    <w:abstractNumId w:val="1"/>
  </w:num>
  <w:num w:numId="48">
    <w:abstractNumId w:val="39"/>
  </w:num>
  <w:num w:numId="49">
    <w:abstractNumId w:val="54"/>
  </w:num>
  <w:num w:numId="50">
    <w:abstractNumId w:val="14"/>
  </w:num>
  <w:num w:numId="51">
    <w:abstractNumId w:val="60"/>
  </w:num>
  <w:num w:numId="52">
    <w:abstractNumId w:val="65"/>
  </w:num>
  <w:num w:numId="53">
    <w:abstractNumId w:val="9"/>
  </w:num>
  <w:num w:numId="54">
    <w:abstractNumId w:val="37"/>
  </w:num>
  <w:num w:numId="55">
    <w:abstractNumId w:val="64"/>
  </w:num>
  <w:num w:numId="56">
    <w:abstractNumId w:val="12"/>
  </w:num>
  <w:num w:numId="57">
    <w:abstractNumId w:val="70"/>
  </w:num>
  <w:num w:numId="58">
    <w:abstractNumId w:val="63"/>
  </w:num>
  <w:num w:numId="59">
    <w:abstractNumId w:val="52"/>
  </w:num>
  <w:num w:numId="60">
    <w:abstractNumId w:val="20"/>
  </w:num>
  <w:num w:numId="61">
    <w:abstractNumId w:val="28"/>
  </w:num>
  <w:num w:numId="62">
    <w:abstractNumId w:val="30"/>
  </w:num>
  <w:num w:numId="63">
    <w:abstractNumId w:val="66"/>
  </w:num>
  <w:num w:numId="64">
    <w:abstractNumId w:val="18"/>
  </w:num>
  <w:num w:numId="65">
    <w:abstractNumId w:val="35"/>
  </w:num>
  <w:num w:numId="66">
    <w:abstractNumId w:val="4"/>
  </w:num>
  <w:num w:numId="67">
    <w:abstractNumId w:val="24"/>
  </w:num>
  <w:num w:numId="68">
    <w:abstractNumId w:val="43"/>
  </w:num>
  <w:num w:numId="69">
    <w:abstractNumId w:val="58"/>
  </w:num>
  <w:num w:numId="70">
    <w:abstractNumId w:val="61"/>
  </w:num>
  <w:num w:numId="71">
    <w:abstractNumId w:val="22"/>
  </w:num>
  <w:num w:numId="72">
    <w:abstractNumId w:val="62"/>
  </w:num>
  <w:num w:numId="73">
    <w:abstractNumId w:val="13"/>
  </w:num>
  <w:num w:numId="74">
    <w:abstractNumId w:val="69"/>
  </w:num>
  <w:num w:numId="75">
    <w:abstractNumId w:val="72"/>
  </w:num>
  <w:num w:numId="76">
    <w:abstractNumId w:val="26"/>
  </w:num>
  <w:num w:numId="77">
    <w:abstractNumId w:val="74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hideSpelling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0D7B"/>
    <w:rsid w:val="00004387"/>
    <w:rsid w:val="00010410"/>
    <w:rsid w:val="00017DE1"/>
    <w:rsid w:val="0002134A"/>
    <w:rsid w:val="00024E39"/>
    <w:rsid w:val="00025A00"/>
    <w:rsid w:val="000323F2"/>
    <w:rsid w:val="00032430"/>
    <w:rsid w:val="0004156B"/>
    <w:rsid w:val="00041E98"/>
    <w:rsid w:val="0004361C"/>
    <w:rsid w:val="0004386F"/>
    <w:rsid w:val="000449FD"/>
    <w:rsid w:val="0005564E"/>
    <w:rsid w:val="00057F33"/>
    <w:rsid w:val="00062B71"/>
    <w:rsid w:val="00062BDE"/>
    <w:rsid w:val="00066D94"/>
    <w:rsid w:val="00070FF1"/>
    <w:rsid w:val="000720E7"/>
    <w:rsid w:val="00073D8E"/>
    <w:rsid w:val="00076574"/>
    <w:rsid w:val="00076658"/>
    <w:rsid w:val="0008788E"/>
    <w:rsid w:val="00094BE5"/>
    <w:rsid w:val="000957C2"/>
    <w:rsid w:val="00096C07"/>
    <w:rsid w:val="000A137F"/>
    <w:rsid w:val="000A6820"/>
    <w:rsid w:val="000B0872"/>
    <w:rsid w:val="000B1DAA"/>
    <w:rsid w:val="000B2459"/>
    <w:rsid w:val="000B5347"/>
    <w:rsid w:val="000B56BB"/>
    <w:rsid w:val="000B7F8A"/>
    <w:rsid w:val="000E0C4C"/>
    <w:rsid w:val="000E1325"/>
    <w:rsid w:val="000E2054"/>
    <w:rsid w:val="000E4BDF"/>
    <w:rsid w:val="000F3ABD"/>
    <w:rsid w:val="00106206"/>
    <w:rsid w:val="0010621C"/>
    <w:rsid w:val="0010731C"/>
    <w:rsid w:val="0011160E"/>
    <w:rsid w:val="0011282B"/>
    <w:rsid w:val="00112CC7"/>
    <w:rsid w:val="0011459C"/>
    <w:rsid w:val="001226A8"/>
    <w:rsid w:val="001253FC"/>
    <w:rsid w:val="00136649"/>
    <w:rsid w:val="0014212E"/>
    <w:rsid w:val="00142881"/>
    <w:rsid w:val="00146D02"/>
    <w:rsid w:val="001525EB"/>
    <w:rsid w:val="001539C5"/>
    <w:rsid w:val="00154FD4"/>
    <w:rsid w:val="001570D7"/>
    <w:rsid w:val="00167D00"/>
    <w:rsid w:val="001722E2"/>
    <w:rsid w:val="001755AF"/>
    <w:rsid w:val="00177EC2"/>
    <w:rsid w:val="001819A2"/>
    <w:rsid w:val="00193DAD"/>
    <w:rsid w:val="00194829"/>
    <w:rsid w:val="001A3E4D"/>
    <w:rsid w:val="001A4E40"/>
    <w:rsid w:val="001B22D1"/>
    <w:rsid w:val="001B27F0"/>
    <w:rsid w:val="001B46D2"/>
    <w:rsid w:val="001C02AE"/>
    <w:rsid w:val="001D0EFD"/>
    <w:rsid w:val="001D3D9D"/>
    <w:rsid w:val="001D5489"/>
    <w:rsid w:val="001D72A1"/>
    <w:rsid w:val="001E0080"/>
    <w:rsid w:val="001E57F5"/>
    <w:rsid w:val="001E6C88"/>
    <w:rsid w:val="001F12E6"/>
    <w:rsid w:val="001F26A6"/>
    <w:rsid w:val="001F3BF3"/>
    <w:rsid w:val="001F602B"/>
    <w:rsid w:val="00201F80"/>
    <w:rsid w:val="00202F46"/>
    <w:rsid w:val="0020324E"/>
    <w:rsid w:val="00206EB5"/>
    <w:rsid w:val="00215923"/>
    <w:rsid w:val="00217B6A"/>
    <w:rsid w:val="0022341E"/>
    <w:rsid w:val="002234AC"/>
    <w:rsid w:val="00230828"/>
    <w:rsid w:val="00230D85"/>
    <w:rsid w:val="0023785B"/>
    <w:rsid w:val="002423AC"/>
    <w:rsid w:val="00243285"/>
    <w:rsid w:val="00244994"/>
    <w:rsid w:val="00245E9F"/>
    <w:rsid w:val="00253CAA"/>
    <w:rsid w:val="00253FDB"/>
    <w:rsid w:val="00255B12"/>
    <w:rsid w:val="002566A3"/>
    <w:rsid w:val="00257B8E"/>
    <w:rsid w:val="00260646"/>
    <w:rsid w:val="00260BD3"/>
    <w:rsid w:val="00261489"/>
    <w:rsid w:val="00262ED6"/>
    <w:rsid w:val="00266A24"/>
    <w:rsid w:val="00274FCB"/>
    <w:rsid w:val="002761A3"/>
    <w:rsid w:val="00276CDA"/>
    <w:rsid w:val="00276DF9"/>
    <w:rsid w:val="00281EB7"/>
    <w:rsid w:val="002861E5"/>
    <w:rsid w:val="00287CB9"/>
    <w:rsid w:val="002912FF"/>
    <w:rsid w:val="00291BDA"/>
    <w:rsid w:val="002A21A3"/>
    <w:rsid w:val="002A5682"/>
    <w:rsid w:val="002B6D3A"/>
    <w:rsid w:val="002C1E93"/>
    <w:rsid w:val="002C3FF6"/>
    <w:rsid w:val="002C5B71"/>
    <w:rsid w:val="002D0EA0"/>
    <w:rsid w:val="002D18F4"/>
    <w:rsid w:val="002D31E8"/>
    <w:rsid w:val="002E0D8F"/>
    <w:rsid w:val="002E1CA1"/>
    <w:rsid w:val="002E23B7"/>
    <w:rsid w:val="002E77CF"/>
    <w:rsid w:val="002F420C"/>
    <w:rsid w:val="00311C81"/>
    <w:rsid w:val="00312079"/>
    <w:rsid w:val="00325E53"/>
    <w:rsid w:val="00330106"/>
    <w:rsid w:val="00336347"/>
    <w:rsid w:val="00337109"/>
    <w:rsid w:val="00344B83"/>
    <w:rsid w:val="00344FA6"/>
    <w:rsid w:val="00350A5C"/>
    <w:rsid w:val="003601DD"/>
    <w:rsid w:val="00360E15"/>
    <w:rsid w:val="003611CC"/>
    <w:rsid w:val="00361C63"/>
    <w:rsid w:val="00364D87"/>
    <w:rsid w:val="00364E8A"/>
    <w:rsid w:val="00371463"/>
    <w:rsid w:val="00372195"/>
    <w:rsid w:val="0037242A"/>
    <w:rsid w:val="003747C9"/>
    <w:rsid w:val="0037565F"/>
    <w:rsid w:val="0037729A"/>
    <w:rsid w:val="003810EE"/>
    <w:rsid w:val="003973FA"/>
    <w:rsid w:val="003A0B43"/>
    <w:rsid w:val="003A3D90"/>
    <w:rsid w:val="003A3E27"/>
    <w:rsid w:val="003B176D"/>
    <w:rsid w:val="003C2085"/>
    <w:rsid w:val="003C2A2D"/>
    <w:rsid w:val="003C2B53"/>
    <w:rsid w:val="003C2D6B"/>
    <w:rsid w:val="003C3439"/>
    <w:rsid w:val="003C4DBE"/>
    <w:rsid w:val="003D1C24"/>
    <w:rsid w:val="003D326E"/>
    <w:rsid w:val="003D4BC4"/>
    <w:rsid w:val="003D757D"/>
    <w:rsid w:val="003E4746"/>
    <w:rsid w:val="003E5DBE"/>
    <w:rsid w:val="003F1D37"/>
    <w:rsid w:val="003F33DF"/>
    <w:rsid w:val="003F456D"/>
    <w:rsid w:val="003F61BE"/>
    <w:rsid w:val="003F7169"/>
    <w:rsid w:val="003F7C86"/>
    <w:rsid w:val="00405E14"/>
    <w:rsid w:val="00406E82"/>
    <w:rsid w:val="00411081"/>
    <w:rsid w:val="00411C44"/>
    <w:rsid w:val="00412C3C"/>
    <w:rsid w:val="00414CB7"/>
    <w:rsid w:val="0042067F"/>
    <w:rsid w:val="00422139"/>
    <w:rsid w:val="00423F71"/>
    <w:rsid w:val="00425707"/>
    <w:rsid w:val="00430131"/>
    <w:rsid w:val="0043629D"/>
    <w:rsid w:val="00437923"/>
    <w:rsid w:val="004475F2"/>
    <w:rsid w:val="00447DD3"/>
    <w:rsid w:val="0045768A"/>
    <w:rsid w:val="00460C59"/>
    <w:rsid w:val="0046535A"/>
    <w:rsid w:val="00483B6F"/>
    <w:rsid w:val="00490C8D"/>
    <w:rsid w:val="0049248E"/>
    <w:rsid w:val="004974A5"/>
    <w:rsid w:val="0049788A"/>
    <w:rsid w:val="004A60F7"/>
    <w:rsid w:val="004B353B"/>
    <w:rsid w:val="004B71A7"/>
    <w:rsid w:val="004C3E15"/>
    <w:rsid w:val="004D4048"/>
    <w:rsid w:val="004D44F8"/>
    <w:rsid w:val="004D50BA"/>
    <w:rsid w:val="004D7AB5"/>
    <w:rsid w:val="004F14C4"/>
    <w:rsid w:val="004F6AF0"/>
    <w:rsid w:val="004F6D8A"/>
    <w:rsid w:val="005024E3"/>
    <w:rsid w:val="005038A5"/>
    <w:rsid w:val="00507CA7"/>
    <w:rsid w:val="005217EF"/>
    <w:rsid w:val="00521FCB"/>
    <w:rsid w:val="00523710"/>
    <w:rsid w:val="00523D42"/>
    <w:rsid w:val="00524A9E"/>
    <w:rsid w:val="00531736"/>
    <w:rsid w:val="00534E2B"/>
    <w:rsid w:val="00536F53"/>
    <w:rsid w:val="00536F96"/>
    <w:rsid w:val="00541B6C"/>
    <w:rsid w:val="00544E44"/>
    <w:rsid w:val="00545B77"/>
    <w:rsid w:val="00546806"/>
    <w:rsid w:val="00547987"/>
    <w:rsid w:val="00562352"/>
    <w:rsid w:val="00562700"/>
    <w:rsid w:val="00572F9B"/>
    <w:rsid w:val="00574C81"/>
    <w:rsid w:val="00575379"/>
    <w:rsid w:val="00586682"/>
    <w:rsid w:val="00595ADD"/>
    <w:rsid w:val="005A4664"/>
    <w:rsid w:val="005A523E"/>
    <w:rsid w:val="005A6139"/>
    <w:rsid w:val="005B7ABB"/>
    <w:rsid w:val="005C2B9C"/>
    <w:rsid w:val="005C41C2"/>
    <w:rsid w:val="005C60AE"/>
    <w:rsid w:val="005D08F2"/>
    <w:rsid w:val="005D3BF3"/>
    <w:rsid w:val="005D4F19"/>
    <w:rsid w:val="005D6309"/>
    <w:rsid w:val="005D78AB"/>
    <w:rsid w:val="005E50E2"/>
    <w:rsid w:val="005E53C5"/>
    <w:rsid w:val="005E5C1E"/>
    <w:rsid w:val="005E791F"/>
    <w:rsid w:val="005F06CC"/>
    <w:rsid w:val="005F1F1D"/>
    <w:rsid w:val="005F442D"/>
    <w:rsid w:val="00600B3B"/>
    <w:rsid w:val="00600EB4"/>
    <w:rsid w:val="00602588"/>
    <w:rsid w:val="006055D4"/>
    <w:rsid w:val="00606D35"/>
    <w:rsid w:val="0060746F"/>
    <w:rsid w:val="00612045"/>
    <w:rsid w:val="00615605"/>
    <w:rsid w:val="00616A37"/>
    <w:rsid w:val="0061740E"/>
    <w:rsid w:val="00617FD7"/>
    <w:rsid w:val="00620F8B"/>
    <w:rsid w:val="006269AD"/>
    <w:rsid w:val="00630D5E"/>
    <w:rsid w:val="00632749"/>
    <w:rsid w:val="0064122E"/>
    <w:rsid w:val="006451A9"/>
    <w:rsid w:val="00647F0F"/>
    <w:rsid w:val="006508F4"/>
    <w:rsid w:val="00671D9A"/>
    <w:rsid w:val="00671E2D"/>
    <w:rsid w:val="006754D1"/>
    <w:rsid w:val="00675E15"/>
    <w:rsid w:val="00681D3A"/>
    <w:rsid w:val="00682B62"/>
    <w:rsid w:val="00682E13"/>
    <w:rsid w:val="00695936"/>
    <w:rsid w:val="0069618B"/>
    <w:rsid w:val="006A0A01"/>
    <w:rsid w:val="006A4DEC"/>
    <w:rsid w:val="006A69EC"/>
    <w:rsid w:val="006B0326"/>
    <w:rsid w:val="006B0D64"/>
    <w:rsid w:val="006B2477"/>
    <w:rsid w:val="006C21C0"/>
    <w:rsid w:val="006D05A7"/>
    <w:rsid w:val="006D0932"/>
    <w:rsid w:val="006D3809"/>
    <w:rsid w:val="006E395C"/>
    <w:rsid w:val="006E5A5A"/>
    <w:rsid w:val="006F017E"/>
    <w:rsid w:val="00705B5D"/>
    <w:rsid w:val="00715E46"/>
    <w:rsid w:val="00723381"/>
    <w:rsid w:val="00726811"/>
    <w:rsid w:val="00737AE1"/>
    <w:rsid w:val="007428D5"/>
    <w:rsid w:val="0075097A"/>
    <w:rsid w:val="00752951"/>
    <w:rsid w:val="00760D0C"/>
    <w:rsid w:val="007630ED"/>
    <w:rsid w:val="007647DB"/>
    <w:rsid w:val="0077077D"/>
    <w:rsid w:val="00771EC2"/>
    <w:rsid w:val="00772758"/>
    <w:rsid w:val="00773190"/>
    <w:rsid w:val="007741F6"/>
    <w:rsid w:val="007812A4"/>
    <w:rsid w:val="00793BC0"/>
    <w:rsid w:val="007A5416"/>
    <w:rsid w:val="007B2423"/>
    <w:rsid w:val="007B3D12"/>
    <w:rsid w:val="007B5207"/>
    <w:rsid w:val="007B7D3B"/>
    <w:rsid w:val="007C1EFA"/>
    <w:rsid w:val="007C3089"/>
    <w:rsid w:val="007C37C0"/>
    <w:rsid w:val="007D17BD"/>
    <w:rsid w:val="007D7887"/>
    <w:rsid w:val="007E1EED"/>
    <w:rsid w:val="007F3868"/>
    <w:rsid w:val="007F4628"/>
    <w:rsid w:val="007F6186"/>
    <w:rsid w:val="00800862"/>
    <w:rsid w:val="008059E8"/>
    <w:rsid w:val="0080664E"/>
    <w:rsid w:val="00811FF3"/>
    <w:rsid w:val="00821B9F"/>
    <w:rsid w:val="0082675D"/>
    <w:rsid w:val="00832A9E"/>
    <w:rsid w:val="00832B6E"/>
    <w:rsid w:val="008335BF"/>
    <w:rsid w:val="0083595F"/>
    <w:rsid w:val="00836513"/>
    <w:rsid w:val="008405AA"/>
    <w:rsid w:val="00840B6F"/>
    <w:rsid w:val="008454A6"/>
    <w:rsid w:val="008460E8"/>
    <w:rsid w:val="00847730"/>
    <w:rsid w:val="00851083"/>
    <w:rsid w:val="00851FEF"/>
    <w:rsid w:val="00853189"/>
    <w:rsid w:val="00853AF9"/>
    <w:rsid w:val="00856A26"/>
    <w:rsid w:val="00857003"/>
    <w:rsid w:val="0085726C"/>
    <w:rsid w:val="0086234D"/>
    <w:rsid w:val="008644BE"/>
    <w:rsid w:val="0086567B"/>
    <w:rsid w:val="008712F2"/>
    <w:rsid w:val="00883456"/>
    <w:rsid w:val="008A1F80"/>
    <w:rsid w:val="008A617D"/>
    <w:rsid w:val="008A6977"/>
    <w:rsid w:val="008A6E7F"/>
    <w:rsid w:val="008B1870"/>
    <w:rsid w:val="008B250A"/>
    <w:rsid w:val="008B252E"/>
    <w:rsid w:val="008B446C"/>
    <w:rsid w:val="008B514E"/>
    <w:rsid w:val="008C20C8"/>
    <w:rsid w:val="008C34DC"/>
    <w:rsid w:val="008D1622"/>
    <w:rsid w:val="008D2D60"/>
    <w:rsid w:val="008E37BE"/>
    <w:rsid w:val="008E7B57"/>
    <w:rsid w:val="008F21F0"/>
    <w:rsid w:val="008F7853"/>
    <w:rsid w:val="00904874"/>
    <w:rsid w:val="00914E1F"/>
    <w:rsid w:val="00917961"/>
    <w:rsid w:val="009242B1"/>
    <w:rsid w:val="00926454"/>
    <w:rsid w:val="009335E5"/>
    <w:rsid w:val="0093428E"/>
    <w:rsid w:val="00937857"/>
    <w:rsid w:val="00945D61"/>
    <w:rsid w:val="00945E04"/>
    <w:rsid w:val="009629AE"/>
    <w:rsid w:val="00962DFE"/>
    <w:rsid w:val="009665C8"/>
    <w:rsid w:val="00980A16"/>
    <w:rsid w:val="00987365"/>
    <w:rsid w:val="00994CF6"/>
    <w:rsid w:val="009967C3"/>
    <w:rsid w:val="009A1463"/>
    <w:rsid w:val="009A3147"/>
    <w:rsid w:val="009A3321"/>
    <w:rsid w:val="009B340C"/>
    <w:rsid w:val="009B44A6"/>
    <w:rsid w:val="009C5F0B"/>
    <w:rsid w:val="009C75A5"/>
    <w:rsid w:val="009D2114"/>
    <w:rsid w:val="009F14EF"/>
    <w:rsid w:val="009F233D"/>
    <w:rsid w:val="009F3F08"/>
    <w:rsid w:val="009F4A2B"/>
    <w:rsid w:val="00A02B3F"/>
    <w:rsid w:val="00A02F9C"/>
    <w:rsid w:val="00A05947"/>
    <w:rsid w:val="00A07714"/>
    <w:rsid w:val="00A07B79"/>
    <w:rsid w:val="00A12D79"/>
    <w:rsid w:val="00A160BD"/>
    <w:rsid w:val="00A235F3"/>
    <w:rsid w:val="00A30712"/>
    <w:rsid w:val="00A3608D"/>
    <w:rsid w:val="00A466D9"/>
    <w:rsid w:val="00A47553"/>
    <w:rsid w:val="00A54517"/>
    <w:rsid w:val="00A57522"/>
    <w:rsid w:val="00A6184C"/>
    <w:rsid w:val="00A64F71"/>
    <w:rsid w:val="00A7046B"/>
    <w:rsid w:val="00A772CE"/>
    <w:rsid w:val="00A85471"/>
    <w:rsid w:val="00A93503"/>
    <w:rsid w:val="00A977B1"/>
    <w:rsid w:val="00AA0432"/>
    <w:rsid w:val="00AA0E9F"/>
    <w:rsid w:val="00AB103C"/>
    <w:rsid w:val="00AB431A"/>
    <w:rsid w:val="00AB6615"/>
    <w:rsid w:val="00AC34D3"/>
    <w:rsid w:val="00AD1B13"/>
    <w:rsid w:val="00AD3EB6"/>
    <w:rsid w:val="00AD42B6"/>
    <w:rsid w:val="00AD57C3"/>
    <w:rsid w:val="00AE0B3C"/>
    <w:rsid w:val="00B25712"/>
    <w:rsid w:val="00B317FA"/>
    <w:rsid w:val="00B33F98"/>
    <w:rsid w:val="00B353A2"/>
    <w:rsid w:val="00B36812"/>
    <w:rsid w:val="00B36E12"/>
    <w:rsid w:val="00B37A44"/>
    <w:rsid w:val="00B40A22"/>
    <w:rsid w:val="00B43ABF"/>
    <w:rsid w:val="00B44FB7"/>
    <w:rsid w:val="00B665D3"/>
    <w:rsid w:val="00B7078B"/>
    <w:rsid w:val="00B727B8"/>
    <w:rsid w:val="00B7397C"/>
    <w:rsid w:val="00B73C56"/>
    <w:rsid w:val="00B7437A"/>
    <w:rsid w:val="00B7774F"/>
    <w:rsid w:val="00B806E9"/>
    <w:rsid w:val="00B86798"/>
    <w:rsid w:val="00BA1672"/>
    <w:rsid w:val="00BA3842"/>
    <w:rsid w:val="00BA392A"/>
    <w:rsid w:val="00BA3DBD"/>
    <w:rsid w:val="00BB1A86"/>
    <w:rsid w:val="00BB36A5"/>
    <w:rsid w:val="00BB58D2"/>
    <w:rsid w:val="00BB61F4"/>
    <w:rsid w:val="00BC1C1A"/>
    <w:rsid w:val="00BC5208"/>
    <w:rsid w:val="00BC73ED"/>
    <w:rsid w:val="00BC7A95"/>
    <w:rsid w:val="00BD168C"/>
    <w:rsid w:val="00BD7828"/>
    <w:rsid w:val="00BE379F"/>
    <w:rsid w:val="00BE7FF5"/>
    <w:rsid w:val="00C03246"/>
    <w:rsid w:val="00C06EB7"/>
    <w:rsid w:val="00C1340F"/>
    <w:rsid w:val="00C14A22"/>
    <w:rsid w:val="00C17632"/>
    <w:rsid w:val="00C22029"/>
    <w:rsid w:val="00C233E7"/>
    <w:rsid w:val="00C34BBC"/>
    <w:rsid w:val="00C36205"/>
    <w:rsid w:val="00C45935"/>
    <w:rsid w:val="00C506F2"/>
    <w:rsid w:val="00C547E0"/>
    <w:rsid w:val="00C556F4"/>
    <w:rsid w:val="00C603F1"/>
    <w:rsid w:val="00C70906"/>
    <w:rsid w:val="00C7196F"/>
    <w:rsid w:val="00C743D8"/>
    <w:rsid w:val="00C74503"/>
    <w:rsid w:val="00C75C56"/>
    <w:rsid w:val="00C813AD"/>
    <w:rsid w:val="00C909DD"/>
    <w:rsid w:val="00C92634"/>
    <w:rsid w:val="00C95895"/>
    <w:rsid w:val="00CA5AA6"/>
    <w:rsid w:val="00CA6550"/>
    <w:rsid w:val="00CA77F2"/>
    <w:rsid w:val="00CC4EB6"/>
    <w:rsid w:val="00CC4F5E"/>
    <w:rsid w:val="00CC5405"/>
    <w:rsid w:val="00CD1716"/>
    <w:rsid w:val="00CD2E2B"/>
    <w:rsid w:val="00CD5A06"/>
    <w:rsid w:val="00CE0248"/>
    <w:rsid w:val="00CE0FA9"/>
    <w:rsid w:val="00CE6CC7"/>
    <w:rsid w:val="00CE7B1E"/>
    <w:rsid w:val="00D02F52"/>
    <w:rsid w:val="00D048BD"/>
    <w:rsid w:val="00D077CD"/>
    <w:rsid w:val="00D148A7"/>
    <w:rsid w:val="00D149D2"/>
    <w:rsid w:val="00D15A98"/>
    <w:rsid w:val="00D21832"/>
    <w:rsid w:val="00D25255"/>
    <w:rsid w:val="00D332A9"/>
    <w:rsid w:val="00D43334"/>
    <w:rsid w:val="00D433F6"/>
    <w:rsid w:val="00D43490"/>
    <w:rsid w:val="00D46C78"/>
    <w:rsid w:val="00D47855"/>
    <w:rsid w:val="00D50ED6"/>
    <w:rsid w:val="00D570AC"/>
    <w:rsid w:val="00D62DEC"/>
    <w:rsid w:val="00D67B88"/>
    <w:rsid w:val="00D7032A"/>
    <w:rsid w:val="00D70487"/>
    <w:rsid w:val="00D70C6B"/>
    <w:rsid w:val="00D8532A"/>
    <w:rsid w:val="00D85BAE"/>
    <w:rsid w:val="00D87A6F"/>
    <w:rsid w:val="00D87C2F"/>
    <w:rsid w:val="00D90EB0"/>
    <w:rsid w:val="00D91FBF"/>
    <w:rsid w:val="00D92FE3"/>
    <w:rsid w:val="00D93A08"/>
    <w:rsid w:val="00DA1E67"/>
    <w:rsid w:val="00DA6BA6"/>
    <w:rsid w:val="00DB01BF"/>
    <w:rsid w:val="00DB47D3"/>
    <w:rsid w:val="00DC1699"/>
    <w:rsid w:val="00DC245D"/>
    <w:rsid w:val="00DC285E"/>
    <w:rsid w:val="00DD0C9F"/>
    <w:rsid w:val="00DD4447"/>
    <w:rsid w:val="00DD6D44"/>
    <w:rsid w:val="00DD76A0"/>
    <w:rsid w:val="00DD79E9"/>
    <w:rsid w:val="00DF2F6A"/>
    <w:rsid w:val="00E06124"/>
    <w:rsid w:val="00E11EBE"/>
    <w:rsid w:val="00E21C4E"/>
    <w:rsid w:val="00E2497C"/>
    <w:rsid w:val="00E26E48"/>
    <w:rsid w:val="00E27C26"/>
    <w:rsid w:val="00E3238F"/>
    <w:rsid w:val="00E325EA"/>
    <w:rsid w:val="00E366ED"/>
    <w:rsid w:val="00E36DD9"/>
    <w:rsid w:val="00E37CE1"/>
    <w:rsid w:val="00E400D3"/>
    <w:rsid w:val="00E466DC"/>
    <w:rsid w:val="00E546B5"/>
    <w:rsid w:val="00E62FE0"/>
    <w:rsid w:val="00E630B8"/>
    <w:rsid w:val="00E63971"/>
    <w:rsid w:val="00E64B94"/>
    <w:rsid w:val="00E6596C"/>
    <w:rsid w:val="00E67789"/>
    <w:rsid w:val="00E72770"/>
    <w:rsid w:val="00E73AB2"/>
    <w:rsid w:val="00E80834"/>
    <w:rsid w:val="00E80927"/>
    <w:rsid w:val="00E83975"/>
    <w:rsid w:val="00E83CBC"/>
    <w:rsid w:val="00E91A6D"/>
    <w:rsid w:val="00E92699"/>
    <w:rsid w:val="00EB316C"/>
    <w:rsid w:val="00EB5EDE"/>
    <w:rsid w:val="00EC2F8F"/>
    <w:rsid w:val="00ED2DBD"/>
    <w:rsid w:val="00ED447D"/>
    <w:rsid w:val="00ED5975"/>
    <w:rsid w:val="00EE32A2"/>
    <w:rsid w:val="00EE6604"/>
    <w:rsid w:val="00EF1D80"/>
    <w:rsid w:val="00EF690A"/>
    <w:rsid w:val="00EF753F"/>
    <w:rsid w:val="00EF7A2F"/>
    <w:rsid w:val="00F0263D"/>
    <w:rsid w:val="00F034FC"/>
    <w:rsid w:val="00F06EC3"/>
    <w:rsid w:val="00F07395"/>
    <w:rsid w:val="00F1266A"/>
    <w:rsid w:val="00F12DA6"/>
    <w:rsid w:val="00F15163"/>
    <w:rsid w:val="00F1778B"/>
    <w:rsid w:val="00F202EA"/>
    <w:rsid w:val="00F227CE"/>
    <w:rsid w:val="00F22E97"/>
    <w:rsid w:val="00F23530"/>
    <w:rsid w:val="00F244F8"/>
    <w:rsid w:val="00F273AB"/>
    <w:rsid w:val="00F279A3"/>
    <w:rsid w:val="00F3095E"/>
    <w:rsid w:val="00F3419E"/>
    <w:rsid w:val="00F37347"/>
    <w:rsid w:val="00F433F4"/>
    <w:rsid w:val="00F46189"/>
    <w:rsid w:val="00F46C1A"/>
    <w:rsid w:val="00F500D5"/>
    <w:rsid w:val="00F50920"/>
    <w:rsid w:val="00F538E8"/>
    <w:rsid w:val="00F554AA"/>
    <w:rsid w:val="00F613D9"/>
    <w:rsid w:val="00F7671F"/>
    <w:rsid w:val="00F77BB6"/>
    <w:rsid w:val="00F9039F"/>
    <w:rsid w:val="00F96A8A"/>
    <w:rsid w:val="00FA0ECE"/>
    <w:rsid w:val="00FA2DD4"/>
    <w:rsid w:val="00FA2E81"/>
    <w:rsid w:val="00FA462A"/>
    <w:rsid w:val="00FB06B1"/>
    <w:rsid w:val="00FB0D7B"/>
    <w:rsid w:val="00FB33FB"/>
    <w:rsid w:val="00FB4FCA"/>
    <w:rsid w:val="00FB5584"/>
    <w:rsid w:val="00FB5CD6"/>
    <w:rsid w:val="00FC1AF3"/>
    <w:rsid w:val="00FC2B5D"/>
    <w:rsid w:val="00FC62FB"/>
    <w:rsid w:val="00FD2354"/>
    <w:rsid w:val="00FD3736"/>
    <w:rsid w:val="00FD7321"/>
    <w:rsid w:val="00FE093C"/>
    <w:rsid w:val="00FE5A5D"/>
    <w:rsid w:val="00FF061B"/>
    <w:rsid w:val="00FF2CA9"/>
    <w:rsid w:val="00FF2F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0EFD8"/>
  <w15:docId w15:val="{6708AC31-63C5-4172-A906-5D6371E54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0D7B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2067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E093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72338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D2183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link w:val="Nagwek5Znak"/>
    <w:uiPriority w:val="9"/>
    <w:qFormat/>
    <w:rsid w:val="00994CF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FB0D7B"/>
    <w:rPr>
      <w:color w:val="0000FF"/>
      <w:u w:val="single"/>
    </w:rPr>
  </w:style>
  <w:style w:type="paragraph" w:customStyle="1" w:styleId="Zawartotabeli">
    <w:name w:val="Zawartość tabeli"/>
    <w:basedOn w:val="Normalny"/>
    <w:rsid w:val="00FB0D7B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</w:rPr>
  </w:style>
  <w:style w:type="paragraph" w:styleId="Akapitzlist">
    <w:name w:val="List Paragraph"/>
    <w:aliases w:val="Numerowanie,List Paragraph,Akapit z listą BS"/>
    <w:basedOn w:val="Normalny"/>
    <w:link w:val="AkapitzlistZnak"/>
    <w:uiPriority w:val="34"/>
    <w:qFormat/>
    <w:rsid w:val="00FB0D7B"/>
    <w:pPr>
      <w:suppressAutoHyphens/>
      <w:spacing w:before="120" w:after="120" w:line="240" w:lineRule="auto"/>
      <w:ind w:left="720"/>
      <w:contextualSpacing/>
      <w:jc w:val="both"/>
    </w:pPr>
    <w:rPr>
      <w:rFonts w:asciiTheme="minorHAnsi" w:eastAsia="Times New Roman" w:hAnsiTheme="minorHAnsi"/>
      <w:szCs w:val="20"/>
      <w:lang w:val="en-GB" w:eastAsia="ar-SA"/>
    </w:rPr>
  </w:style>
  <w:style w:type="character" w:customStyle="1" w:styleId="AkapitzlistZnak">
    <w:name w:val="Akapit z listą Znak"/>
    <w:aliases w:val="Numerowanie Znak,List Paragraph Znak,Akapit z listą BS Znak"/>
    <w:link w:val="Akapitzlist"/>
    <w:qFormat/>
    <w:locked/>
    <w:rsid w:val="00FB0D7B"/>
    <w:rPr>
      <w:rFonts w:eastAsia="Times New Roman" w:cs="Times New Roman"/>
      <w:szCs w:val="20"/>
      <w:lang w:val="en-GB" w:eastAsia="ar-SA"/>
    </w:rPr>
  </w:style>
  <w:style w:type="paragraph" w:styleId="Nagwek">
    <w:name w:val="header"/>
    <w:basedOn w:val="Normalny"/>
    <w:link w:val="NagwekZnak"/>
    <w:uiPriority w:val="99"/>
    <w:unhideWhenUsed/>
    <w:rsid w:val="00FB0D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0D7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B0D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B0D7B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0D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0D7B"/>
    <w:rPr>
      <w:rFonts w:ascii="Tahoma" w:eastAsia="Calibri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5D08F2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D08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D08F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D08F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08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08F2"/>
    <w:rPr>
      <w:rFonts w:ascii="Calibri" w:eastAsia="Calibri" w:hAnsi="Calibri" w:cs="Times New Roman"/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7F6186"/>
    <w:rPr>
      <w:b/>
      <w:bCs/>
    </w:rPr>
  </w:style>
  <w:style w:type="character" w:styleId="Uwydatnienie">
    <w:name w:val="Emphasis"/>
    <w:basedOn w:val="Domylnaczcionkaakapitu"/>
    <w:uiPriority w:val="20"/>
    <w:qFormat/>
    <w:rsid w:val="007F6186"/>
    <w:rPr>
      <w:i/>
      <w:iCs/>
    </w:rPr>
  </w:style>
  <w:style w:type="paragraph" w:customStyle="1" w:styleId="Default">
    <w:name w:val="Default"/>
    <w:rsid w:val="001F602B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 w:cs="EUAlbertina"/>
      <w:color w:val="000000"/>
      <w:sz w:val="24"/>
      <w:szCs w:val="24"/>
      <w:lang w:eastAsia="pl-PL"/>
    </w:rPr>
  </w:style>
  <w:style w:type="character" w:styleId="Odwoanieprzypisukocowego">
    <w:name w:val="endnote reference"/>
    <w:semiHidden/>
    <w:rsid w:val="00726811"/>
    <w:rPr>
      <w:vertAlign w:val="superscript"/>
    </w:rPr>
  </w:style>
  <w:style w:type="character" w:customStyle="1" w:styleId="inline-comment-marker">
    <w:name w:val="inline-comment-marker"/>
    <w:basedOn w:val="Domylnaczcionkaakapitu"/>
    <w:rsid w:val="00617FD7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318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53189"/>
    <w:rPr>
      <w:rFonts w:ascii="Calibri" w:eastAsia="Calibri" w:hAnsi="Calibri" w:cs="Times New Roman"/>
      <w:sz w:val="20"/>
      <w:szCs w:val="20"/>
    </w:rPr>
  </w:style>
  <w:style w:type="character" w:customStyle="1" w:styleId="uicontrol">
    <w:name w:val="uicontrol"/>
    <w:basedOn w:val="Domylnaczcionkaakapitu"/>
    <w:rsid w:val="001D3D9D"/>
  </w:style>
  <w:style w:type="paragraph" w:customStyle="1" w:styleId="Standard">
    <w:name w:val="Standard"/>
    <w:rsid w:val="00857003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customStyle="1" w:styleId="Nagwek5Znak">
    <w:name w:val="Nagłówek 5 Znak"/>
    <w:basedOn w:val="Domylnaczcionkaakapitu"/>
    <w:link w:val="Nagwek5"/>
    <w:uiPriority w:val="9"/>
    <w:rsid w:val="00994CF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header5">
    <w:name w:val="header5"/>
    <w:basedOn w:val="Normalny"/>
    <w:rsid w:val="00BA167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42067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723381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D2183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table" w:styleId="Tabela-Siatka">
    <w:name w:val="Table Grid"/>
    <w:basedOn w:val="Standardowy"/>
    <w:uiPriority w:val="59"/>
    <w:rsid w:val="00070F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FE093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ekstpodstawowy">
    <w:name w:val="Body Text"/>
    <w:basedOn w:val="Normalny"/>
    <w:link w:val="TekstpodstawowyZnak"/>
    <w:semiHidden/>
    <w:rsid w:val="000B2459"/>
    <w:pPr>
      <w:widowControl w:val="0"/>
      <w:suppressAutoHyphens/>
      <w:spacing w:after="120" w:line="240" w:lineRule="auto"/>
    </w:pPr>
    <w:rPr>
      <w:rFonts w:ascii="Times New Roman" w:eastAsia="Lucida Sans Unicode" w:hAnsi="Times New Roman"/>
      <w:kern w:val="1"/>
      <w:sz w:val="24"/>
      <w:szCs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B2459"/>
    <w:rPr>
      <w:rFonts w:ascii="Times New Roman" w:eastAsia="Lucida Sans Unicode" w:hAnsi="Times New Roman" w:cs="Times New Roman"/>
      <w:kern w:val="1"/>
      <w:sz w:val="24"/>
      <w:szCs w:val="20"/>
      <w:lang w:val="x-none"/>
    </w:rPr>
  </w:style>
  <w:style w:type="character" w:customStyle="1" w:styleId="A6">
    <w:name w:val="A6"/>
    <w:uiPriority w:val="99"/>
    <w:rsid w:val="000B2459"/>
    <w:rPr>
      <w:rFonts w:cs="Myriad Pro"/>
      <w:color w:val="000000"/>
      <w:sz w:val="17"/>
      <w:szCs w:val="17"/>
    </w:rPr>
  </w:style>
  <w:style w:type="paragraph" w:customStyle="1" w:styleId="Pa7">
    <w:name w:val="Pa7"/>
    <w:basedOn w:val="Default"/>
    <w:next w:val="Default"/>
    <w:uiPriority w:val="99"/>
    <w:rsid w:val="000B2459"/>
    <w:pPr>
      <w:spacing w:line="151" w:lineRule="atLeast"/>
    </w:pPr>
    <w:rPr>
      <w:rFonts w:ascii="Myriad Pro" w:eastAsiaTheme="minorHAnsi" w:hAnsi="Myriad Pro" w:cstheme="minorBidi"/>
      <w:color w:val="auto"/>
      <w:lang w:eastAsia="en-US"/>
    </w:rPr>
  </w:style>
  <w:style w:type="paragraph" w:customStyle="1" w:styleId="Pa8">
    <w:name w:val="Pa8"/>
    <w:basedOn w:val="Default"/>
    <w:next w:val="Default"/>
    <w:uiPriority w:val="99"/>
    <w:rsid w:val="000B2459"/>
    <w:pPr>
      <w:spacing w:line="131" w:lineRule="atLeast"/>
    </w:pPr>
    <w:rPr>
      <w:rFonts w:ascii="Minion Pro" w:eastAsiaTheme="minorHAnsi" w:hAnsi="Minion Pro" w:cstheme="minorBidi"/>
      <w:color w:val="auto"/>
      <w:lang w:eastAsia="en-US"/>
    </w:rPr>
  </w:style>
  <w:style w:type="paragraph" w:customStyle="1" w:styleId="Pa4">
    <w:name w:val="Pa4"/>
    <w:basedOn w:val="Default"/>
    <w:next w:val="Default"/>
    <w:uiPriority w:val="99"/>
    <w:rsid w:val="00647F0F"/>
    <w:pPr>
      <w:spacing w:line="161" w:lineRule="atLeast"/>
    </w:pPr>
    <w:rPr>
      <w:rFonts w:ascii="Museo Sans 100" w:eastAsiaTheme="minorHAnsi" w:hAnsi="Museo Sans 100" w:cstheme="minorBidi"/>
      <w:color w:val="auto"/>
      <w:lang w:eastAsia="en-US"/>
    </w:rPr>
  </w:style>
  <w:style w:type="paragraph" w:customStyle="1" w:styleId="Pa5">
    <w:name w:val="Pa5"/>
    <w:basedOn w:val="Default"/>
    <w:next w:val="Default"/>
    <w:uiPriority w:val="99"/>
    <w:rsid w:val="00C45935"/>
    <w:pPr>
      <w:spacing w:line="161" w:lineRule="atLeast"/>
    </w:pPr>
    <w:rPr>
      <w:rFonts w:ascii="Museo Sans 100" w:eastAsiaTheme="minorHAnsi" w:hAnsi="Museo Sans 100" w:cstheme="minorBidi"/>
      <w:color w:val="auto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EF75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EF753F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EF753F"/>
  </w:style>
  <w:style w:type="paragraph" w:customStyle="1" w:styleId="Pa35">
    <w:name w:val="Pa35"/>
    <w:basedOn w:val="Default"/>
    <w:next w:val="Default"/>
    <w:uiPriority w:val="99"/>
    <w:rsid w:val="004B71A7"/>
    <w:pPr>
      <w:spacing w:line="161" w:lineRule="atLeast"/>
    </w:pPr>
    <w:rPr>
      <w:rFonts w:ascii="Arial" w:eastAsiaTheme="minorHAnsi" w:hAnsi="Arial" w:cs="Arial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1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80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8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25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5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264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941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9812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24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40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01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9621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496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6231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3151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20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31004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66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1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80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3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6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4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5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5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1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86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756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41012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4281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9132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2929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15198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0251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51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51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98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77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672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674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00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282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626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3122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403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052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20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5632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82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500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335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407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96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21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711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4606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79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525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982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2941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17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670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184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3674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36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326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893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8920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715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492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655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689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5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0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4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7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0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7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27091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4362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20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5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8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14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44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02686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9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14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7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46160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79854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06209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74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2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3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1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1039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41586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646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662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75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434854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00262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87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0788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254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725979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83661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095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641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141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585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4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46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42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FFFFFF"/>
                <w:right w:val="none" w:sz="0" w:space="0" w:color="auto"/>
              </w:divBdr>
            </w:div>
            <w:div w:id="305092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E2E2E2"/>
                <w:right w:val="none" w:sz="0" w:space="0" w:color="auto"/>
              </w:divBdr>
            </w:div>
          </w:divsChild>
        </w:div>
        <w:div w:id="121924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8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FFFFFF"/>
                <w:right w:val="none" w:sz="0" w:space="0" w:color="auto"/>
              </w:divBdr>
            </w:div>
            <w:div w:id="211296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E2E2E2"/>
                <w:right w:val="none" w:sz="0" w:space="0" w:color="auto"/>
              </w:divBdr>
            </w:div>
          </w:divsChild>
        </w:div>
        <w:div w:id="68316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42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FFFFFF"/>
                <w:right w:val="none" w:sz="0" w:space="0" w:color="auto"/>
              </w:divBdr>
            </w:div>
            <w:div w:id="1603564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E2E2E2"/>
                <w:right w:val="none" w:sz="0" w:space="0" w:color="auto"/>
              </w:divBdr>
            </w:div>
          </w:divsChild>
        </w:div>
        <w:div w:id="35018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250405">
              <w:marLeft w:val="0"/>
              <w:marRight w:val="0"/>
              <w:marTop w:val="375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450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104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FFFFFF"/>
                <w:right w:val="none" w:sz="0" w:space="0" w:color="auto"/>
              </w:divBdr>
            </w:div>
            <w:div w:id="432554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E2E2E2"/>
                <w:right w:val="none" w:sz="0" w:space="0" w:color="auto"/>
              </w:divBdr>
            </w:div>
          </w:divsChild>
        </w:div>
        <w:div w:id="149903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925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FFFFFF"/>
                <w:right w:val="none" w:sz="0" w:space="0" w:color="auto"/>
              </w:divBdr>
            </w:div>
            <w:div w:id="177714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E2E2E2"/>
                <w:right w:val="none" w:sz="0" w:space="0" w:color="auto"/>
              </w:divBdr>
            </w:div>
          </w:divsChild>
        </w:div>
        <w:div w:id="8954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002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FFFFFF"/>
                <w:right w:val="none" w:sz="0" w:space="0" w:color="auto"/>
              </w:divBdr>
            </w:div>
            <w:div w:id="17427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E2E2E2"/>
                <w:right w:val="none" w:sz="0" w:space="0" w:color="auto"/>
              </w:divBdr>
            </w:div>
          </w:divsChild>
        </w:div>
        <w:div w:id="23416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8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FFFFFF"/>
                <w:right w:val="none" w:sz="0" w:space="0" w:color="auto"/>
              </w:divBdr>
            </w:div>
            <w:div w:id="53604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E2E2E2"/>
                <w:right w:val="none" w:sz="0" w:space="0" w:color="auto"/>
              </w:divBdr>
            </w:div>
          </w:divsChild>
        </w:div>
        <w:div w:id="123727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28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FFFFFF"/>
                <w:right w:val="none" w:sz="0" w:space="0" w:color="auto"/>
              </w:divBdr>
            </w:div>
            <w:div w:id="212672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E2E2E2"/>
                <w:right w:val="none" w:sz="0" w:space="0" w:color="auto"/>
              </w:divBdr>
            </w:div>
          </w:divsChild>
        </w:div>
        <w:div w:id="105384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52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FFFFFF"/>
                <w:right w:val="none" w:sz="0" w:space="0" w:color="auto"/>
              </w:divBdr>
            </w:div>
            <w:div w:id="98713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E2E2E2"/>
                <w:right w:val="none" w:sz="0" w:space="0" w:color="auto"/>
              </w:divBdr>
            </w:div>
          </w:divsChild>
        </w:div>
        <w:div w:id="93062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01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FFFFFF"/>
                <w:right w:val="none" w:sz="0" w:space="0" w:color="auto"/>
              </w:divBdr>
            </w:div>
            <w:div w:id="74379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E2E2E2"/>
                <w:right w:val="none" w:sz="0" w:space="0" w:color="auto"/>
              </w:divBdr>
            </w:div>
          </w:divsChild>
        </w:div>
        <w:div w:id="101811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67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FFFFFF"/>
                <w:right w:val="none" w:sz="0" w:space="0" w:color="auto"/>
              </w:divBdr>
            </w:div>
            <w:div w:id="100061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E2E2E2"/>
                <w:right w:val="none" w:sz="0" w:space="0" w:color="auto"/>
              </w:divBdr>
            </w:div>
          </w:divsChild>
        </w:div>
        <w:div w:id="69515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71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FFFFFF"/>
                <w:right w:val="none" w:sz="0" w:space="0" w:color="auto"/>
              </w:divBdr>
            </w:div>
            <w:div w:id="149522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E2E2E2"/>
                <w:right w:val="none" w:sz="0" w:space="0" w:color="auto"/>
              </w:divBdr>
            </w:div>
          </w:divsChild>
        </w:div>
        <w:div w:id="47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07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FFFFFF"/>
                <w:right w:val="none" w:sz="0" w:space="0" w:color="auto"/>
              </w:divBdr>
            </w:div>
            <w:div w:id="10050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E2E2E2"/>
                <w:right w:val="none" w:sz="0" w:space="0" w:color="auto"/>
              </w:divBdr>
            </w:div>
          </w:divsChild>
        </w:div>
        <w:div w:id="91481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300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FFFFFF"/>
                <w:right w:val="none" w:sz="0" w:space="0" w:color="auto"/>
              </w:divBdr>
            </w:div>
            <w:div w:id="208236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E2E2E2"/>
                <w:right w:val="none" w:sz="0" w:space="0" w:color="auto"/>
              </w:divBdr>
            </w:div>
          </w:divsChild>
        </w:div>
        <w:div w:id="112311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47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FFFFFF"/>
                <w:right w:val="none" w:sz="0" w:space="0" w:color="auto"/>
              </w:divBdr>
            </w:div>
            <w:div w:id="651835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E2E2E2"/>
                <w:right w:val="none" w:sz="0" w:space="0" w:color="auto"/>
              </w:divBdr>
            </w:div>
          </w:divsChild>
        </w:div>
        <w:div w:id="35870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76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FFFFFF"/>
                <w:right w:val="none" w:sz="0" w:space="0" w:color="auto"/>
              </w:divBdr>
            </w:div>
            <w:div w:id="71311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E2E2E2"/>
                <w:right w:val="none" w:sz="0" w:space="0" w:color="auto"/>
              </w:divBdr>
            </w:div>
          </w:divsChild>
        </w:div>
        <w:div w:id="176495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44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FFFFFF"/>
                <w:right w:val="none" w:sz="0" w:space="0" w:color="auto"/>
              </w:divBdr>
            </w:div>
            <w:div w:id="201314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E2E2E2"/>
                <w:right w:val="none" w:sz="0" w:space="0" w:color="auto"/>
              </w:divBdr>
            </w:div>
          </w:divsChild>
        </w:div>
        <w:div w:id="188324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430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FFFFFF"/>
                <w:right w:val="none" w:sz="0" w:space="0" w:color="auto"/>
              </w:divBdr>
            </w:div>
            <w:div w:id="126499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E2E2E2"/>
                <w:right w:val="none" w:sz="0" w:space="0" w:color="auto"/>
              </w:divBdr>
            </w:div>
          </w:divsChild>
        </w:div>
        <w:div w:id="81588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16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FFFFFF"/>
                <w:right w:val="none" w:sz="0" w:space="0" w:color="auto"/>
              </w:divBdr>
            </w:div>
            <w:div w:id="1732072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E2E2E2"/>
                <w:right w:val="none" w:sz="0" w:space="0" w:color="auto"/>
              </w:divBdr>
            </w:div>
          </w:divsChild>
        </w:div>
        <w:div w:id="8933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24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FFFFFF"/>
                <w:right w:val="none" w:sz="0" w:space="0" w:color="auto"/>
              </w:divBdr>
            </w:div>
            <w:div w:id="66724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E2E2E2"/>
                <w:right w:val="none" w:sz="0" w:space="0" w:color="auto"/>
              </w:divBdr>
            </w:div>
          </w:divsChild>
        </w:div>
        <w:div w:id="22264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681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FFFFFF"/>
                <w:right w:val="none" w:sz="0" w:space="0" w:color="auto"/>
              </w:divBdr>
            </w:div>
            <w:div w:id="34583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E2E2E2"/>
                <w:right w:val="none" w:sz="0" w:space="0" w:color="auto"/>
              </w:divBdr>
            </w:div>
          </w:divsChild>
        </w:div>
        <w:div w:id="76029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530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FFFFFF"/>
                <w:right w:val="none" w:sz="0" w:space="0" w:color="auto"/>
              </w:divBdr>
            </w:div>
            <w:div w:id="12454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E2E2E2"/>
                <w:right w:val="none" w:sz="0" w:space="0" w:color="auto"/>
              </w:divBdr>
            </w:div>
          </w:divsChild>
        </w:div>
        <w:div w:id="81017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044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FFFFFF"/>
                <w:right w:val="none" w:sz="0" w:space="0" w:color="auto"/>
              </w:divBdr>
            </w:div>
            <w:div w:id="97702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E2E2E2"/>
                <w:right w:val="none" w:sz="0" w:space="0" w:color="auto"/>
              </w:divBdr>
            </w:div>
          </w:divsChild>
        </w:div>
        <w:div w:id="128237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570382">
              <w:marLeft w:val="0"/>
              <w:marRight w:val="0"/>
              <w:marTop w:val="375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147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2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FFFFFF"/>
                <w:right w:val="none" w:sz="0" w:space="0" w:color="auto"/>
              </w:divBdr>
            </w:div>
            <w:div w:id="88364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E2E2E2"/>
                <w:right w:val="none" w:sz="0" w:space="0" w:color="auto"/>
              </w:divBdr>
            </w:div>
          </w:divsChild>
        </w:div>
        <w:div w:id="121635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86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FFFFFF"/>
                <w:right w:val="none" w:sz="0" w:space="0" w:color="auto"/>
              </w:divBdr>
            </w:div>
            <w:div w:id="111007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E2E2E2"/>
                <w:right w:val="none" w:sz="0" w:space="0" w:color="auto"/>
              </w:divBdr>
            </w:div>
          </w:divsChild>
        </w:div>
        <w:div w:id="106636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42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FFFFFF"/>
                <w:right w:val="none" w:sz="0" w:space="0" w:color="auto"/>
              </w:divBdr>
            </w:div>
            <w:div w:id="93297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E2E2E2"/>
                <w:right w:val="none" w:sz="0" w:space="0" w:color="auto"/>
              </w:divBdr>
            </w:div>
          </w:divsChild>
        </w:div>
        <w:div w:id="100251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04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FFFFFF"/>
                <w:right w:val="none" w:sz="0" w:space="0" w:color="auto"/>
              </w:divBdr>
            </w:div>
            <w:div w:id="1237320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E2E2E2"/>
                <w:right w:val="none" w:sz="0" w:space="0" w:color="auto"/>
              </w:divBdr>
            </w:div>
          </w:divsChild>
        </w:div>
        <w:div w:id="17866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95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FFFFFF"/>
                <w:right w:val="none" w:sz="0" w:space="0" w:color="auto"/>
              </w:divBdr>
            </w:div>
            <w:div w:id="1052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E2E2E2"/>
                <w:right w:val="none" w:sz="0" w:space="0" w:color="auto"/>
              </w:divBdr>
            </w:div>
          </w:divsChild>
        </w:div>
        <w:div w:id="94616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344723">
              <w:marLeft w:val="0"/>
              <w:marRight w:val="0"/>
              <w:marTop w:val="375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74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82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FFFFFF"/>
                <w:right w:val="none" w:sz="0" w:space="0" w:color="auto"/>
              </w:divBdr>
            </w:div>
            <w:div w:id="197501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E2E2E2"/>
                <w:right w:val="none" w:sz="0" w:space="0" w:color="auto"/>
              </w:divBdr>
            </w:div>
          </w:divsChild>
        </w:div>
        <w:div w:id="87080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42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FFFFFF"/>
                <w:right w:val="none" w:sz="0" w:space="0" w:color="auto"/>
              </w:divBdr>
            </w:div>
            <w:div w:id="106117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E2E2E2"/>
                <w:right w:val="none" w:sz="0" w:space="0" w:color="auto"/>
              </w:divBdr>
            </w:div>
          </w:divsChild>
        </w:div>
        <w:div w:id="159351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221205">
              <w:marLeft w:val="0"/>
              <w:marRight w:val="0"/>
              <w:marTop w:val="375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399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95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FFFFFF"/>
                <w:right w:val="none" w:sz="0" w:space="0" w:color="auto"/>
              </w:divBdr>
            </w:div>
            <w:div w:id="121215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E2E2E2"/>
                <w:right w:val="none" w:sz="0" w:space="0" w:color="auto"/>
              </w:divBdr>
            </w:div>
          </w:divsChild>
        </w:div>
        <w:div w:id="69693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697266">
              <w:marLeft w:val="0"/>
              <w:marRight w:val="0"/>
              <w:marTop w:val="375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63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931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FFFFFF"/>
                <w:right w:val="none" w:sz="0" w:space="0" w:color="auto"/>
              </w:divBdr>
            </w:div>
            <w:div w:id="36244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E2E2E2"/>
                <w:right w:val="none" w:sz="0" w:space="0" w:color="auto"/>
              </w:divBdr>
            </w:div>
          </w:divsChild>
        </w:div>
        <w:div w:id="160768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FFFFFF"/>
                <w:right w:val="none" w:sz="0" w:space="0" w:color="auto"/>
              </w:divBdr>
            </w:div>
            <w:div w:id="132724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E2E2E2"/>
                <w:right w:val="none" w:sz="0" w:space="0" w:color="auto"/>
              </w:divBdr>
            </w:div>
          </w:divsChild>
        </w:div>
        <w:div w:id="25462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249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FFFFFF"/>
                <w:right w:val="none" w:sz="0" w:space="0" w:color="auto"/>
              </w:divBdr>
            </w:div>
            <w:div w:id="169642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E2E2E2"/>
                <w:right w:val="none" w:sz="0" w:space="0" w:color="auto"/>
              </w:divBdr>
            </w:div>
          </w:divsChild>
        </w:div>
        <w:div w:id="213143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997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FFFFFF"/>
                <w:right w:val="none" w:sz="0" w:space="0" w:color="auto"/>
              </w:divBdr>
            </w:div>
            <w:div w:id="137195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E2E2E2"/>
                <w:right w:val="none" w:sz="0" w:space="0" w:color="auto"/>
              </w:divBdr>
            </w:div>
          </w:divsChild>
        </w:div>
        <w:div w:id="18796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422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FFFFFF"/>
                <w:right w:val="none" w:sz="0" w:space="0" w:color="auto"/>
              </w:divBdr>
            </w:div>
            <w:div w:id="249436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E2E2E2"/>
                <w:right w:val="none" w:sz="0" w:space="0" w:color="auto"/>
              </w:divBdr>
            </w:div>
          </w:divsChild>
        </w:div>
        <w:div w:id="93737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573448">
              <w:marLeft w:val="0"/>
              <w:marRight w:val="0"/>
              <w:marTop w:val="375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779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674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FFFFFF"/>
                <w:right w:val="none" w:sz="0" w:space="0" w:color="auto"/>
              </w:divBdr>
            </w:div>
            <w:div w:id="1600790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E2E2E2"/>
                <w:right w:val="none" w:sz="0" w:space="0" w:color="auto"/>
              </w:divBdr>
            </w:div>
          </w:divsChild>
        </w:div>
        <w:div w:id="42441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14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FFFFFF"/>
                <w:right w:val="none" w:sz="0" w:space="0" w:color="auto"/>
              </w:divBdr>
            </w:div>
            <w:div w:id="98077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E2E2E2"/>
                <w:right w:val="none" w:sz="0" w:space="0" w:color="auto"/>
              </w:divBdr>
            </w:div>
          </w:divsChild>
        </w:div>
        <w:div w:id="92623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68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FFFFFF"/>
                <w:right w:val="none" w:sz="0" w:space="0" w:color="auto"/>
              </w:divBdr>
            </w:div>
            <w:div w:id="27151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E2E2E2"/>
                <w:right w:val="none" w:sz="0" w:space="0" w:color="auto"/>
              </w:divBdr>
            </w:div>
          </w:divsChild>
        </w:div>
        <w:div w:id="69411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366532">
              <w:marLeft w:val="0"/>
              <w:marRight w:val="0"/>
              <w:marTop w:val="375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304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29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FFFFFF"/>
                <w:right w:val="none" w:sz="0" w:space="0" w:color="auto"/>
              </w:divBdr>
            </w:div>
            <w:div w:id="427238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E2E2E2"/>
                <w:right w:val="none" w:sz="0" w:space="0" w:color="auto"/>
              </w:divBdr>
            </w:div>
          </w:divsChild>
        </w:div>
        <w:div w:id="114958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6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FFFFFF"/>
                <w:right w:val="none" w:sz="0" w:space="0" w:color="auto"/>
              </w:divBdr>
            </w:div>
            <w:div w:id="4491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E2E2E2"/>
                <w:right w:val="none" w:sz="0" w:space="0" w:color="auto"/>
              </w:divBdr>
            </w:div>
          </w:divsChild>
        </w:div>
        <w:div w:id="209139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629991">
              <w:marLeft w:val="0"/>
              <w:marRight w:val="0"/>
              <w:marTop w:val="375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405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42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FFFFFF"/>
                <w:right w:val="none" w:sz="0" w:space="0" w:color="auto"/>
              </w:divBdr>
            </w:div>
            <w:div w:id="187303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E2E2E2"/>
                <w:right w:val="none" w:sz="0" w:space="0" w:color="auto"/>
              </w:divBdr>
            </w:div>
          </w:divsChild>
        </w:div>
        <w:div w:id="10078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70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FFFFFF"/>
                <w:right w:val="none" w:sz="0" w:space="0" w:color="auto"/>
              </w:divBdr>
            </w:div>
            <w:div w:id="66941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E2E2E2"/>
                <w:right w:val="none" w:sz="0" w:space="0" w:color="auto"/>
              </w:divBdr>
            </w:div>
          </w:divsChild>
        </w:div>
      </w:divsChild>
    </w:div>
    <w:div w:id="112388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8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5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0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4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1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21679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8450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84944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04133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15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837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49724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53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4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6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3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1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4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753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97717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7486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5841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0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1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98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90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6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8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6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45379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5894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85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25710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05224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61753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140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8870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27229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33829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0889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9213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76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7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9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7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88087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09613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32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90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3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9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6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97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02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01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24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5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8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13483">
          <w:marLeft w:val="30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30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1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9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97A654-D565-4FAD-904B-685BBB0D1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30</Pages>
  <Words>11626</Words>
  <Characters>69760</Characters>
  <Application>Microsoft Office Word</Application>
  <DocSecurity>0</DocSecurity>
  <Lines>581</Lines>
  <Paragraphs>162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Emilia Kordylewska</dc:creator>
  <cp:lastModifiedBy>Agnieszka</cp:lastModifiedBy>
  <cp:revision>10</cp:revision>
  <dcterms:created xsi:type="dcterms:W3CDTF">2021-09-22T09:32:00Z</dcterms:created>
  <dcterms:modified xsi:type="dcterms:W3CDTF">2021-11-12T12:44:00Z</dcterms:modified>
</cp:coreProperties>
</file>