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554FE" w14:textId="34451EB1" w:rsidR="005854CB" w:rsidRPr="00D938AE" w:rsidRDefault="005854CB" w:rsidP="005854CB">
      <w:pPr>
        <w:pStyle w:val="Tekstpodstawowywcity"/>
        <w:ind w:left="6804" w:firstLine="0"/>
        <w:rPr>
          <w:sz w:val="16"/>
          <w:szCs w:val="16"/>
        </w:rPr>
      </w:pPr>
      <w:r w:rsidRPr="00D938AE">
        <w:rPr>
          <w:sz w:val="16"/>
          <w:szCs w:val="16"/>
        </w:rPr>
        <w:t xml:space="preserve">Załącznik </w:t>
      </w:r>
    </w:p>
    <w:p w14:paraId="1D1A6DD1" w14:textId="70BC82A7" w:rsidR="005854CB" w:rsidRPr="004731E0" w:rsidRDefault="005854CB" w:rsidP="005854CB">
      <w:pPr>
        <w:pStyle w:val="Tekstpodstawowywcity"/>
        <w:ind w:left="6804" w:firstLine="0"/>
        <w:rPr>
          <w:color w:val="000000" w:themeColor="text1"/>
          <w:sz w:val="16"/>
          <w:szCs w:val="16"/>
        </w:rPr>
      </w:pPr>
      <w:r w:rsidRPr="00D938AE">
        <w:rPr>
          <w:sz w:val="16"/>
          <w:szCs w:val="16"/>
        </w:rPr>
        <w:t xml:space="preserve">do </w:t>
      </w:r>
      <w:r w:rsidR="0080353E">
        <w:rPr>
          <w:sz w:val="16"/>
          <w:szCs w:val="16"/>
        </w:rPr>
        <w:t>Uchwały</w:t>
      </w:r>
      <w:r w:rsidRPr="00D938AE">
        <w:rPr>
          <w:sz w:val="16"/>
          <w:szCs w:val="16"/>
        </w:rPr>
        <w:t xml:space="preserve">  </w:t>
      </w:r>
      <w:r w:rsidRPr="004731E0">
        <w:rPr>
          <w:color w:val="000000" w:themeColor="text1"/>
          <w:sz w:val="16"/>
          <w:szCs w:val="16"/>
        </w:rPr>
        <w:t>Nr</w:t>
      </w:r>
      <w:r w:rsidR="004731E0" w:rsidRPr="004731E0">
        <w:rPr>
          <w:color w:val="000000" w:themeColor="text1"/>
          <w:sz w:val="16"/>
          <w:szCs w:val="16"/>
        </w:rPr>
        <w:t xml:space="preserve"> 530</w:t>
      </w:r>
      <w:r w:rsidR="0042567B" w:rsidRPr="004731E0">
        <w:rPr>
          <w:color w:val="000000" w:themeColor="text1"/>
          <w:sz w:val="16"/>
          <w:szCs w:val="16"/>
        </w:rPr>
        <w:t>/2021</w:t>
      </w:r>
    </w:p>
    <w:p w14:paraId="19F3A0BA" w14:textId="7465FBC9" w:rsidR="005854CB" w:rsidRPr="00D938AE" w:rsidRDefault="0080353E" w:rsidP="005854CB">
      <w:pPr>
        <w:pStyle w:val="Tekstpodstawowywcity"/>
        <w:ind w:left="6804" w:firstLine="0"/>
        <w:rPr>
          <w:sz w:val="16"/>
          <w:szCs w:val="16"/>
        </w:rPr>
      </w:pPr>
      <w:r>
        <w:rPr>
          <w:sz w:val="16"/>
          <w:szCs w:val="16"/>
        </w:rPr>
        <w:t>Zarządu Powiatu we Włocławku</w:t>
      </w:r>
      <w:r w:rsidR="005854CB" w:rsidRPr="00D938AE">
        <w:rPr>
          <w:sz w:val="16"/>
          <w:szCs w:val="16"/>
        </w:rPr>
        <w:t xml:space="preserve"> </w:t>
      </w:r>
    </w:p>
    <w:p w14:paraId="3269C315" w14:textId="35910792" w:rsidR="005854CB" w:rsidRPr="004731E0" w:rsidRDefault="005854CB" w:rsidP="005854CB">
      <w:pPr>
        <w:pStyle w:val="Tekstpodstawowywcity"/>
        <w:ind w:left="6804" w:firstLine="0"/>
        <w:rPr>
          <w:rFonts w:ascii="Arial" w:hAnsi="Arial" w:cs="Arial"/>
          <w:color w:val="000000" w:themeColor="text1"/>
        </w:rPr>
      </w:pPr>
      <w:r w:rsidRPr="00D938AE">
        <w:rPr>
          <w:sz w:val="16"/>
          <w:szCs w:val="16"/>
        </w:rPr>
        <w:t>z dnia</w:t>
      </w:r>
      <w:r>
        <w:rPr>
          <w:sz w:val="16"/>
          <w:szCs w:val="16"/>
        </w:rPr>
        <w:t xml:space="preserve"> </w:t>
      </w:r>
      <w:r w:rsidR="00114DB7" w:rsidRPr="004731E0">
        <w:rPr>
          <w:color w:val="000000" w:themeColor="text1"/>
          <w:sz w:val="16"/>
          <w:szCs w:val="16"/>
        </w:rPr>
        <w:t>24</w:t>
      </w:r>
      <w:r w:rsidR="002F71A8" w:rsidRPr="004731E0">
        <w:rPr>
          <w:color w:val="000000" w:themeColor="text1"/>
          <w:sz w:val="16"/>
          <w:szCs w:val="16"/>
        </w:rPr>
        <w:t xml:space="preserve"> listopada</w:t>
      </w:r>
      <w:r w:rsidR="0042567B" w:rsidRPr="004731E0">
        <w:rPr>
          <w:color w:val="000000" w:themeColor="text1"/>
          <w:sz w:val="16"/>
          <w:szCs w:val="16"/>
        </w:rPr>
        <w:t xml:space="preserve"> 2021 r.</w:t>
      </w:r>
    </w:p>
    <w:p w14:paraId="30A8B890" w14:textId="77777777" w:rsidR="005854CB" w:rsidRDefault="005854CB" w:rsidP="002873A4">
      <w:pPr>
        <w:pStyle w:val="Default"/>
        <w:spacing w:after="12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718EFA18" w14:textId="63E3AE75" w:rsidR="00170BDE" w:rsidRDefault="00C42671" w:rsidP="002873A4">
      <w:pPr>
        <w:pStyle w:val="Default"/>
        <w:spacing w:after="12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714C3">
        <w:rPr>
          <w:rFonts w:ascii="Times New Roman" w:hAnsi="Times New Roman" w:cs="Times New Roman"/>
          <w:b/>
          <w:color w:val="auto"/>
          <w:sz w:val="28"/>
          <w:szCs w:val="28"/>
        </w:rPr>
        <w:t xml:space="preserve">Zamawiający: </w:t>
      </w:r>
    </w:p>
    <w:p w14:paraId="04F4CEF4" w14:textId="3FD9FFC8" w:rsidR="005854CB" w:rsidRDefault="005854CB" w:rsidP="005854CB">
      <w:pPr>
        <w:jc w:val="both"/>
        <w:rPr>
          <w:color w:val="000000"/>
          <w:sz w:val="24"/>
        </w:rPr>
      </w:pPr>
      <w:r>
        <w:rPr>
          <w:b/>
          <w:color w:val="000000"/>
          <w:sz w:val="24"/>
          <w:szCs w:val="22"/>
        </w:rPr>
        <w:t xml:space="preserve">Powiat Włocławski </w:t>
      </w:r>
    </w:p>
    <w:p w14:paraId="26E25D31" w14:textId="77777777" w:rsidR="005854CB" w:rsidRDefault="005854CB" w:rsidP="0046085A">
      <w:pPr>
        <w:jc w:val="center"/>
        <w:rPr>
          <w:b/>
          <w:kern w:val="0"/>
          <w:sz w:val="28"/>
          <w:szCs w:val="28"/>
          <w:lang w:eastAsia="en-US"/>
        </w:rPr>
      </w:pPr>
    </w:p>
    <w:p w14:paraId="68DED382" w14:textId="7B41D056" w:rsidR="0046085A" w:rsidRPr="00A714C3" w:rsidRDefault="0046085A" w:rsidP="0046085A">
      <w:pPr>
        <w:jc w:val="center"/>
        <w:rPr>
          <w:b/>
          <w:bCs/>
          <w:kern w:val="0"/>
          <w:sz w:val="28"/>
          <w:szCs w:val="28"/>
          <w:lang w:eastAsia="en-US"/>
        </w:rPr>
      </w:pPr>
      <w:r w:rsidRPr="00A714C3">
        <w:rPr>
          <w:b/>
          <w:kern w:val="0"/>
          <w:sz w:val="28"/>
          <w:szCs w:val="28"/>
          <w:lang w:eastAsia="en-US"/>
        </w:rPr>
        <w:t>SPECYFIKACJA WARUNKÓW ZAMÓWIENIA</w:t>
      </w:r>
    </w:p>
    <w:p w14:paraId="12E87DBE" w14:textId="77777777" w:rsidR="0046085A" w:rsidRPr="00A714C3" w:rsidRDefault="0046085A" w:rsidP="0046085A">
      <w:pPr>
        <w:jc w:val="center"/>
        <w:rPr>
          <w:b/>
          <w:bCs/>
          <w:kern w:val="0"/>
          <w:sz w:val="28"/>
          <w:szCs w:val="28"/>
          <w:lang w:eastAsia="en-US"/>
        </w:rPr>
      </w:pPr>
      <w:r w:rsidRPr="00A714C3">
        <w:rPr>
          <w:b/>
          <w:kern w:val="0"/>
          <w:sz w:val="28"/>
          <w:szCs w:val="28"/>
          <w:lang w:eastAsia="en-US"/>
        </w:rPr>
        <w:t>NA ZADANIE PN.:</w:t>
      </w:r>
    </w:p>
    <w:p w14:paraId="25FBD094" w14:textId="112D8B3A" w:rsidR="00147A4D" w:rsidRPr="00147A4D" w:rsidRDefault="004C2A3E" w:rsidP="00147A4D">
      <w:pPr>
        <w:spacing w:after="240" w:line="360" w:lineRule="auto"/>
        <w:jc w:val="center"/>
        <w:rPr>
          <w:b/>
          <w:kern w:val="0"/>
          <w:sz w:val="24"/>
          <w:lang w:eastAsia="en-US"/>
        </w:rPr>
      </w:pPr>
      <w:bookmarkStart w:id="0" w:name="_Hlk88252306"/>
      <w:r>
        <w:rPr>
          <w:b/>
          <w:color w:val="000000"/>
          <w:sz w:val="24"/>
          <w:lang w:eastAsia="ar-SA"/>
        </w:rPr>
        <w:t>„</w:t>
      </w:r>
      <w:r w:rsidR="002F71A8" w:rsidRPr="002F71A8">
        <w:rPr>
          <w:b/>
          <w:color w:val="000000"/>
          <w:sz w:val="24"/>
          <w:lang w:eastAsia="ar-SA"/>
        </w:rPr>
        <w:t xml:space="preserve">Opracowanie dokumentacji projektowych </w:t>
      </w:r>
      <w:r w:rsidR="00E7471B">
        <w:rPr>
          <w:b/>
          <w:color w:val="000000"/>
          <w:sz w:val="24"/>
          <w:lang w:eastAsia="ar-SA"/>
        </w:rPr>
        <w:t>dla</w:t>
      </w:r>
      <w:r w:rsidR="002F71A8" w:rsidRPr="002F71A8">
        <w:rPr>
          <w:b/>
          <w:color w:val="000000"/>
          <w:sz w:val="24"/>
          <w:lang w:eastAsia="ar-SA"/>
        </w:rPr>
        <w:t xml:space="preserve"> zada</w:t>
      </w:r>
      <w:r w:rsidR="00E7471B">
        <w:rPr>
          <w:b/>
          <w:color w:val="000000"/>
          <w:sz w:val="24"/>
          <w:lang w:eastAsia="ar-SA"/>
        </w:rPr>
        <w:t>ń</w:t>
      </w:r>
      <w:r w:rsidR="002F71A8" w:rsidRPr="002F71A8">
        <w:rPr>
          <w:b/>
          <w:color w:val="000000"/>
          <w:sz w:val="24"/>
          <w:lang w:eastAsia="ar-SA"/>
        </w:rPr>
        <w:t xml:space="preserve"> inwestycyjn</w:t>
      </w:r>
      <w:r w:rsidR="00E7471B">
        <w:rPr>
          <w:b/>
          <w:color w:val="000000"/>
          <w:sz w:val="24"/>
          <w:lang w:eastAsia="ar-SA"/>
        </w:rPr>
        <w:t>ych</w:t>
      </w:r>
      <w:r w:rsidR="002F71A8">
        <w:rPr>
          <w:b/>
          <w:color w:val="000000"/>
          <w:sz w:val="24"/>
          <w:lang w:eastAsia="ar-SA"/>
        </w:rPr>
        <w:t>,</w:t>
      </w:r>
      <w:r w:rsidR="002F71A8" w:rsidRPr="002F71A8">
        <w:rPr>
          <w:b/>
          <w:color w:val="000000"/>
          <w:sz w:val="24"/>
          <w:lang w:eastAsia="ar-SA"/>
        </w:rPr>
        <w:t xml:space="preserve">  z podziałem na 3 części</w:t>
      </w:r>
      <w:r>
        <w:rPr>
          <w:b/>
          <w:color w:val="000000"/>
          <w:sz w:val="24"/>
          <w:lang w:eastAsia="ar-SA"/>
        </w:rPr>
        <w:t>”</w:t>
      </w:r>
      <w:bookmarkEnd w:id="0"/>
    </w:p>
    <w:p w14:paraId="0E166EBC" w14:textId="77777777" w:rsidR="002F71A8" w:rsidRDefault="002F71A8" w:rsidP="00F754B2">
      <w:pPr>
        <w:spacing w:after="240" w:line="360" w:lineRule="auto"/>
        <w:rPr>
          <w:b/>
          <w:kern w:val="0"/>
          <w:sz w:val="24"/>
          <w:lang w:eastAsia="en-US"/>
        </w:rPr>
      </w:pPr>
    </w:p>
    <w:p w14:paraId="563C37FD" w14:textId="35475F0E" w:rsidR="00F754B2" w:rsidRDefault="002873A4" w:rsidP="00F754B2">
      <w:pPr>
        <w:spacing w:after="240" w:line="360" w:lineRule="auto"/>
        <w:rPr>
          <w:b/>
          <w:kern w:val="0"/>
          <w:sz w:val="24"/>
          <w:lang w:eastAsia="en-US"/>
        </w:rPr>
      </w:pPr>
      <w:r w:rsidRPr="002873A4">
        <w:rPr>
          <w:b/>
          <w:kern w:val="0"/>
          <w:sz w:val="24"/>
          <w:lang w:eastAsia="en-US"/>
        </w:rPr>
        <w:t>TRYB UDZIELENIA ZAMÓWIENIA: tryb podstawowy bez negocjacji</w:t>
      </w:r>
    </w:p>
    <w:p w14:paraId="4C6545FA" w14:textId="6D0D51FF" w:rsidR="009936B6" w:rsidRPr="00114DB7" w:rsidRDefault="009936B6" w:rsidP="00F754B2">
      <w:pPr>
        <w:spacing w:after="240" w:line="360" w:lineRule="auto"/>
        <w:rPr>
          <w:b/>
          <w:bCs/>
          <w:color w:val="000000" w:themeColor="text1"/>
          <w:kern w:val="0"/>
          <w:sz w:val="24"/>
          <w:lang w:eastAsia="en-US"/>
        </w:rPr>
      </w:pPr>
      <w:r w:rsidRPr="001730EB">
        <w:rPr>
          <w:b/>
          <w:kern w:val="0"/>
          <w:sz w:val="24"/>
          <w:lang w:eastAsia="en-US"/>
        </w:rPr>
        <w:t>Znak postępowania:</w:t>
      </w:r>
      <w:r w:rsidR="001730EB" w:rsidRPr="001730EB">
        <w:rPr>
          <w:b/>
          <w:kern w:val="0"/>
          <w:sz w:val="24"/>
          <w:lang w:eastAsia="en-US"/>
        </w:rPr>
        <w:t xml:space="preserve"> </w:t>
      </w:r>
      <w:r w:rsidR="001730EB" w:rsidRPr="00114DB7">
        <w:rPr>
          <w:b/>
          <w:color w:val="000000" w:themeColor="text1"/>
          <w:kern w:val="0"/>
          <w:sz w:val="24"/>
          <w:lang w:eastAsia="en-US"/>
        </w:rPr>
        <w:t>ZP.27</w:t>
      </w:r>
      <w:r w:rsidR="00C7718F" w:rsidRPr="00114DB7">
        <w:rPr>
          <w:b/>
          <w:color w:val="000000" w:themeColor="text1"/>
          <w:kern w:val="0"/>
          <w:sz w:val="24"/>
          <w:lang w:eastAsia="en-US"/>
        </w:rPr>
        <w:t>2</w:t>
      </w:r>
      <w:r w:rsidR="001730EB" w:rsidRPr="00114DB7">
        <w:rPr>
          <w:b/>
          <w:color w:val="000000" w:themeColor="text1"/>
          <w:kern w:val="0"/>
          <w:sz w:val="24"/>
          <w:lang w:eastAsia="en-US"/>
        </w:rPr>
        <w:t>.1.</w:t>
      </w:r>
      <w:r w:rsidR="005C223D" w:rsidRPr="00114DB7">
        <w:rPr>
          <w:b/>
          <w:color w:val="000000" w:themeColor="text1"/>
          <w:kern w:val="0"/>
          <w:sz w:val="24"/>
          <w:lang w:eastAsia="en-US"/>
        </w:rPr>
        <w:t>23</w:t>
      </w:r>
      <w:r w:rsidR="00C7718F" w:rsidRPr="00114DB7">
        <w:rPr>
          <w:b/>
          <w:color w:val="000000" w:themeColor="text1"/>
          <w:kern w:val="0"/>
          <w:sz w:val="24"/>
          <w:lang w:eastAsia="en-US"/>
        </w:rPr>
        <w:t>.</w:t>
      </w:r>
      <w:r w:rsidR="001730EB" w:rsidRPr="00114DB7">
        <w:rPr>
          <w:b/>
          <w:color w:val="000000" w:themeColor="text1"/>
          <w:kern w:val="0"/>
          <w:sz w:val="24"/>
          <w:lang w:eastAsia="en-US"/>
        </w:rPr>
        <w:t>2021</w:t>
      </w:r>
    </w:p>
    <w:p w14:paraId="5F3CCCAF" w14:textId="77777777" w:rsidR="00491F50" w:rsidRPr="00A714C3" w:rsidRDefault="00491F50" w:rsidP="00B37202">
      <w:pPr>
        <w:spacing w:after="120" w:line="240" w:lineRule="auto"/>
        <w:rPr>
          <w:sz w:val="24"/>
        </w:rPr>
      </w:pPr>
    </w:p>
    <w:p w14:paraId="3A85455E" w14:textId="77777777" w:rsidR="00491F50" w:rsidRPr="00A714C3" w:rsidRDefault="00491F50" w:rsidP="00B37202">
      <w:pPr>
        <w:spacing w:after="120" w:line="240" w:lineRule="auto"/>
        <w:rPr>
          <w:sz w:val="24"/>
        </w:rPr>
      </w:pPr>
    </w:p>
    <w:p w14:paraId="25C3014A" w14:textId="77777777" w:rsidR="00491F50" w:rsidRPr="00A714C3" w:rsidRDefault="00491F50" w:rsidP="00B37202">
      <w:pPr>
        <w:spacing w:after="120" w:line="240" w:lineRule="auto"/>
        <w:rPr>
          <w:sz w:val="24"/>
        </w:rPr>
      </w:pPr>
    </w:p>
    <w:p w14:paraId="45153B11" w14:textId="77777777" w:rsidR="00491F50" w:rsidRPr="00A714C3" w:rsidRDefault="00491F50" w:rsidP="00B37202">
      <w:pPr>
        <w:spacing w:after="120" w:line="240" w:lineRule="auto"/>
        <w:rPr>
          <w:sz w:val="24"/>
        </w:rPr>
      </w:pPr>
    </w:p>
    <w:p w14:paraId="5A87C414" w14:textId="77777777" w:rsidR="00491F50" w:rsidRPr="00A714C3" w:rsidRDefault="00491F50" w:rsidP="00B37202">
      <w:pPr>
        <w:spacing w:after="120" w:line="240" w:lineRule="auto"/>
        <w:rPr>
          <w:sz w:val="24"/>
        </w:rPr>
      </w:pPr>
    </w:p>
    <w:p w14:paraId="257A295B" w14:textId="77777777" w:rsidR="00294E6E" w:rsidRPr="00A714C3" w:rsidRDefault="00294E6E" w:rsidP="00B37202">
      <w:pPr>
        <w:spacing w:after="120" w:line="240" w:lineRule="auto"/>
        <w:rPr>
          <w:b/>
          <w:sz w:val="24"/>
        </w:rPr>
      </w:pPr>
    </w:p>
    <w:p w14:paraId="5A9145B9" w14:textId="77777777" w:rsidR="00294E6E" w:rsidRPr="00A714C3" w:rsidRDefault="00294E6E" w:rsidP="00B37202">
      <w:pPr>
        <w:spacing w:after="120" w:line="240" w:lineRule="auto"/>
        <w:rPr>
          <w:b/>
          <w:sz w:val="24"/>
        </w:rPr>
      </w:pPr>
    </w:p>
    <w:p w14:paraId="122CB6DB" w14:textId="77777777" w:rsidR="00294E6E" w:rsidRPr="00A714C3" w:rsidRDefault="00294E6E" w:rsidP="00B37202">
      <w:pPr>
        <w:spacing w:after="120" w:line="240" w:lineRule="auto"/>
        <w:rPr>
          <w:b/>
          <w:sz w:val="24"/>
        </w:rPr>
      </w:pPr>
    </w:p>
    <w:p w14:paraId="586FB192" w14:textId="77777777" w:rsidR="00294E6E" w:rsidRPr="00A714C3" w:rsidRDefault="00294E6E" w:rsidP="00B37202">
      <w:pPr>
        <w:spacing w:after="120" w:line="240" w:lineRule="auto"/>
        <w:rPr>
          <w:b/>
          <w:sz w:val="24"/>
        </w:rPr>
      </w:pPr>
    </w:p>
    <w:p w14:paraId="5B60FBE7" w14:textId="77777777" w:rsidR="002873A4" w:rsidRDefault="002873A4" w:rsidP="00A51272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b/>
          <w:sz w:val="24"/>
        </w:rPr>
      </w:pPr>
    </w:p>
    <w:p w14:paraId="73123BC8" w14:textId="77777777" w:rsidR="002873A4" w:rsidRDefault="002873A4" w:rsidP="00A51272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b/>
          <w:bCs/>
          <w:spacing w:val="0"/>
          <w:kern w:val="0"/>
          <w:sz w:val="24"/>
          <w:lang w:eastAsia="ar-SA"/>
        </w:rPr>
      </w:pPr>
    </w:p>
    <w:p w14:paraId="13FA3A1E" w14:textId="77777777" w:rsidR="000C4BE6" w:rsidRPr="00356FF8" w:rsidRDefault="00491F50" w:rsidP="00A51272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b/>
          <w:bCs/>
          <w:spacing w:val="0"/>
          <w:kern w:val="0"/>
          <w:sz w:val="24"/>
          <w:lang w:eastAsia="ar-SA"/>
        </w:rPr>
      </w:pPr>
      <w:r w:rsidRPr="00356FF8">
        <w:rPr>
          <w:b/>
          <w:bCs/>
          <w:spacing w:val="0"/>
          <w:kern w:val="0"/>
          <w:sz w:val="24"/>
          <w:lang w:eastAsia="ar-SA"/>
        </w:rPr>
        <w:t>Zatwierdził:</w:t>
      </w:r>
    </w:p>
    <w:p w14:paraId="01943DA3" w14:textId="70377476" w:rsidR="00491F50" w:rsidRPr="00356FF8" w:rsidRDefault="0080353E" w:rsidP="00A51272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b/>
          <w:bCs/>
          <w:spacing w:val="0"/>
          <w:kern w:val="0"/>
          <w:sz w:val="24"/>
          <w:lang w:eastAsia="ar-SA"/>
        </w:rPr>
      </w:pPr>
      <w:r w:rsidRPr="00356FF8">
        <w:rPr>
          <w:b/>
          <w:bCs/>
          <w:spacing w:val="0"/>
          <w:kern w:val="0"/>
          <w:sz w:val="24"/>
          <w:lang w:eastAsia="ar-SA"/>
        </w:rPr>
        <w:t>Zarząd Powiatu</w:t>
      </w:r>
    </w:p>
    <w:p w14:paraId="347CB65A" w14:textId="3541D491" w:rsidR="00A9496A" w:rsidRPr="00356FF8" w:rsidRDefault="00C7718F" w:rsidP="00A9496A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bCs/>
          <w:spacing w:val="0"/>
          <w:kern w:val="0"/>
          <w:sz w:val="24"/>
          <w:lang w:eastAsia="ar-SA"/>
        </w:rPr>
      </w:pPr>
      <w:r w:rsidRPr="00356FF8">
        <w:rPr>
          <w:bCs/>
          <w:spacing w:val="0"/>
          <w:kern w:val="0"/>
          <w:sz w:val="24"/>
          <w:lang w:eastAsia="ar-SA"/>
        </w:rPr>
        <w:t>Włocławek, dnia</w:t>
      </w:r>
      <w:r w:rsidR="00825743">
        <w:rPr>
          <w:bCs/>
          <w:spacing w:val="0"/>
          <w:kern w:val="0"/>
          <w:sz w:val="24"/>
          <w:lang w:eastAsia="ar-SA"/>
        </w:rPr>
        <w:t xml:space="preserve"> 24</w:t>
      </w:r>
      <w:r w:rsidR="005C223D">
        <w:rPr>
          <w:bCs/>
          <w:spacing w:val="0"/>
          <w:kern w:val="0"/>
          <w:sz w:val="24"/>
          <w:lang w:eastAsia="ar-SA"/>
        </w:rPr>
        <w:t xml:space="preserve"> listopada</w:t>
      </w:r>
      <w:r w:rsidR="00356FF8" w:rsidRPr="00356FF8">
        <w:rPr>
          <w:bCs/>
          <w:spacing w:val="0"/>
          <w:kern w:val="0"/>
          <w:sz w:val="24"/>
          <w:lang w:eastAsia="ar-SA"/>
        </w:rPr>
        <w:t xml:space="preserve"> 2021 r.</w:t>
      </w:r>
      <w:r w:rsidR="002873A4" w:rsidRPr="00356FF8">
        <w:rPr>
          <w:bCs/>
          <w:spacing w:val="0"/>
          <w:kern w:val="0"/>
          <w:sz w:val="24"/>
          <w:lang w:eastAsia="ar-SA"/>
        </w:rPr>
        <w:br w:type="page"/>
      </w:r>
    </w:p>
    <w:p w14:paraId="1845B839" w14:textId="30D4EDEC" w:rsidR="00A9496A" w:rsidRPr="00E737BD" w:rsidRDefault="00A9496A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E737BD">
        <w:rPr>
          <w:b/>
          <w:spacing w:val="0"/>
          <w:kern w:val="0"/>
          <w:sz w:val="24"/>
        </w:rPr>
        <w:lastRenderedPageBreak/>
        <w:t>NAZWA ORAZ ADRES ZAMAWIAJĄCEGO, NUMER TELEFONU, ADRES POCZTY ELEKTRONICZNEJ ORAZ STRONY INTERNETOWEJ PROWADZONEGO POSTĘPOWANIA</w:t>
      </w:r>
    </w:p>
    <w:p w14:paraId="4A8FE1EF" w14:textId="1E4CD1C4" w:rsidR="002836D6" w:rsidRPr="002836D6" w:rsidRDefault="002836D6" w:rsidP="002836D6">
      <w:pPr>
        <w:autoSpaceDE w:val="0"/>
        <w:autoSpaceDN w:val="0"/>
        <w:adjustRightInd w:val="0"/>
        <w:spacing w:after="0" w:line="240" w:lineRule="auto"/>
        <w:rPr>
          <w:b/>
          <w:kern w:val="0"/>
          <w:sz w:val="24"/>
          <w:lang w:eastAsia="en-US"/>
        </w:rPr>
      </w:pPr>
      <w:r w:rsidRPr="002836D6">
        <w:rPr>
          <w:b/>
          <w:kern w:val="0"/>
          <w:sz w:val="24"/>
          <w:lang w:eastAsia="en-US"/>
        </w:rPr>
        <w:t xml:space="preserve">Powiat Włocławski </w:t>
      </w:r>
    </w:p>
    <w:p w14:paraId="24B49509" w14:textId="33ABBC4E" w:rsidR="002836D6" w:rsidRPr="002836D6" w:rsidRDefault="00EB692E" w:rsidP="002836D6">
      <w:pPr>
        <w:autoSpaceDE w:val="0"/>
        <w:autoSpaceDN w:val="0"/>
        <w:adjustRightInd w:val="0"/>
        <w:spacing w:after="0" w:line="240" w:lineRule="auto"/>
        <w:rPr>
          <w:b/>
          <w:kern w:val="0"/>
          <w:sz w:val="24"/>
          <w:lang w:eastAsia="en-US"/>
        </w:rPr>
      </w:pPr>
      <w:r>
        <w:rPr>
          <w:b/>
          <w:kern w:val="0"/>
          <w:sz w:val="24"/>
          <w:lang w:eastAsia="en-US"/>
        </w:rPr>
        <w:t>ul. Cyganka 28, 87-800 Włocławek</w:t>
      </w:r>
    </w:p>
    <w:p w14:paraId="439D7628" w14:textId="64340403" w:rsidR="002836D6" w:rsidRPr="002836D6" w:rsidRDefault="002836D6" w:rsidP="002836D6">
      <w:pPr>
        <w:autoSpaceDE w:val="0"/>
        <w:autoSpaceDN w:val="0"/>
        <w:adjustRightInd w:val="0"/>
        <w:spacing w:after="0" w:line="240" w:lineRule="auto"/>
        <w:rPr>
          <w:b/>
          <w:kern w:val="0"/>
          <w:sz w:val="24"/>
          <w:lang w:eastAsia="en-US"/>
        </w:rPr>
      </w:pPr>
      <w:r w:rsidRPr="002836D6">
        <w:rPr>
          <w:b/>
          <w:kern w:val="0"/>
          <w:sz w:val="24"/>
          <w:lang w:eastAsia="en-US"/>
        </w:rPr>
        <w:t xml:space="preserve">tel.: (54) </w:t>
      </w:r>
      <w:r w:rsidR="00EB692E" w:rsidRPr="000944C4">
        <w:rPr>
          <w:b/>
          <w:bCs/>
          <w:sz w:val="24"/>
        </w:rPr>
        <w:t>230 46 00</w:t>
      </w:r>
    </w:p>
    <w:p w14:paraId="0FFAC1D1" w14:textId="77A80D7E" w:rsidR="002836D6" w:rsidRPr="00A714C3" w:rsidRDefault="002836D6" w:rsidP="002836D6">
      <w:pPr>
        <w:autoSpaceDE w:val="0"/>
        <w:autoSpaceDN w:val="0"/>
        <w:adjustRightInd w:val="0"/>
        <w:spacing w:after="0" w:line="240" w:lineRule="auto"/>
        <w:rPr>
          <w:bCs/>
          <w:kern w:val="0"/>
          <w:sz w:val="24"/>
          <w:lang w:eastAsia="en-US"/>
        </w:rPr>
      </w:pPr>
      <w:r w:rsidRPr="00A714C3">
        <w:rPr>
          <w:kern w:val="0"/>
          <w:sz w:val="24"/>
          <w:lang w:eastAsia="en-US"/>
        </w:rPr>
        <w:t>Adres poczty elektronicznej /e-mail/: zamowieniapubliczne@</w:t>
      </w:r>
      <w:r>
        <w:rPr>
          <w:kern w:val="0"/>
          <w:sz w:val="24"/>
          <w:lang w:eastAsia="en-US"/>
        </w:rPr>
        <w:t>powiat.wloclawski.pl</w:t>
      </w:r>
      <w:r w:rsidRPr="00A714C3">
        <w:rPr>
          <w:kern w:val="0"/>
          <w:sz w:val="24"/>
          <w:lang w:eastAsia="en-US"/>
        </w:rPr>
        <w:t xml:space="preserve"> </w:t>
      </w:r>
    </w:p>
    <w:p w14:paraId="2D948E2B" w14:textId="77777777" w:rsidR="00356FF8" w:rsidRDefault="00A9496A" w:rsidP="00356FF8">
      <w:pPr>
        <w:spacing w:after="0" w:line="240" w:lineRule="auto"/>
        <w:rPr>
          <w:kern w:val="0"/>
          <w:sz w:val="24"/>
          <w:lang w:eastAsia="en-US"/>
        </w:rPr>
      </w:pPr>
      <w:r w:rsidRPr="002836D6">
        <w:rPr>
          <w:kern w:val="0"/>
          <w:sz w:val="24"/>
          <w:lang w:eastAsia="en-US"/>
        </w:rPr>
        <w:t>Adres strony internetowej</w:t>
      </w:r>
      <w:r w:rsidR="00E737BD" w:rsidRPr="002836D6">
        <w:rPr>
          <w:kern w:val="0"/>
          <w:sz w:val="24"/>
          <w:lang w:eastAsia="en-US"/>
        </w:rPr>
        <w:t xml:space="preserve"> prowadzonego postępowania</w:t>
      </w:r>
      <w:r w:rsidRPr="002836D6">
        <w:rPr>
          <w:kern w:val="0"/>
          <w:sz w:val="24"/>
          <w:lang w:eastAsia="en-US"/>
        </w:rPr>
        <w:t xml:space="preserve">: </w:t>
      </w:r>
    </w:p>
    <w:bookmarkStart w:id="1" w:name="_Hlk73512732"/>
    <w:p w14:paraId="337AA30B" w14:textId="315CA427" w:rsidR="00356FF8" w:rsidRPr="00356FF8" w:rsidRDefault="00356FF8" w:rsidP="00E737BD">
      <w:pPr>
        <w:spacing w:after="120" w:line="240" w:lineRule="auto"/>
        <w:rPr>
          <w:sz w:val="24"/>
          <w:lang w:val="en-US"/>
        </w:rPr>
      </w:pPr>
      <w:r>
        <w:rPr>
          <w:sz w:val="24"/>
          <w:lang w:val="en-US"/>
        </w:rPr>
        <w:fldChar w:fldCharType="begin"/>
      </w:r>
      <w:r>
        <w:rPr>
          <w:sz w:val="24"/>
          <w:lang w:val="en-US"/>
        </w:rPr>
        <w:instrText xml:space="preserve"> HYPERLINK "</w:instrText>
      </w:r>
      <w:r w:rsidRPr="00356FF8">
        <w:rPr>
          <w:sz w:val="24"/>
          <w:lang w:val="en-US"/>
        </w:rPr>
        <w:instrText>https://pow-wloclawski.rbip.mojregion.info/typy-tresci/zamowienia-publiczne/</w:instrText>
      </w:r>
      <w:r>
        <w:rPr>
          <w:sz w:val="24"/>
          <w:lang w:val="en-US"/>
        </w:rPr>
        <w:instrText xml:space="preserve">" </w:instrText>
      </w:r>
      <w:r>
        <w:rPr>
          <w:sz w:val="24"/>
          <w:lang w:val="en-US"/>
        </w:rPr>
        <w:fldChar w:fldCharType="separate"/>
      </w:r>
      <w:r w:rsidRPr="00CD29BA">
        <w:rPr>
          <w:rStyle w:val="Hipercze"/>
          <w:sz w:val="24"/>
          <w:lang w:val="en-US"/>
        </w:rPr>
        <w:t>https://pow-wloclawski.rbip.mojregion.info/typy-tresci/zamowienia-publiczne/</w:t>
      </w:r>
      <w:r>
        <w:rPr>
          <w:sz w:val="24"/>
          <w:lang w:val="en-US"/>
        </w:rPr>
        <w:fldChar w:fldCharType="end"/>
      </w:r>
    </w:p>
    <w:bookmarkEnd w:id="1"/>
    <w:p w14:paraId="430FAF21" w14:textId="66495410" w:rsidR="002873A4" w:rsidRPr="00E737BD" w:rsidRDefault="00A9496A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E737BD">
        <w:rPr>
          <w:b/>
          <w:spacing w:val="0"/>
          <w:kern w:val="0"/>
          <w:sz w:val="24"/>
        </w:rPr>
        <w:t>ADRES STRONY INTERNETOWEJ, NA KTÓREJ UDOSTĘPNIANE BĘDĄ ZMIANY I WYJAŚNIENIA TREŚCI SWZ ORAZ INNE DOKUMENTY ZAMÓWIENIA BEZPOŚREDNIO ZWIĄZANE Z POSTĘP</w:t>
      </w:r>
      <w:r w:rsidR="00E737BD" w:rsidRPr="00E737BD">
        <w:rPr>
          <w:b/>
          <w:spacing w:val="0"/>
          <w:kern w:val="0"/>
          <w:sz w:val="24"/>
        </w:rPr>
        <w:t>OWANIEM O UDZIELENIE ZAMÓWIENIA</w:t>
      </w:r>
    </w:p>
    <w:p w14:paraId="02F11347" w14:textId="77777777" w:rsidR="00F03FBC" w:rsidRDefault="00E737BD" w:rsidP="00F03FBC">
      <w:pPr>
        <w:spacing w:after="0" w:line="240" w:lineRule="auto"/>
        <w:rPr>
          <w:sz w:val="24"/>
        </w:rPr>
      </w:pPr>
      <w:r w:rsidRPr="002836D6">
        <w:rPr>
          <w:sz w:val="24"/>
        </w:rPr>
        <w:t xml:space="preserve">Zmiany i wyjaśnienia treści SWZ oraz inne dokumenty zamówienia bezpośrednio związane z postępowaniem o udzielenie zamówienia będą udostępniane na stronie internetowej: </w:t>
      </w:r>
    </w:p>
    <w:p w14:paraId="46487FBC" w14:textId="415F0FE9" w:rsidR="00F03FBC" w:rsidRPr="00356FF8" w:rsidRDefault="006B13E8" w:rsidP="00F03FBC">
      <w:pPr>
        <w:spacing w:after="120" w:line="240" w:lineRule="auto"/>
        <w:rPr>
          <w:sz w:val="24"/>
          <w:lang w:val="en-US"/>
        </w:rPr>
      </w:pPr>
      <w:hyperlink r:id="rId8" w:history="1">
        <w:r w:rsidR="00F03FBC" w:rsidRPr="00EC3FF2">
          <w:rPr>
            <w:rStyle w:val="Hipercze"/>
            <w:sz w:val="24"/>
            <w:lang w:val="en-US"/>
          </w:rPr>
          <w:t>https://pow-wloclawski.rbip.mojregion.info/typy-tresci/zamowienia-publiczne/</w:t>
        </w:r>
      </w:hyperlink>
    </w:p>
    <w:p w14:paraId="4BBE6160" w14:textId="79E38D53" w:rsidR="002873A4" w:rsidRPr="00F03FBC" w:rsidRDefault="00E737BD" w:rsidP="00F03FBC">
      <w:pPr>
        <w:pStyle w:val="Nagwek1"/>
        <w:numPr>
          <w:ilvl w:val="0"/>
          <w:numId w:val="5"/>
        </w:numPr>
        <w:tabs>
          <w:tab w:val="left" w:pos="-2520"/>
          <w:tab w:val="left" w:pos="-2340"/>
          <w:tab w:val="left" w:leader="dot" w:pos="-2160"/>
          <w:tab w:val="center" w:pos="4536"/>
          <w:tab w:val="right" w:pos="9072"/>
        </w:tabs>
        <w:spacing w:before="0"/>
        <w:ind w:left="714" w:hanging="357"/>
        <w:jc w:val="both"/>
        <w:rPr>
          <w:rFonts w:ascii="Times New Roman" w:hAnsi="Times New Roman" w:cs="Times New Roman"/>
          <w:b/>
          <w:sz w:val="24"/>
        </w:rPr>
      </w:pPr>
      <w:r w:rsidRPr="00F03FBC">
        <w:rPr>
          <w:rFonts w:ascii="Times New Roman" w:hAnsi="Times New Roman" w:cs="Times New Roman"/>
          <w:b/>
          <w:sz w:val="24"/>
        </w:rPr>
        <w:t>TRYB UDZIELENIA ZAMÓWIENIA</w:t>
      </w:r>
    </w:p>
    <w:p w14:paraId="76584EB1" w14:textId="08818CDF" w:rsidR="00E737BD" w:rsidRPr="00E737BD" w:rsidRDefault="00E737BD" w:rsidP="00E737BD">
      <w:pPr>
        <w:spacing w:after="120" w:line="240" w:lineRule="auto"/>
        <w:rPr>
          <w:spacing w:val="0"/>
          <w:kern w:val="0"/>
          <w:sz w:val="24"/>
        </w:rPr>
      </w:pPr>
      <w:r w:rsidRPr="00E737BD">
        <w:rPr>
          <w:spacing w:val="0"/>
          <w:kern w:val="0"/>
          <w:sz w:val="24"/>
        </w:rPr>
        <w:t xml:space="preserve">Postępowanie </w:t>
      </w:r>
      <w:r>
        <w:rPr>
          <w:spacing w:val="0"/>
          <w:kern w:val="0"/>
          <w:sz w:val="24"/>
        </w:rPr>
        <w:t>o udzielenie zamówienia publicznego prowadzone jest w trybie podstawowym, na podstawie art. 275 pkt 1 ustawy z dnia 11 września 2019 r. – Prawo zamówień publicznych (Dz. U. z 20</w:t>
      </w:r>
      <w:r w:rsidR="00077B25">
        <w:rPr>
          <w:spacing w:val="0"/>
          <w:kern w:val="0"/>
          <w:sz w:val="24"/>
        </w:rPr>
        <w:t>21</w:t>
      </w:r>
      <w:r>
        <w:rPr>
          <w:spacing w:val="0"/>
          <w:kern w:val="0"/>
          <w:sz w:val="24"/>
        </w:rPr>
        <w:t xml:space="preserve"> r. poz. </w:t>
      </w:r>
      <w:r w:rsidR="00077B25">
        <w:rPr>
          <w:spacing w:val="0"/>
          <w:kern w:val="0"/>
          <w:sz w:val="24"/>
        </w:rPr>
        <w:t>112</w:t>
      </w:r>
      <w:r>
        <w:rPr>
          <w:spacing w:val="0"/>
          <w:kern w:val="0"/>
          <w:sz w:val="24"/>
        </w:rPr>
        <w:t>9 ze zm.) – zwane dalej także „</w:t>
      </w:r>
      <w:proofErr w:type="spellStart"/>
      <w:r>
        <w:rPr>
          <w:spacing w:val="0"/>
          <w:kern w:val="0"/>
          <w:sz w:val="24"/>
        </w:rPr>
        <w:t>pzp</w:t>
      </w:r>
      <w:proofErr w:type="spellEnd"/>
      <w:r>
        <w:rPr>
          <w:spacing w:val="0"/>
          <w:kern w:val="0"/>
          <w:sz w:val="24"/>
        </w:rPr>
        <w:t>”</w:t>
      </w:r>
      <w:r w:rsidR="00B77085">
        <w:rPr>
          <w:spacing w:val="0"/>
          <w:kern w:val="0"/>
          <w:sz w:val="24"/>
        </w:rPr>
        <w:t>.</w:t>
      </w:r>
    </w:p>
    <w:p w14:paraId="4B375624" w14:textId="70E5F1F7" w:rsidR="00E737BD" w:rsidRDefault="00E737BD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jc w:val="both"/>
        <w:rPr>
          <w:b/>
          <w:spacing w:val="0"/>
          <w:kern w:val="0"/>
          <w:sz w:val="24"/>
        </w:rPr>
      </w:pPr>
      <w:r>
        <w:rPr>
          <w:b/>
          <w:spacing w:val="0"/>
          <w:kern w:val="0"/>
          <w:sz w:val="24"/>
        </w:rPr>
        <w:t>INFORMACJA</w:t>
      </w:r>
      <w:r w:rsidR="00A9496A" w:rsidRPr="00E737BD">
        <w:rPr>
          <w:b/>
          <w:spacing w:val="0"/>
          <w:kern w:val="0"/>
          <w:sz w:val="24"/>
        </w:rPr>
        <w:t>, CZY ZAMAWIAJĄCY PRZEWIDUJE WYBÓR NAJKORZYSTNIEJSZEJ OFERTY Z MOŻ</w:t>
      </w:r>
      <w:r>
        <w:rPr>
          <w:b/>
          <w:spacing w:val="0"/>
          <w:kern w:val="0"/>
          <w:sz w:val="24"/>
        </w:rPr>
        <w:t>LIWOŚCIĄ PROWADZENIA NEGOCJACJI</w:t>
      </w:r>
    </w:p>
    <w:p w14:paraId="59F36076" w14:textId="52E3CF6D" w:rsidR="00E737BD" w:rsidRPr="00E737BD" w:rsidRDefault="00E737BD" w:rsidP="001033B9">
      <w:pPr>
        <w:pStyle w:val="Akapitzlist"/>
        <w:spacing w:after="120" w:line="240" w:lineRule="auto"/>
        <w:ind w:left="0"/>
        <w:contextualSpacing w:val="0"/>
        <w:jc w:val="both"/>
        <w:rPr>
          <w:spacing w:val="0"/>
          <w:kern w:val="0"/>
          <w:sz w:val="24"/>
        </w:rPr>
      </w:pPr>
      <w:r w:rsidRPr="00E737BD">
        <w:rPr>
          <w:spacing w:val="0"/>
          <w:kern w:val="0"/>
          <w:sz w:val="24"/>
        </w:rPr>
        <w:t>Za</w:t>
      </w:r>
      <w:r>
        <w:rPr>
          <w:spacing w:val="0"/>
          <w:kern w:val="0"/>
          <w:sz w:val="24"/>
        </w:rPr>
        <w:t xml:space="preserve">mawiający nie przewiduje wyboru najkorzystniejszej oferty z </w:t>
      </w:r>
      <w:r w:rsidR="001033B9">
        <w:rPr>
          <w:spacing w:val="0"/>
          <w:kern w:val="0"/>
          <w:sz w:val="24"/>
        </w:rPr>
        <w:t>możliwością</w:t>
      </w:r>
      <w:r>
        <w:rPr>
          <w:spacing w:val="0"/>
          <w:kern w:val="0"/>
          <w:sz w:val="24"/>
        </w:rPr>
        <w:t xml:space="preserve"> prowadzenia negocjacji.</w:t>
      </w:r>
    </w:p>
    <w:p w14:paraId="6EA42D47" w14:textId="2716C1AD" w:rsidR="00E737BD" w:rsidRDefault="00A9496A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b/>
          <w:spacing w:val="0"/>
          <w:kern w:val="0"/>
          <w:sz w:val="24"/>
        </w:rPr>
      </w:pPr>
      <w:r w:rsidRPr="00E737BD">
        <w:rPr>
          <w:b/>
          <w:spacing w:val="0"/>
          <w:kern w:val="0"/>
          <w:sz w:val="24"/>
        </w:rPr>
        <w:t>O</w:t>
      </w:r>
      <w:r w:rsidR="00E737BD">
        <w:rPr>
          <w:b/>
          <w:spacing w:val="0"/>
          <w:kern w:val="0"/>
          <w:sz w:val="24"/>
        </w:rPr>
        <w:t>PIS PRZEDMIOTU ZAMÓWIENIA</w:t>
      </w:r>
    </w:p>
    <w:p w14:paraId="4A8F3753" w14:textId="2D6E5FE0" w:rsidR="00A82A99" w:rsidRPr="00A82A99" w:rsidRDefault="001033B9" w:rsidP="004B5F6E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482DB5">
        <w:rPr>
          <w:spacing w:val="0"/>
          <w:kern w:val="0"/>
          <w:sz w:val="24"/>
        </w:rPr>
        <w:t>Przedmiotem zamówienia jest</w:t>
      </w:r>
      <w:r w:rsidR="00A82A99">
        <w:rPr>
          <w:spacing w:val="0"/>
          <w:kern w:val="0"/>
          <w:sz w:val="24"/>
        </w:rPr>
        <w:t xml:space="preserve"> </w:t>
      </w:r>
      <w:r w:rsidR="00A82A99" w:rsidRPr="00A82A99">
        <w:rPr>
          <w:b/>
          <w:spacing w:val="0"/>
          <w:kern w:val="0"/>
          <w:sz w:val="24"/>
        </w:rPr>
        <w:t xml:space="preserve">„Opracowanie dokumentacji projektowych </w:t>
      </w:r>
      <w:r w:rsidR="00D954E9">
        <w:rPr>
          <w:b/>
          <w:spacing w:val="0"/>
          <w:kern w:val="0"/>
          <w:sz w:val="24"/>
        </w:rPr>
        <w:t>dla</w:t>
      </w:r>
      <w:r w:rsidR="00A82A99" w:rsidRPr="00A82A99">
        <w:rPr>
          <w:b/>
          <w:spacing w:val="0"/>
          <w:kern w:val="0"/>
          <w:sz w:val="24"/>
        </w:rPr>
        <w:t xml:space="preserve"> zada</w:t>
      </w:r>
      <w:r w:rsidR="00D954E9">
        <w:rPr>
          <w:b/>
          <w:spacing w:val="0"/>
          <w:kern w:val="0"/>
          <w:sz w:val="24"/>
        </w:rPr>
        <w:t>ń</w:t>
      </w:r>
      <w:r w:rsidR="00A82A99" w:rsidRPr="00A82A99">
        <w:rPr>
          <w:b/>
          <w:spacing w:val="0"/>
          <w:kern w:val="0"/>
          <w:sz w:val="24"/>
        </w:rPr>
        <w:t xml:space="preserve"> inwestycyjn</w:t>
      </w:r>
      <w:r w:rsidR="00D954E9">
        <w:rPr>
          <w:b/>
          <w:spacing w:val="0"/>
          <w:kern w:val="0"/>
          <w:sz w:val="24"/>
        </w:rPr>
        <w:t>ych</w:t>
      </w:r>
      <w:r w:rsidR="00A82A99" w:rsidRPr="00A82A99">
        <w:rPr>
          <w:b/>
          <w:spacing w:val="0"/>
          <w:kern w:val="0"/>
          <w:sz w:val="24"/>
        </w:rPr>
        <w:t>,  z podziałem na 3 części”</w:t>
      </w:r>
      <w:r w:rsidR="00A82A99">
        <w:rPr>
          <w:rFonts w:eastAsia="CIDFont+F1"/>
          <w:b/>
          <w:bCs/>
          <w:sz w:val="24"/>
        </w:rPr>
        <w:t>:</w:t>
      </w:r>
    </w:p>
    <w:p w14:paraId="54F4018F" w14:textId="0A457FAC" w:rsidR="00A82A99" w:rsidRPr="00A84BF9" w:rsidRDefault="00A82A99" w:rsidP="00A84BF9">
      <w:pPr>
        <w:pStyle w:val="Akapitzlist"/>
        <w:spacing w:after="120" w:line="240" w:lineRule="auto"/>
        <w:ind w:left="357"/>
        <w:jc w:val="both"/>
        <w:rPr>
          <w:b/>
          <w:bCs/>
          <w:spacing w:val="0"/>
          <w:kern w:val="0"/>
          <w:sz w:val="24"/>
        </w:rPr>
      </w:pPr>
      <w:bookmarkStart w:id="2" w:name="_Hlk88252656"/>
      <w:r w:rsidRPr="00FB5E85">
        <w:rPr>
          <w:b/>
          <w:bCs/>
          <w:spacing w:val="0"/>
          <w:kern w:val="0"/>
          <w:sz w:val="24"/>
        </w:rPr>
        <w:t xml:space="preserve">1) Część </w:t>
      </w:r>
      <w:r w:rsidR="00C11B4C">
        <w:rPr>
          <w:b/>
          <w:bCs/>
          <w:spacing w:val="0"/>
          <w:kern w:val="0"/>
          <w:sz w:val="24"/>
        </w:rPr>
        <w:t xml:space="preserve">Nr </w:t>
      </w:r>
      <w:r w:rsidRPr="00FB5E85">
        <w:rPr>
          <w:b/>
          <w:bCs/>
          <w:spacing w:val="0"/>
          <w:kern w:val="0"/>
          <w:sz w:val="24"/>
        </w:rPr>
        <w:t xml:space="preserve">1 - Opracowanie dokumentacji projektowej dla zadania inwestycyjnego pn.: ,,Przebudowa drogi powiatowej nr 2910C Nowa Wieś – Smólsk </w:t>
      </w:r>
      <w:r w:rsidR="00A84BF9">
        <w:rPr>
          <w:b/>
          <w:bCs/>
          <w:spacing w:val="0"/>
          <w:kern w:val="0"/>
          <w:sz w:val="24"/>
        </w:rPr>
        <w:t>–</w:t>
      </w:r>
      <w:r w:rsidRPr="00FB5E85">
        <w:rPr>
          <w:b/>
          <w:bCs/>
          <w:spacing w:val="0"/>
          <w:kern w:val="0"/>
          <w:sz w:val="24"/>
        </w:rPr>
        <w:t xml:space="preserve"> Kruszyn</w:t>
      </w:r>
      <w:r w:rsidR="00A84BF9">
        <w:rPr>
          <w:b/>
          <w:bCs/>
          <w:spacing w:val="0"/>
          <w:kern w:val="0"/>
          <w:sz w:val="24"/>
        </w:rPr>
        <w:t xml:space="preserve"> </w:t>
      </w:r>
      <w:r w:rsidRPr="00A84BF9">
        <w:rPr>
          <w:b/>
          <w:bCs/>
          <w:spacing w:val="0"/>
          <w:kern w:val="0"/>
          <w:sz w:val="24"/>
        </w:rPr>
        <w:t>od km 2+522 do km 5+010”;</w:t>
      </w:r>
    </w:p>
    <w:p w14:paraId="266914D0" w14:textId="3BEA2B50" w:rsidR="00A82A99" w:rsidRPr="00A84BF9" w:rsidRDefault="00A82A99" w:rsidP="00A84BF9">
      <w:pPr>
        <w:pStyle w:val="Akapitzlist"/>
        <w:spacing w:after="120" w:line="240" w:lineRule="auto"/>
        <w:ind w:left="357"/>
        <w:jc w:val="both"/>
        <w:rPr>
          <w:b/>
          <w:bCs/>
          <w:spacing w:val="0"/>
          <w:kern w:val="0"/>
          <w:sz w:val="24"/>
        </w:rPr>
      </w:pPr>
      <w:r w:rsidRPr="00FB5E85">
        <w:rPr>
          <w:b/>
          <w:bCs/>
          <w:spacing w:val="0"/>
          <w:kern w:val="0"/>
          <w:sz w:val="24"/>
        </w:rPr>
        <w:t>2)</w:t>
      </w:r>
      <w:r w:rsidRPr="00FB5E85">
        <w:rPr>
          <w:b/>
          <w:bCs/>
          <w:spacing w:val="0"/>
          <w:kern w:val="0"/>
          <w:sz w:val="24"/>
        </w:rPr>
        <w:tab/>
        <w:t xml:space="preserve">Część </w:t>
      </w:r>
      <w:r w:rsidR="00C11B4C">
        <w:rPr>
          <w:b/>
          <w:bCs/>
          <w:spacing w:val="0"/>
          <w:kern w:val="0"/>
          <w:sz w:val="24"/>
        </w:rPr>
        <w:t xml:space="preserve">Nr </w:t>
      </w:r>
      <w:r w:rsidRPr="00FB5E85">
        <w:rPr>
          <w:b/>
          <w:bCs/>
          <w:spacing w:val="0"/>
          <w:kern w:val="0"/>
          <w:sz w:val="24"/>
        </w:rPr>
        <w:t>2 - Opracowanie dokumentacji projektowej dla zadania inwestycyjnego pn.: ,,Przebudowa drogi powiatowej nr 2614C Jaranowo – Brześć Kujawski</w:t>
      </w:r>
      <w:r w:rsidR="00A84BF9">
        <w:rPr>
          <w:b/>
          <w:bCs/>
          <w:spacing w:val="0"/>
          <w:kern w:val="0"/>
          <w:sz w:val="24"/>
        </w:rPr>
        <w:t xml:space="preserve"> </w:t>
      </w:r>
      <w:r w:rsidRPr="00A84BF9">
        <w:rPr>
          <w:b/>
          <w:bCs/>
          <w:spacing w:val="0"/>
          <w:kern w:val="0"/>
          <w:sz w:val="24"/>
        </w:rPr>
        <w:t>od km 0+958 do km 2+198”;</w:t>
      </w:r>
    </w:p>
    <w:p w14:paraId="283840B0" w14:textId="561E2AF6" w:rsidR="00643ABE" w:rsidRPr="00FB5E85" w:rsidRDefault="00A82A99" w:rsidP="00FB5E85">
      <w:pPr>
        <w:pStyle w:val="Akapitzlist"/>
        <w:spacing w:after="120" w:line="240" w:lineRule="auto"/>
        <w:ind w:left="357"/>
        <w:jc w:val="both"/>
        <w:rPr>
          <w:b/>
          <w:bCs/>
          <w:spacing w:val="0"/>
          <w:kern w:val="0"/>
          <w:sz w:val="24"/>
        </w:rPr>
      </w:pPr>
      <w:r w:rsidRPr="00FB5E85">
        <w:rPr>
          <w:b/>
          <w:bCs/>
          <w:spacing w:val="0"/>
          <w:kern w:val="0"/>
          <w:sz w:val="24"/>
        </w:rPr>
        <w:t>3)</w:t>
      </w:r>
      <w:r w:rsidRPr="00FB5E85">
        <w:rPr>
          <w:b/>
          <w:bCs/>
          <w:spacing w:val="0"/>
          <w:kern w:val="0"/>
          <w:sz w:val="24"/>
        </w:rPr>
        <w:tab/>
        <w:t xml:space="preserve">Część </w:t>
      </w:r>
      <w:r w:rsidR="00C11B4C">
        <w:rPr>
          <w:b/>
          <w:bCs/>
          <w:spacing w:val="0"/>
          <w:kern w:val="0"/>
          <w:sz w:val="24"/>
        </w:rPr>
        <w:t xml:space="preserve">Nr </w:t>
      </w:r>
      <w:r w:rsidRPr="00FB5E85">
        <w:rPr>
          <w:b/>
          <w:bCs/>
          <w:spacing w:val="0"/>
          <w:kern w:val="0"/>
          <w:sz w:val="24"/>
        </w:rPr>
        <w:t>3 - Opracowanie dokumentacji projektowej dla zadania inwestycyjnego pn. :„Rozbudowa drogi powiatowej nr 2921C Śmiłowice - Wilkowiczki od 0+040 do km 3+020”.</w:t>
      </w:r>
    </w:p>
    <w:bookmarkEnd w:id="2"/>
    <w:p w14:paraId="35720611" w14:textId="77777777" w:rsidR="005044D3" w:rsidRPr="005044D3" w:rsidRDefault="00E40D01" w:rsidP="004B5F6E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643ABE">
        <w:rPr>
          <w:kern w:val="1"/>
          <w:sz w:val="24"/>
        </w:rPr>
        <w:t>Szczegółowy opis przedmiotu zamówienia zawier</w:t>
      </w:r>
      <w:r w:rsidR="00643ABE">
        <w:rPr>
          <w:kern w:val="1"/>
          <w:sz w:val="24"/>
        </w:rPr>
        <w:t>a</w:t>
      </w:r>
      <w:r w:rsidR="00F03FBC">
        <w:rPr>
          <w:kern w:val="1"/>
          <w:sz w:val="24"/>
        </w:rPr>
        <w:t xml:space="preserve"> </w:t>
      </w:r>
      <w:r w:rsidR="0013304D">
        <w:rPr>
          <w:kern w:val="1"/>
          <w:sz w:val="24"/>
        </w:rPr>
        <w:t>odpowiednio</w:t>
      </w:r>
      <w:r w:rsidR="005044D3">
        <w:rPr>
          <w:kern w:val="1"/>
          <w:sz w:val="24"/>
        </w:rPr>
        <w:t>:</w:t>
      </w:r>
    </w:p>
    <w:p w14:paraId="49540110" w14:textId="39B36A1C" w:rsidR="003F01EE" w:rsidRPr="003F01EE" w:rsidRDefault="003F01EE" w:rsidP="003F01EE">
      <w:pPr>
        <w:pStyle w:val="Akapitzlist"/>
        <w:spacing w:after="120" w:line="240" w:lineRule="auto"/>
        <w:ind w:left="357"/>
        <w:jc w:val="both"/>
        <w:rPr>
          <w:kern w:val="1"/>
          <w:sz w:val="24"/>
        </w:rPr>
      </w:pPr>
      <w:r w:rsidRPr="003F01EE">
        <w:rPr>
          <w:kern w:val="1"/>
          <w:sz w:val="24"/>
        </w:rPr>
        <w:t xml:space="preserve">1) </w:t>
      </w:r>
      <w:r>
        <w:rPr>
          <w:kern w:val="1"/>
          <w:sz w:val="24"/>
        </w:rPr>
        <w:t xml:space="preserve">dla </w:t>
      </w:r>
      <w:r w:rsidRPr="003F01EE">
        <w:rPr>
          <w:kern w:val="1"/>
          <w:sz w:val="24"/>
        </w:rPr>
        <w:t>Częś</w:t>
      </w:r>
      <w:r>
        <w:rPr>
          <w:kern w:val="1"/>
          <w:sz w:val="24"/>
        </w:rPr>
        <w:t>ci</w:t>
      </w:r>
      <w:r w:rsidRPr="003F01EE">
        <w:rPr>
          <w:kern w:val="1"/>
          <w:sz w:val="24"/>
        </w:rPr>
        <w:t xml:space="preserve"> </w:t>
      </w:r>
      <w:r w:rsidR="00D11162">
        <w:rPr>
          <w:kern w:val="1"/>
          <w:sz w:val="24"/>
        </w:rPr>
        <w:t xml:space="preserve">Nr </w:t>
      </w:r>
      <w:r w:rsidRPr="003F01EE">
        <w:rPr>
          <w:kern w:val="1"/>
          <w:sz w:val="24"/>
        </w:rPr>
        <w:t xml:space="preserve">1 - Opracowanie dokumentacji projektowej dla zadania inwestycyjnego pn.: ,,Przebudowa drogi powiatowej nr 2910C Nowa Wieś – Smólsk </w:t>
      </w:r>
      <w:r>
        <w:rPr>
          <w:kern w:val="1"/>
          <w:sz w:val="24"/>
        </w:rPr>
        <w:t>–</w:t>
      </w:r>
      <w:r w:rsidRPr="003F01EE">
        <w:rPr>
          <w:kern w:val="1"/>
          <w:sz w:val="24"/>
        </w:rPr>
        <w:t xml:space="preserve"> Kruszyn</w:t>
      </w:r>
      <w:r>
        <w:rPr>
          <w:kern w:val="1"/>
          <w:sz w:val="24"/>
        </w:rPr>
        <w:t xml:space="preserve"> </w:t>
      </w:r>
      <w:r w:rsidRPr="003F01EE">
        <w:rPr>
          <w:kern w:val="1"/>
          <w:sz w:val="24"/>
        </w:rPr>
        <w:t xml:space="preserve">od km 2+522 do km 5+010” – </w:t>
      </w:r>
      <w:r w:rsidRPr="003F01EE">
        <w:rPr>
          <w:b/>
          <w:kern w:val="1"/>
          <w:sz w:val="24"/>
        </w:rPr>
        <w:t>Załącznik nr 4 do Specyfikacji Warunków Zamówienia</w:t>
      </w:r>
      <w:r w:rsidRPr="003F01EE">
        <w:rPr>
          <w:kern w:val="1"/>
          <w:sz w:val="24"/>
        </w:rPr>
        <w:t>;</w:t>
      </w:r>
    </w:p>
    <w:p w14:paraId="36B9B1B5" w14:textId="412F00C2" w:rsidR="003F01EE" w:rsidRPr="003F01EE" w:rsidRDefault="003F01EE" w:rsidP="003F01EE">
      <w:pPr>
        <w:pStyle w:val="Akapitzlist"/>
        <w:spacing w:after="120" w:line="240" w:lineRule="auto"/>
        <w:ind w:left="357"/>
        <w:jc w:val="both"/>
        <w:rPr>
          <w:kern w:val="1"/>
          <w:sz w:val="24"/>
        </w:rPr>
      </w:pPr>
      <w:r w:rsidRPr="003F01EE">
        <w:rPr>
          <w:kern w:val="1"/>
          <w:sz w:val="24"/>
        </w:rPr>
        <w:t>2)</w:t>
      </w:r>
      <w:r w:rsidRPr="003F01EE">
        <w:rPr>
          <w:kern w:val="1"/>
          <w:sz w:val="24"/>
        </w:rPr>
        <w:tab/>
      </w:r>
      <w:r>
        <w:rPr>
          <w:kern w:val="1"/>
          <w:sz w:val="24"/>
        </w:rPr>
        <w:t xml:space="preserve">dla </w:t>
      </w:r>
      <w:r w:rsidRPr="003F01EE">
        <w:rPr>
          <w:kern w:val="1"/>
          <w:sz w:val="24"/>
        </w:rPr>
        <w:t>Częś</w:t>
      </w:r>
      <w:r>
        <w:rPr>
          <w:kern w:val="1"/>
          <w:sz w:val="24"/>
        </w:rPr>
        <w:t>ci</w:t>
      </w:r>
      <w:r w:rsidRPr="003F01EE">
        <w:rPr>
          <w:kern w:val="1"/>
          <w:sz w:val="24"/>
        </w:rPr>
        <w:t xml:space="preserve"> </w:t>
      </w:r>
      <w:r w:rsidR="00D11162">
        <w:rPr>
          <w:kern w:val="1"/>
          <w:sz w:val="24"/>
        </w:rPr>
        <w:t xml:space="preserve">Nr </w:t>
      </w:r>
      <w:r w:rsidRPr="003F01EE">
        <w:rPr>
          <w:kern w:val="1"/>
          <w:sz w:val="24"/>
        </w:rPr>
        <w:t>2 - Opracowanie dokumentacji projektowej dla zadania inwestycyjnego pn.: ,,Przebudowa drogi powiatowej nr 2614C Jaranowo – Brześć Kujawski</w:t>
      </w:r>
    </w:p>
    <w:p w14:paraId="0CE34001" w14:textId="005FC4BF" w:rsidR="003F01EE" w:rsidRPr="003F01EE" w:rsidRDefault="003F01EE" w:rsidP="003F01EE">
      <w:pPr>
        <w:pStyle w:val="Akapitzlist"/>
        <w:spacing w:after="120" w:line="240" w:lineRule="auto"/>
        <w:ind w:left="357"/>
        <w:jc w:val="both"/>
        <w:rPr>
          <w:kern w:val="1"/>
          <w:sz w:val="24"/>
        </w:rPr>
      </w:pPr>
      <w:r w:rsidRPr="003F01EE">
        <w:rPr>
          <w:kern w:val="1"/>
          <w:sz w:val="24"/>
        </w:rPr>
        <w:t>od km 0+958 do km 2+198”</w:t>
      </w:r>
      <w:r w:rsidR="00D11162" w:rsidRPr="00D11162">
        <w:rPr>
          <w:kern w:val="1"/>
          <w:sz w:val="24"/>
        </w:rPr>
        <w:t xml:space="preserve"> </w:t>
      </w:r>
      <w:bookmarkStart w:id="3" w:name="_Hlk88252814"/>
      <w:r w:rsidR="00D11162" w:rsidRPr="00D11162">
        <w:rPr>
          <w:kern w:val="1"/>
          <w:sz w:val="24"/>
        </w:rPr>
        <w:t xml:space="preserve">– </w:t>
      </w:r>
      <w:r w:rsidR="00D11162" w:rsidRPr="00D11162">
        <w:rPr>
          <w:b/>
          <w:kern w:val="1"/>
          <w:sz w:val="24"/>
        </w:rPr>
        <w:t xml:space="preserve">Załącznik nr </w:t>
      </w:r>
      <w:r w:rsidR="00D11162">
        <w:rPr>
          <w:b/>
          <w:kern w:val="1"/>
          <w:sz w:val="24"/>
        </w:rPr>
        <w:t>5</w:t>
      </w:r>
      <w:r w:rsidR="00D11162" w:rsidRPr="00D11162">
        <w:rPr>
          <w:b/>
          <w:kern w:val="1"/>
          <w:sz w:val="24"/>
        </w:rPr>
        <w:t xml:space="preserve"> do Specyfikacji Warunków Zamówienia</w:t>
      </w:r>
      <w:bookmarkEnd w:id="3"/>
      <w:r w:rsidRPr="003F01EE">
        <w:rPr>
          <w:kern w:val="1"/>
          <w:sz w:val="24"/>
        </w:rPr>
        <w:t>;</w:t>
      </w:r>
    </w:p>
    <w:p w14:paraId="644FB6FA" w14:textId="2C297A68" w:rsidR="00E40D01" w:rsidRPr="00D11162" w:rsidRDefault="003F01EE" w:rsidP="00D11162">
      <w:pPr>
        <w:pStyle w:val="Akapitzlist"/>
        <w:spacing w:after="120" w:line="240" w:lineRule="auto"/>
        <w:ind w:left="357"/>
        <w:contextualSpacing w:val="0"/>
        <w:jc w:val="both"/>
        <w:rPr>
          <w:kern w:val="1"/>
          <w:sz w:val="24"/>
        </w:rPr>
      </w:pPr>
      <w:r w:rsidRPr="003F01EE">
        <w:rPr>
          <w:kern w:val="1"/>
          <w:sz w:val="24"/>
        </w:rPr>
        <w:lastRenderedPageBreak/>
        <w:t>3)</w:t>
      </w:r>
      <w:r w:rsidRPr="003F01EE">
        <w:rPr>
          <w:kern w:val="1"/>
          <w:sz w:val="24"/>
        </w:rPr>
        <w:tab/>
        <w:t xml:space="preserve">Część </w:t>
      </w:r>
      <w:r w:rsidR="00D11162">
        <w:rPr>
          <w:kern w:val="1"/>
          <w:sz w:val="24"/>
        </w:rPr>
        <w:t xml:space="preserve">Nr </w:t>
      </w:r>
      <w:r w:rsidRPr="003F01EE">
        <w:rPr>
          <w:kern w:val="1"/>
          <w:sz w:val="24"/>
        </w:rPr>
        <w:t>3 - Opracowanie dokumentacji projektowej dla zadania inwestycyjnego pn. :„Rozbudowa drogi powiatowej nr 2921C Śmiłowice - Wilkowiczki od 0+040 do km 3+020”</w:t>
      </w:r>
      <w:r w:rsidR="00D11162" w:rsidRPr="00D11162">
        <w:rPr>
          <w:kern w:val="1"/>
          <w:sz w:val="24"/>
        </w:rPr>
        <w:t xml:space="preserve"> – </w:t>
      </w:r>
      <w:r w:rsidR="00D11162" w:rsidRPr="00D11162">
        <w:rPr>
          <w:b/>
          <w:kern w:val="1"/>
          <w:sz w:val="24"/>
        </w:rPr>
        <w:t xml:space="preserve">Załącznik nr </w:t>
      </w:r>
      <w:r w:rsidR="00D11162">
        <w:rPr>
          <w:b/>
          <w:kern w:val="1"/>
          <w:sz w:val="24"/>
        </w:rPr>
        <w:t>6</w:t>
      </w:r>
      <w:r w:rsidR="00D11162" w:rsidRPr="00D11162">
        <w:rPr>
          <w:b/>
          <w:kern w:val="1"/>
          <w:sz w:val="24"/>
        </w:rPr>
        <w:t xml:space="preserve"> do Specyfikacji Warunków Zamówienia</w:t>
      </w:r>
      <w:r w:rsidRPr="003F01EE">
        <w:rPr>
          <w:kern w:val="1"/>
          <w:sz w:val="24"/>
        </w:rPr>
        <w:t>.</w:t>
      </w:r>
    </w:p>
    <w:p w14:paraId="6F248AE2" w14:textId="22A5ADAB" w:rsidR="00245FD1" w:rsidRPr="00245FD1" w:rsidRDefault="00E40D01" w:rsidP="00643ABE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E40D01">
        <w:rPr>
          <w:b/>
          <w:sz w:val="24"/>
          <w:lang w:eastAsia="en-US"/>
        </w:rPr>
        <w:t xml:space="preserve">Szczegółowe obowiązki wykonawcy w zakresie realizacji przedmiotu zamówienia </w:t>
      </w:r>
      <w:r w:rsidRPr="00E40D01">
        <w:rPr>
          <w:b/>
          <w:sz w:val="24"/>
        </w:rPr>
        <w:t xml:space="preserve">określają projektowane postanowienia umowy w sprawie zamówienia publicznego </w:t>
      </w:r>
      <w:r w:rsidR="00245FD1">
        <w:rPr>
          <w:b/>
          <w:sz w:val="24"/>
        </w:rPr>
        <w:t>–</w:t>
      </w:r>
      <w:r w:rsidRPr="00E40D01">
        <w:rPr>
          <w:b/>
          <w:sz w:val="24"/>
        </w:rPr>
        <w:t xml:space="preserve"> </w:t>
      </w:r>
    </w:p>
    <w:p w14:paraId="456E1EDC" w14:textId="2E1EFE52" w:rsidR="00245FD1" w:rsidRPr="0066599A" w:rsidRDefault="00245FD1" w:rsidP="00245FD1">
      <w:pPr>
        <w:pStyle w:val="Akapitzlist"/>
        <w:spacing w:after="120" w:line="240" w:lineRule="auto"/>
        <w:ind w:left="357"/>
        <w:contextualSpacing w:val="0"/>
        <w:jc w:val="both"/>
        <w:rPr>
          <w:b/>
          <w:bCs/>
          <w:spacing w:val="0"/>
          <w:kern w:val="0"/>
          <w:sz w:val="24"/>
        </w:rPr>
      </w:pPr>
      <w:r w:rsidRPr="00333BF4">
        <w:rPr>
          <w:b/>
          <w:bCs/>
          <w:spacing w:val="0"/>
          <w:kern w:val="0"/>
          <w:sz w:val="24"/>
          <w:u w:val="single"/>
        </w:rPr>
        <w:t>Załącznik nr 1a</w:t>
      </w:r>
      <w:r w:rsidRPr="0066599A">
        <w:rPr>
          <w:b/>
          <w:bCs/>
          <w:spacing w:val="0"/>
          <w:kern w:val="0"/>
          <w:sz w:val="24"/>
        </w:rPr>
        <w:t xml:space="preserve"> do Specyfikacji Warunków Zamówienia dla </w:t>
      </w:r>
      <w:r w:rsidRPr="00333BF4">
        <w:rPr>
          <w:b/>
          <w:bCs/>
          <w:spacing w:val="0"/>
          <w:kern w:val="0"/>
          <w:sz w:val="24"/>
          <w:u w:val="single"/>
        </w:rPr>
        <w:t>Części Nr 1 i Nr 2</w:t>
      </w:r>
      <w:r w:rsidRPr="0066599A">
        <w:rPr>
          <w:b/>
          <w:bCs/>
          <w:spacing w:val="0"/>
          <w:kern w:val="0"/>
          <w:sz w:val="24"/>
        </w:rPr>
        <w:t>;</w:t>
      </w:r>
    </w:p>
    <w:p w14:paraId="7056A7EF" w14:textId="7012DB7B" w:rsidR="00245FD1" w:rsidRPr="009D0A59" w:rsidRDefault="00245FD1" w:rsidP="009D0A59">
      <w:pPr>
        <w:ind w:firstLine="357"/>
        <w:rPr>
          <w:b/>
          <w:bCs/>
          <w:spacing w:val="0"/>
          <w:kern w:val="0"/>
          <w:sz w:val="24"/>
        </w:rPr>
      </w:pPr>
      <w:r w:rsidRPr="00333BF4">
        <w:rPr>
          <w:b/>
          <w:bCs/>
          <w:spacing w:val="0"/>
          <w:kern w:val="0"/>
          <w:sz w:val="24"/>
          <w:u w:val="single"/>
        </w:rPr>
        <w:t>Załącznik nr 1b</w:t>
      </w:r>
      <w:r w:rsidRPr="0066599A">
        <w:rPr>
          <w:b/>
          <w:bCs/>
          <w:spacing w:val="0"/>
          <w:kern w:val="0"/>
          <w:sz w:val="24"/>
        </w:rPr>
        <w:t xml:space="preserve"> do Specyfikacji Warunków Zamówienia dla </w:t>
      </w:r>
      <w:r w:rsidRPr="00333BF4">
        <w:rPr>
          <w:b/>
          <w:bCs/>
          <w:spacing w:val="0"/>
          <w:kern w:val="0"/>
          <w:sz w:val="24"/>
          <w:u w:val="single"/>
        </w:rPr>
        <w:t>Części Nr 3</w:t>
      </w:r>
      <w:r w:rsidRPr="0066599A">
        <w:rPr>
          <w:b/>
          <w:bCs/>
          <w:spacing w:val="0"/>
          <w:kern w:val="0"/>
          <w:sz w:val="24"/>
        </w:rPr>
        <w:t>;</w:t>
      </w:r>
    </w:p>
    <w:p w14:paraId="2C57173A" w14:textId="44A44751" w:rsidR="003831EB" w:rsidRPr="00643ABE" w:rsidRDefault="003831EB" w:rsidP="003831EB">
      <w:pPr>
        <w:pStyle w:val="Akapitzlist"/>
        <w:spacing w:after="120" w:line="240" w:lineRule="auto"/>
        <w:ind w:left="357"/>
        <w:contextualSpacing w:val="0"/>
        <w:jc w:val="both"/>
        <w:rPr>
          <w:spacing w:val="0"/>
          <w:kern w:val="0"/>
          <w:sz w:val="24"/>
        </w:rPr>
      </w:pPr>
      <w:r>
        <w:rPr>
          <w:sz w:val="24"/>
        </w:rPr>
        <w:t>Zamawiający przewiduje zawarcie odrębnych umów na każdą część składającą się na niniejsze zamówienie, zgodnie z przedstawionym</w:t>
      </w:r>
      <w:r w:rsidR="009D0A59">
        <w:rPr>
          <w:sz w:val="24"/>
        </w:rPr>
        <w:t>i</w:t>
      </w:r>
      <w:r>
        <w:rPr>
          <w:sz w:val="24"/>
        </w:rPr>
        <w:t xml:space="preserve"> wzor</w:t>
      </w:r>
      <w:r w:rsidR="009D0A59">
        <w:rPr>
          <w:sz w:val="24"/>
        </w:rPr>
        <w:t>ami</w:t>
      </w:r>
      <w:r>
        <w:rPr>
          <w:sz w:val="24"/>
        </w:rPr>
        <w:t xml:space="preserve"> umowy.</w:t>
      </w:r>
    </w:p>
    <w:p w14:paraId="171A6FCC" w14:textId="05F8CFDC" w:rsidR="008D4FA1" w:rsidRPr="008D4FA1" w:rsidRDefault="008D4FA1" w:rsidP="00643ABE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8D4FA1">
        <w:rPr>
          <w:b/>
          <w:spacing w:val="0"/>
          <w:kern w:val="0"/>
          <w:sz w:val="24"/>
        </w:rPr>
        <w:t xml:space="preserve">Zamawiający dopuszcza składanie ofert częściowych – </w:t>
      </w:r>
      <w:r w:rsidRPr="008D4FA1">
        <w:rPr>
          <w:bCs/>
          <w:spacing w:val="0"/>
          <w:kern w:val="0"/>
          <w:sz w:val="24"/>
        </w:rPr>
        <w:t>Wykonawca może złożyć ofertę na każdą część składającą się na niniejsze zamówienie</w:t>
      </w:r>
      <w:r w:rsidRPr="008D4FA1">
        <w:rPr>
          <w:b/>
          <w:spacing w:val="0"/>
          <w:kern w:val="0"/>
          <w:sz w:val="24"/>
        </w:rPr>
        <w:t>.</w:t>
      </w:r>
    </w:p>
    <w:p w14:paraId="5CBF3F33" w14:textId="7CD33DE7" w:rsidR="00643ABE" w:rsidRPr="00643ABE" w:rsidRDefault="00643ABE" w:rsidP="00643ABE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643ABE">
        <w:rPr>
          <w:b/>
          <w:bCs/>
          <w:sz w:val="24"/>
        </w:rPr>
        <w:t>Okres gwarancji jest kryterium oceny ofert.</w:t>
      </w:r>
    </w:p>
    <w:p w14:paraId="0AC99271" w14:textId="0556E65B" w:rsidR="00643ABE" w:rsidRPr="00643ABE" w:rsidRDefault="00643ABE" w:rsidP="00643ABE">
      <w:pPr>
        <w:pStyle w:val="Akapitzlist"/>
        <w:spacing w:after="120" w:line="240" w:lineRule="auto"/>
        <w:ind w:left="357"/>
        <w:contextualSpacing w:val="0"/>
        <w:jc w:val="both"/>
        <w:rPr>
          <w:spacing w:val="0"/>
          <w:kern w:val="0"/>
          <w:sz w:val="24"/>
        </w:rPr>
      </w:pPr>
      <w:r w:rsidRPr="00643ABE">
        <w:rPr>
          <w:sz w:val="24"/>
        </w:rPr>
        <w:t>Minimalny okres gwarancji wynosi 1 rok, maksymalny okres gwarancji wynosi 3 lata.</w:t>
      </w:r>
    </w:p>
    <w:p w14:paraId="44686540" w14:textId="77777777" w:rsidR="00643ABE" w:rsidRPr="00643ABE" w:rsidRDefault="00643ABE" w:rsidP="00643ABE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b/>
          <w:spacing w:val="0"/>
          <w:kern w:val="0"/>
          <w:sz w:val="24"/>
        </w:rPr>
      </w:pPr>
      <w:r w:rsidRPr="00643ABE">
        <w:rPr>
          <w:b/>
          <w:sz w:val="24"/>
        </w:rPr>
        <w:t>Nadzór autorski - Ilość pobytów  jest w przedmiotowym postępowaniu kryterium oceny ofert.</w:t>
      </w:r>
    </w:p>
    <w:p w14:paraId="0375F0BF" w14:textId="4ED47450" w:rsidR="000F5C5B" w:rsidRDefault="00643ABE" w:rsidP="000F5C5B">
      <w:pPr>
        <w:pStyle w:val="Akapitzlist"/>
        <w:spacing w:after="120" w:line="240" w:lineRule="auto"/>
        <w:ind w:left="357"/>
        <w:contextualSpacing w:val="0"/>
        <w:jc w:val="both"/>
        <w:rPr>
          <w:bCs/>
          <w:sz w:val="24"/>
          <w:lang w:eastAsia="ar-SA"/>
        </w:rPr>
      </w:pPr>
      <w:r w:rsidRPr="000C50D4">
        <w:rPr>
          <w:bCs/>
          <w:sz w:val="24"/>
          <w:lang w:eastAsia="ar-SA"/>
        </w:rPr>
        <w:t>Zamawiający oczekuje od wykonawcy pełnienia nadzoru autorskiego nad realizacją przedmiotow</w:t>
      </w:r>
      <w:r w:rsidR="00B86145">
        <w:rPr>
          <w:bCs/>
          <w:sz w:val="24"/>
          <w:lang w:eastAsia="ar-SA"/>
        </w:rPr>
        <w:t>ych</w:t>
      </w:r>
      <w:r w:rsidRPr="000C50D4">
        <w:rPr>
          <w:bCs/>
          <w:sz w:val="24"/>
          <w:lang w:eastAsia="ar-SA"/>
        </w:rPr>
        <w:t xml:space="preserve"> inwestycji (etap budowy). </w:t>
      </w:r>
      <w:r w:rsidRPr="000C50D4">
        <w:rPr>
          <w:b/>
          <w:sz w:val="24"/>
          <w:lang w:eastAsia="ar-SA"/>
        </w:rPr>
        <w:t>Minimalna wymagana przez Zamawiającego ilość pobytów w ramach nadzoru autorskiego wynosi</w:t>
      </w:r>
      <w:r w:rsidR="00CF0410">
        <w:rPr>
          <w:b/>
          <w:sz w:val="24"/>
          <w:lang w:eastAsia="ar-SA"/>
        </w:rPr>
        <w:t>:</w:t>
      </w:r>
      <w:r w:rsidRPr="000C50D4">
        <w:rPr>
          <w:b/>
          <w:sz w:val="24"/>
          <w:lang w:eastAsia="ar-SA"/>
        </w:rPr>
        <w:t xml:space="preserve"> </w:t>
      </w:r>
    </w:p>
    <w:p w14:paraId="2991081D" w14:textId="77777777" w:rsidR="00CF0410" w:rsidRPr="00CF0410" w:rsidRDefault="00CF0410" w:rsidP="00CF0410">
      <w:pPr>
        <w:spacing w:after="120"/>
        <w:ind w:firstLine="357"/>
        <w:rPr>
          <w:b/>
          <w:sz w:val="24"/>
          <w:u w:val="single"/>
          <w:lang w:eastAsia="ar-SA"/>
        </w:rPr>
      </w:pPr>
      <w:r w:rsidRPr="00CF0410">
        <w:rPr>
          <w:b/>
          <w:sz w:val="24"/>
          <w:u w:val="single"/>
          <w:lang w:eastAsia="ar-SA"/>
        </w:rPr>
        <w:t>Dla części Nr 1 i Nr 2:</w:t>
      </w:r>
    </w:p>
    <w:p w14:paraId="3BF10C5D" w14:textId="77777777" w:rsidR="00CF0410" w:rsidRPr="00CF0410" w:rsidRDefault="00CF0410" w:rsidP="005D1FC3">
      <w:pPr>
        <w:pStyle w:val="Akapitzlist"/>
        <w:spacing w:after="120"/>
        <w:ind w:left="357"/>
        <w:jc w:val="both"/>
        <w:rPr>
          <w:b/>
          <w:sz w:val="24"/>
          <w:lang w:eastAsia="ar-SA"/>
        </w:rPr>
      </w:pPr>
      <w:r w:rsidRPr="00CF0410">
        <w:rPr>
          <w:b/>
          <w:sz w:val="24"/>
          <w:lang w:eastAsia="ar-SA"/>
        </w:rPr>
        <w:t>5 nadzorów w każdej branży. Maksymalna ilość pobytów w ramach nadzoru autorskiego wynosi 10 nadzorów w każdej branży.</w:t>
      </w:r>
    </w:p>
    <w:p w14:paraId="29741EBC" w14:textId="77777777" w:rsidR="00CF0410" w:rsidRPr="00CF0410" w:rsidRDefault="00CF0410" w:rsidP="00CF0410">
      <w:pPr>
        <w:pStyle w:val="Akapitzlist"/>
        <w:spacing w:after="120"/>
        <w:ind w:left="357"/>
        <w:jc w:val="both"/>
        <w:rPr>
          <w:b/>
          <w:sz w:val="24"/>
          <w:u w:val="single"/>
          <w:lang w:eastAsia="ar-SA"/>
        </w:rPr>
      </w:pPr>
      <w:r w:rsidRPr="00CF0410">
        <w:rPr>
          <w:b/>
          <w:sz w:val="24"/>
          <w:u w:val="single"/>
          <w:lang w:eastAsia="ar-SA"/>
        </w:rPr>
        <w:t>Dla części Nr 3:</w:t>
      </w:r>
    </w:p>
    <w:p w14:paraId="66CBC8B1" w14:textId="77777777" w:rsidR="00CF0410" w:rsidRPr="00CF0410" w:rsidRDefault="00CF0410" w:rsidP="005D1FC3">
      <w:pPr>
        <w:pStyle w:val="Akapitzlist"/>
        <w:spacing w:after="120"/>
        <w:ind w:left="357"/>
        <w:jc w:val="both"/>
        <w:rPr>
          <w:b/>
          <w:sz w:val="24"/>
          <w:u w:val="single"/>
          <w:lang w:eastAsia="ar-SA"/>
        </w:rPr>
      </w:pPr>
      <w:r w:rsidRPr="00CF0410">
        <w:rPr>
          <w:b/>
          <w:sz w:val="24"/>
          <w:lang w:eastAsia="ar-SA"/>
        </w:rPr>
        <w:t>5 nadzorów w każdej branży. Maksymalna ilość pobytów w ramach nadzoru autorskiego wynosi 15 nadzorów w każdej branży.</w:t>
      </w:r>
    </w:p>
    <w:p w14:paraId="5AA14FE4" w14:textId="1A0967A8" w:rsidR="00CF0410" w:rsidRPr="00CF0410" w:rsidRDefault="00CF0410" w:rsidP="00CF0410">
      <w:pPr>
        <w:ind w:left="357"/>
        <w:jc w:val="both"/>
        <w:rPr>
          <w:bCs/>
          <w:sz w:val="24"/>
          <w:lang w:eastAsia="ar-SA"/>
        </w:rPr>
      </w:pPr>
      <w:r w:rsidRPr="00CF0410">
        <w:rPr>
          <w:bCs/>
          <w:sz w:val="24"/>
          <w:lang w:eastAsia="ar-SA"/>
        </w:rPr>
        <w:t xml:space="preserve">Zamawiający zastrzega sobie wezwanie nadzoru autorskiego (całego zespołu bądź poszczególnych członków zespołu projektowego) - na każde żądanie w sytuacjach wymagających udziału w naradzie koordynacyjnej lub bytności na budowie. </w:t>
      </w:r>
    </w:p>
    <w:p w14:paraId="7912DF91" w14:textId="5AE540B6" w:rsidR="006418E8" w:rsidRPr="006418E8" w:rsidRDefault="00BD21B2" w:rsidP="006418E8">
      <w:pPr>
        <w:pStyle w:val="Akapitzlist"/>
        <w:numPr>
          <w:ilvl w:val="0"/>
          <w:numId w:val="6"/>
        </w:numPr>
        <w:spacing w:after="120" w:line="240" w:lineRule="auto"/>
        <w:ind w:left="357" w:hanging="357"/>
        <w:contextualSpacing w:val="0"/>
        <w:jc w:val="both"/>
        <w:rPr>
          <w:b/>
          <w:spacing w:val="0"/>
          <w:kern w:val="0"/>
          <w:sz w:val="24"/>
        </w:rPr>
      </w:pPr>
      <w:r w:rsidRPr="00170BDE">
        <w:rPr>
          <w:b/>
          <w:sz w:val="24"/>
        </w:rPr>
        <w:t>Nazwy i kody zamówienia według Wspólnego Słownika Zamówień (CPV):</w:t>
      </w:r>
    </w:p>
    <w:p w14:paraId="6164CC4D" w14:textId="77777777" w:rsidR="000C50D4" w:rsidRDefault="000C50D4" w:rsidP="000C50D4">
      <w:pPr>
        <w:spacing w:after="120"/>
        <w:rPr>
          <w:b/>
          <w:bCs/>
          <w:sz w:val="24"/>
        </w:rPr>
      </w:pPr>
      <w:r>
        <w:rPr>
          <w:b/>
          <w:bCs/>
          <w:sz w:val="24"/>
        </w:rPr>
        <w:t>71200000-0 Usługi architektoniczne i podobne.</w:t>
      </w:r>
    </w:p>
    <w:p w14:paraId="4B4AF844" w14:textId="46883548" w:rsidR="00E737BD" w:rsidRDefault="00A9496A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b/>
          <w:spacing w:val="0"/>
          <w:kern w:val="0"/>
          <w:sz w:val="24"/>
        </w:rPr>
      </w:pPr>
      <w:r w:rsidRPr="001033B9">
        <w:rPr>
          <w:b/>
          <w:spacing w:val="0"/>
          <w:kern w:val="0"/>
          <w:sz w:val="24"/>
        </w:rPr>
        <w:t>TERMIN WYKONANI</w:t>
      </w:r>
      <w:r w:rsidR="001033B9">
        <w:rPr>
          <w:b/>
          <w:spacing w:val="0"/>
          <w:kern w:val="0"/>
          <w:sz w:val="24"/>
        </w:rPr>
        <w:t>A ZAMÓWIENIA</w:t>
      </w:r>
    </w:p>
    <w:p w14:paraId="5A2204ED" w14:textId="2A89328A" w:rsidR="007C5E0E" w:rsidRDefault="00BD21B2" w:rsidP="00753818">
      <w:pPr>
        <w:spacing w:after="120" w:line="240" w:lineRule="auto"/>
        <w:jc w:val="both"/>
        <w:rPr>
          <w:b/>
          <w:spacing w:val="0"/>
          <w:kern w:val="0"/>
          <w:sz w:val="24"/>
        </w:rPr>
      </w:pPr>
      <w:r w:rsidRPr="007F527B">
        <w:rPr>
          <w:spacing w:val="0"/>
          <w:kern w:val="0"/>
          <w:sz w:val="24"/>
        </w:rPr>
        <w:t>Wykonawca zobowiązany jest zrealizować przedmiot zamówienia w terminie</w:t>
      </w:r>
      <w:r w:rsidR="00410504" w:rsidRPr="007F527B">
        <w:rPr>
          <w:spacing w:val="0"/>
          <w:kern w:val="0"/>
          <w:sz w:val="24"/>
        </w:rPr>
        <w:t xml:space="preserve"> </w:t>
      </w:r>
      <w:r w:rsidR="00840FBF" w:rsidRPr="007E7D72">
        <w:rPr>
          <w:color w:val="000000" w:themeColor="text1"/>
          <w:spacing w:val="0"/>
          <w:kern w:val="0"/>
          <w:sz w:val="24"/>
        </w:rPr>
        <w:t xml:space="preserve">do </w:t>
      </w:r>
      <w:r w:rsidR="00C7478F" w:rsidRPr="007E7D72">
        <w:rPr>
          <w:b/>
          <w:bCs/>
          <w:color w:val="000000" w:themeColor="text1"/>
          <w:spacing w:val="0"/>
          <w:kern w:val="0"/>
          <w:sz w:val="24"/>
        </w:rPr>
        <w:t>6</w:t>
      </w:r>
      <w:r w:rsidR="000C50D4" w:rsidRPr="007E7D72">
        <w:rPr>
          <w:b/>
          <w:bCs/>
          <w:color w:val="000000" w:themeColor="text1"/>
          <w:spacing w:val="0"/>
          <w:kern w:val="0"/>
          <w:sz w:val="24"/>
        </w:rPr>
        <w:t xml:space="preserve"> miesięcy</w:t>
      </w:r>
      <w:r w:rsidR="00410504" w:rsidRPr="007E7D72">
        <w:rPr>
          <w:color w:val="000000" w:themeColor="text1"/>
          <w:spacing w:val="0"/>
          <w:kern w:val="0"/>
          <w:sz w:val="24"/>
        </w:rPr>
        <w:t xml:space="preserve"> </w:t>
      </w:r>
      <w:r w:rsidR="00356F0D" w:rsidRPr="007F527B">
        <w:rPr>
          <w:b/>
          <w:spacing w:val="0"/>
          <w:kern w:val="0"/>
          <w:sz w:val="24"/>
        </w:rPr>
        <w:t>od dnia zawarcia umowy.</w:t>
      </w:r>
    </w:p>
    <w:p w14:paraId="5D329EBD" w14:textId="678B1BCC" w:rsidR="00BD21B2" w:rsidRDefault="00A9496A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BD21B2">
        <w:rPr>
          <w:b/>
          <w:spacing w:val="0"/>
          <w:kern w:val="0"/>
          <w:sz w:val="24"/>
        </w:rPr>
        <w:t xml:space="preserve">PROJEKTOWANE POSTANOWIENIA UMOWY W SPRAWIE ZAMÓWIENIA PUBLICZNEGO, KTÓRE ZOSTANĄ </w:t>
      </w:r>
      <w:r w:rsidR="00BD21B2" w:rsidRPr="00BD21B2">
        <w:rPr>
          <w:b/>
          <w:spacing w:val="0"/>
          <w:kern w:val="0"/>
          <w:sz w:val="24"/>
        </w:rPr>
        <w:t>WPROWADZONE DO TREŚCI TEJ UMOWY</w:t>
      </w:r>
    </w:p>
    <w:p w14:paraId="0648646A" w14:textId="3EE1B094" w:rsidR="00BD21B2" w:rsidRPr="006D6E8C" w:rsidRDefault="006D6E8C" w:rsidP="00356F0D">
      <w:pPr>
        <w:jc w:val="both"/>
        <w:rPr>
          <w:spacing w:val="0"/>
          <w:kern w:val="0"/>
          <w:sz w:val="24"/>
        </w:rPr>
      </w:pPr>
      <w:r>
        <w:rPr>
          <w:rStyle w:val="Uwydatnienie"/>
          <w:i w:val="0"/>
          <w:sz w:val="24"/>
        </w:rPr>
        <w:t>P</w:t>
      </w:r>
      <w:r w:rsidRPr="006D6E8C">
        <w:rPr>
          <w:rStyle w:val="Uwydatnienie"/>
          <w:i w:val="0"/>
          <w:sz w:val="24"/>
        </w:rPr>
        <w:t>rojektowane</w:t>
      </w:r>
      <w:r w:rsidRPr="006D6E8C">
        <w:rPr>
          <w:sz w:val="24"/>
        </w:rPr>
        <w:t xml:space="preserve"> postanowienia umowy w sprawie zamówienia publicznego, które zostaną wprowadzone do treści tej umowy</w:t>
      </w:r>
      <w:r>
        <w:rPr>
          <w:sz w:val="24"/>
        </w:rPr>
        <w:t>, określone zostały w załączniku nr 1 do SWZ</w:t>
      </w:r>
      <w:r w:rsidR="00B649C8">
        <w:rPr>
          <w:sz w:val="24"/>
        </w:rPr>
        <w:t>.</w:t>
      </w:r>
    </w:p>
    <w:p w14:paraId="14C346A7" w14:textId="1BE86E71" w:rsidR="008970D2" w:rsidRPr="00B649C8" w:rsidRDefault="00A9496A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6D6E8C">
        <w:rPr>
          <w:b/>
          <w:spacing w:val="0"/>
          <w:kern w:val="0"/>
          <w:sz w:val="24"/>
        </w:rPr>
        <w:t xml:space="preserve">INFORMACJE O ŚRODKACH KOMUNIKACJI ELEKTRONICZNEJ, PRZY UŻYCIU KTÓRYCH ZAMAWIAJĄCY BĘDZIE KOMUNIKOWAŁ SIĘ Z </w:t>
      </w:r>
      <w:r w:rsidRPr="006D6E8C">
        <w:rPr>
          <w:b/>
          <w:spacing w:val="0"/>
          <w:kern w:val="0"/>
          <w:sz w:val="24"/>
        </w:rPr>
        <w:lastRenderedPageBreak/>
        <w:t>WYKONAWCAMI, ORAZ INFORMACJE O WYMAGANIACH TECHNICZNYCH I ORGANIZACYJNYCH SPORZĄDZANIA, WYSYŁANIA I ODBIERANI</w:t>
      </w:r>
      <w:r w:rsidR="00BD21B2" w:rsidRPr="006D6E8C">
        <w:rPr>
          <w:b/>
          <w:spacing w:val="0"/>
          <w:kern w:val="0"/>
          <w:sz w:val="24"/>
        </w:rPr>
        <w:t>A KORESPONDENCJI ELEKTRONICZNEJ</w:t>
      </w:r>
    </w:p>
    <w:p w14:paraId="091518A2" w14:textId="672D81B2" w:rsidR="008970D2" w:rsidRDefault="008970D2" w:rsidP="00B074B7">
      <w:pPr>
        <w:pStyle w:val="Akapitzlist"/>
        <w:numPr>
          <w:ilvl w:val="0"/>
          <w:numId w:val="18"/>
        </w:numPr>
        <w:spacing w:after="120"/>
        <w:ind w:left="357" w:hanging="357"/>
        <w:jc w:val="both"/>
        <w:rPr>
          <w:color w:val="000000" w:themeColor="text1"/>
          <w:spacing w:val="0"/>
          <w:kern w:val="0"/>
          <w:sz w:val="24"/>
        </w:rPr>
      </w:pPr>
      <w:r w:rsidRPr="008970D2">
        <w:rPr>
          <w:color w:val="000000" w:themeColor="text1"/>
          <w:spacing w:val="0"/>
          <w:kern w:val="0"/>
          <w:sz w:val="24"/>
        </w:rPr>
        <w:t xml:space="preserve">W postępowaniu o udzielenie zamówienia komunikacja między Zamawiającym </w:t>
      </w:r>
      <w:r w:rsidRPr="008970D2">
        <w:rPr>
          <w:color w:val="000000" w:themeColor="text1"/>
          <w:spacing w:val="0"/>
          <w:kern w:val="0"/>
          <w:sz w:val="24"/>
        </w:rPr>
        <w:br/>
        <w:t xml:space="preserve">a Wykonawcami odbywa się </w:t>
      </w:r>
      <w:r w:rsidR="00806FA3">
        <w:rPr>
          <w:color w:val="000000" w:themeColor="text1"/>
          <w:spacing w:val="0"/>
          <w:kern w:val="0"/>
          <w:sz w:val="24"/>
        </w:rPr>
        <w:t xml:space="preserve">drogą elektroniczną </w:t>
      </w:r>
      <w:r w:rsidRPr="008970D2">
        <w:rPr>
          <w:color w:val="000000" w:themeColor="text1"/>
          <w:spacing w:val="0"/>
          <w:kern w:val="0"/>
          <w:sz w:val="24"/>
        </w:rPr>
        <w:t>przy użyciu</w:t>
      </w:r>
      <w:r>
        <w:rPr>
          <w:color w:val="000000" w:themeColor="text1"/>
          <w:spacing w:val="0"/>
          <w:kern w:val="0"/>
          <w:sz w:val="24"/>
        </w:rPr>
        <w:t>:</w:t>
      </w:r>
    </w:p>
    <w:p w14:paraId="700B968D" w14:textId="33FCCB2D" w:rsidR="00477CEA" w:rsidRDefault="008970D2" w:rsidP="00B074B7">
      <w:pPr>
        <w:pStyle w:val="Akapitzlist"/>
        <w:numPr>
          <w:ilvl w:val="0"/>
          <w:numId w:val="19"/>
        </w:numPr>
        <w:spacing w:after="120"/>
        <w:jc w:val="both"/>
        <w:rPr>
          <w:b/>
          <w:spacing w:val="0"/>
          <w:kern w:val="0"/>
          <w:sz w:val="24"/>
        </w:rPr>
      </w:pPr>
      <w:proofErr w:type="spellStart"/>
      <w:r w:rsidRPr="00B649C8">
        <w:rPr>
          <w:b/>
          <w:spacing w:val="0"/>
          <w:kern w:val="0"/>
          <w:sz w:val="24"/>
        </w:rPr>
        <w:t>miniPortalu</w:t>
      </w:r>
      <w:proofErr w:type="spellEnd"/>
      <w:r w:rsidRPr="00B649C8">
        <w:rPr>
          <w:b/>
          <w:spacing w:val="0"/>
          <w:kern w:val="0"/>
          <w:sz w:val="24"/>
        </w:rPr>
        <w:t>, k</w:t>
      </w:r>
      <w:r w:rsidR="00477CEA" w:rsidRPr="00B649C8">
        <w:rPr>
          <w:b/>
          <w:spacing w:val="0"/>
          <w:kern w:val="0"/>
          <w:sz w:val="24"/>
        </w:rPr>
        <w:t>tóry dostępny jest pod adresem:</w:t>
      </w:r>
      <w:r w:rsidR="00074778">
        <w:rPr>
          <w:b/>
          <w:spacing w:val="0"/>
          <w:kern w:val="0"/>
          <w:sz w:val="24"/>
        </w:rPr>
        <w:t xml:space="preserve"> </w:t>
      </w:r>
      <w:r w:rsidRPr="00B649C8">
        <w:rPr>
          <w:b/>
          <w:spacing w:val="0"/>
          <w:kern w:val="0"/>
          <w:sz w:val="24"/>
        </w:rPr>
        <w:t xml:space="preserve">https://miniportal.uzp.gov.pl/, </w:t>
      </w:r>
    </w:p>
    <w:p w14:paraId="040B53AB" w14:textId="4423428B" w:rsidR="003E6556" w:rsidRPr="003E6556" w:rsidRDefault="003E6556" w:rsidP="003E6556">
      <w:pPr>
        <w:pStyle w:val="Akapitzlist"/>
        <w:spacing w:after="120"/>
        <w:ind w:left="717"/>
        <w:jc w:val="both"/>
        <w:rPr>
          <w:bCs/>
          <w:spacing w:val="0"/>
          <w:kern w:val="0"/>
          <w:sz w:val="24"/>
        </w:rPr>
      </w:pPr>
      <w:r w:rsidRPr="003E6556">
        <w:rPr>
          <w:bCs/>
          <w:spacing w:val="0"/>
          <w:kern w:val="0"/>
          <w:sz w:val="24"/>
        </w:rPr>
        <w:t>albo</w:t>
      </w:r>
    </w:p>
    <w:p w14:paraId="14549877" w14:textId="0E62FBFE" w:rsidR="00477CEA" w:rsidRDefault="008970D2" w:rsidP="003E6556">
      <w:pPr>
        <w:pStyle w:val="Akapitzlist"/>
        <w:numPr>
          <w:ilvl w:val="0"/>
          <w:numId w:val="19"/>
        </w:numPr>
        <w:spacing w:after="120"/>
        <w:jc w:val="both"/>
        <w:rPr>
          <w:b/>
          <w:spacing w:val="0"/>
          <w:kern w:val="0"/>
          <w:sz w:val="24"/>
        </w:rPr>
      </w:pPr>
      <w:proofErr w:type="spellStart"/>
      <w:r w:rsidRPr="00B649C8">
        <w:rPr>
          <w:b/>
          <w:spacing w:val="0"/>
          <w:kern w:val="0"/>
          <w:sz w:val="24"/>
        </w:rPr>
        <w:t>ePUAPu</w:t>
      </w:r>
      <w:proofErr w:type="spellEnd"/>
      <w:r w:rsidRPr="00B649C8">
        <w:rPr>
          <w:b/>
          <w:spacing w:val="0"/>
          <w:kern w:val="0"/>
          <w:sz w:val="24"/>
        </w:rPr>
        <w:t>, dostępnego pod adresem:</w:t>
      </w:r>
      <w:r w:rsidR="00477CEA" w:rsidRPr="00B649C8">
        <w:rPr>
          <w:b/>
          <w:spacing w:val="0"/>
          <w:kern w:val="0"/>
          <w:sz w:val="24"/>
        </w:rPr>
        <w:t xml:space="preserve"> </w:t>
      </w:r>
      <w:hyperlink r:id="rId9" w:history="1">
        <w:r w:rsidR="00477CEA" w:rsidRPr="00B649C8">
          <w:rPr>
            <w:rStyle w:val="Hipercze"/>
            <w:b/>
            <w:color w:val="auto"/>
            <w:spacing w:val="0"/>
            <w:kern w:val="0"/>
            <w:sz w:val="24"/>
          </w:rPr>
          <w:t>https://epuap.gov.pl/wps/portal</w:t>
        </w:r>
      </w:hyperlink>
      <w:r w:rsidRPr="00B649C8">
        <w:rPr>
          <w:b/>
          <w:spacing w:val="0"/>
          <w:kern w:val="0"/>
          <w:sz w:val="24"/>
        </w:rPr>
        <w:t xml:space="preserve"> </w:t>
      </w:r>
    </w:p>
    <w:p w14:paraId="066A015D" w14:textId="4202CA7A" w:rsidR="003E6556" w:rsidRPr="003E6556" w:rsidRDefault="003E6556" w:rsidP="003E6556">
      <w:pPr>
        <w:pStyle w:val="Akapitzlist"/>
        <w:spacing w:after="120"/>
        <w:ind w:left="717"/>
        <w:jc w:val="both"/>
        <w:rPr>
          <w:bCs/>
          <w:spacing w:val="0"/>
          <w:kern w:val="0"/>
          <w:sz w:val="24"/>
        </w:rPr>
      </w:pPr>
      <w:r w:rsidRPr="003E6556">
        <w:rPr>
          <w:bCs/>
          <w:spacing w:val="0"/>
          <w:kern w:val="0"/>
          <w:sz w:val="24"/>
        </w:rPr>
        <w:t>albo</w:t>
      </w:r>
    </w:p>
    <w:p w14:paraId="16D0C0F4" w14:textId="16B2E7A4" w:rsidR="008970D2" w:rsidRPr="00B649C8" w:rsidRDefault="008970D2" w:rsidP="00B074B7">
      <w:pPr>
        <w:pStyle w:val="Akapitzlist"/>
        <w:numPr>
          <w:ilvl w:val="0"/>
          <w:numId w:val="19"/>
        </w:numPr>
        <w:spacing w:after="120"/>
        <w:jc w:val="both"/>
        <w:rPr>
          <w:b/>
          <w:spacing w:val="0"/>
          <w:kern w:val="0"/>
          <w:sz w:val="24"/>
        </w:rPr>
      </w:pPr>
      <w:r w:rsidRPr="00B649C8">
        <w:rPr>
          <w:b/>
          <w:spacing w:val="0"/>
          <w:kern w:val="0"/>
          <w:sz w:val="24"/>
        </w:rPr>
        <w:t xml:space="preserve">poczty elektronicznej: </w:t>
      </w:r>
      <w:r w:rsidRPr="00B649C8">
        <w:rPr>
          <w:b/>
          <w:kern w:val="0"/>
          <w:sz w:val="24"/>
          <w:lang w:eastAsia="en-US"/>
        </w:rPr>
        <w:t>zamowieniapubliczne@</w:t>
      </w:r>
      <w:r w:rsidR="00EF2C1C">
        <w:rPr>
          <w:b/>
          <w:kern w:val="0"/>
          <w:sz w:val="24"/>
          <w:lang w:eastAsia="en-US"/>
        </w:rPr>
        <w:t>powiat.wloclawski.pl</w:t>
      </w:r>
    </w:p>
    <w:p w14:paraId="4C49E125" w14:textId="77777777" w:rsidR="00110F6A" w:rsidRDefault="008970D2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color w:val="000000" w:themeColor="text1"/>
          <w:spacing w:val="0"/>
          <w:kern w:val="0"/>
          <w:sz w:val="24"/>
        </w:rPr>
      </w:pPr>
      <w:r w:rsidRPr="008970D2">
        <w:rPr>
          <w:color w:val="000000" w:themeColor="text1"/>
          <w:spacing w:val="0"/>
          <w:kern w:val="0"/>
          <w:sz w:val="24"/>
        </w:rPr>
        <w:t xml:space="preserve">Wykonawca zamierzający wziąć udział w postępowaniu o udzielenie zamówienia publicznego, musi posiadać konto na </w:t>
      </w:r>
      <w:proofErr w:type="spellStart"/>
      <w:r w:rsidRPr="008970D2">
        <w:rPr>
          <w:color w:val="000000" w:themeColor="text1"/>
          <w:spacing w:val="0"/>
          <w:kern w:val="0"/>
          <w:sz w:val="24"/>
        </w:rPr>
        <w:t>ePUAP</w:t>
      </w:r>
      <w:proofErr w:type="spellEnd"/>
      <w:r w:rsidRPr="008970D2">
        <w:rPr>
          <w:color w:val="000000" w:themeColor="text1"/>
          <w:spacing w:val="0"/>
          <w:kern w:val="0"/>
          <w:sz w:val="24"/>
        </w:rPr>
        <w:t xml:space="preserve">. Wykonawca posiadający konto na </w:t>
      </w:r>
      <w:proofErr w:type="spellStart"/>
      <w:r w:rsidRPr="008970D2">
        <w:rPr>
          <w:color w:val="000000" w:themeColor="text1"/>
          <w:spacing w:val="0"/>
          <w:kern w:val="0"/>
          <w:sz w:val="24"/>
        </w:rPr>
        <w:t>ePUAP</w:t>
      </w:r>
      <w:proofErr w:type="spellEnd"/>
      <w:r w:rsidRPr="008970D2">
        <w:rPr>
          <w:color w:val="000000" w:themeColor="text1"/>
          <w:spacing w:val="0"/>
          <w:kern w:val="0"/>
          <w:sz w:val="24"/>
        </w:rPr>
        <w:t xml:space="preserve"> ma dostęp do następujących formularzy: „Formularz do złożenia, zmiany, wycofania oferty lub wniosku” oraz do „Formularza do komunikacji”.</w:t>
      </w:r>
    </w:p>
    <w:p w14:paraId="3506BCF5" w14:textId="2100FC2C" w:rsidR="00110F6A" w:rsidRPr="008F0666" w:rsidRDefault="00110F6A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8F0666">
        <w:rPr>
          <w:spacing w:val="0"/>
          <w:kern w:val="0"/>
          <w:sz w:val="24"/>
        </w:rPr>
        <w:t xml:space="preserve">Wymagania techniczne i organizacyjne wysyłania i odbierania </w:t>
      </w:r>
      <w:r w:rsidR="00806FA3">
        <w:rPr>
          <w:spacing w:val="0"/>
          <w:kern w:val="0"/>
          <w:sz w:val="24"/>
        </w:rPr>
        <w:t xml:space="preserve">dokumentów </w:t>
      </w:r>
      <w:r w:rsidRPr="008F0666">
        <w:rPr>
          <w:spacing w:val="0"/>
          <w:kern w:val="0"/>
          <w:sz w:val="24"/>
        </w:rPr>
        <w:t>elektroniczn</w:t>
      </w:r>
      <w:r w:rsidR="00806FA3">
        <w:rPr>
          <w:spacing w:val="0"/>
          <w:kern w:val="0"/>
          <w:sz w:val="24"/>
        </w:rPr>
        <w:t xml:space="preserve">ych, cyfrowych </w:t>
      </w:r>
      <w:proofErr w:type="spellStart"/>
      <w:r w:rsidR="00806FA3">
        <w:rPr>
          <w:spacing w:val="0"/>
          <w:kern w:val="0"/>
          <w:sz w:val="24"/>
        </w:rPr>
        <w:t>odwzorowań</w:t>
      </w:r>
      <w:proofErr w:type="spellEnd"/>
      <w:r w:rsidR="00806FA3">
        <w:rPr>
          <w:spacing w:val="0"/>
          <w:kern w:val="0"/>
          <w:sz w:val="24"/>
        </w:rPr>
        <w:t xml:space="preserve"> dokumentów oraz informacji</w:t>
      </w:r>
      <w:r w:rsidRPr="008F0666">
        <w:rPr>
          <w:spacing w:val="0"/>
          <w:kern w:val="0"/>
          <w:sz w:val="24"/>
        </w:rPr>
        <w:t xml:space="preserve"> przekazywan</w:t>
      </w:r>
      <w:r w:rsidR="00806FA3">
        <w:rPr>
          <w:spacing w:val="0"/>
          <w:kern w:val="0"/>
          <w:sz w:val="24"/>
        </w:rPr>
        <w:t>ych</w:t>
      </w:r>
      <w:r w:rsidRPr="008F0666">
        <w:rPr>
          <w:spacing w:val="0"/>
          <w:kern w:val="0"/>
          <w:sz w:val="24"/>
        </w:rPr>
        <w:t xml:space="preserve"> przy ich użyciu, </w:t>
      </w:r>
      <w:r w:rsidR="00806FA3" w:rsidRPr="008F0666">
        <w:rPr>
          <w:spacing w:val="0"/>
          <w:kern w:val="0"/>
          <w:sz w:val="24"/>
        </w:rPr>
        <w:t xml:space="preserve">zostały </w:t>
      </w:r>
      <w:r w:rsidRPr="008F0666">
        <w:rPr>
          <w:spacing w:val="0"/>
          <w:kern w:val="0"/>
          <w:sz w:val="24"/>
        </w:rPr>
        <w:t xml:space="preserve">opisane w Regulaminie korzystania z </w:t>
      </w:r>
      <w:proofErr w:type="spellStart"/>
      <w:r w:rsidRPr="008F0666">
        <w:rPr>
          <w:spacing w:val="0"/>
          <w:kern w:val="0"/>
          <w:sz w:val="24"/>
        </w:rPr>
        <w:t>miniPortalu</w:t>
      </w:r>
      <w:proofErr w:type="spellEnd"/>
      <w:r w:rsidRPr="008F0666">
        <w:rPr>
          <w:spacing w:val="0"/>
          <w:kern w:val="0"/>
          <w:sz w:val="24"/>
        </w:rPr>
        <w:t xml:space="preserve"> oraz Regulaminie </w:t>
      </w:r>
      <w:proofErr w:type="spellStart"/>
      <w:r w:rsidRPr="008F0666">
        <w:rPr>
          <w:spacing w:val="0"/>
          <w:kern w:val="0"/>
          <w:sz w:val="24"/>
        </w:rPr>
        <w:t>ePUAP</w:t>
      </w:r>
      <w:proofErr w:type="spellEnd"/>
      <w:r w:rsidRPr="008F0666">
        <w:rPr>
          <w:spacing w:val="0"/>
          <w:kern w:val="0"/>
          <w:sz w:val="24"/>
        </w:rPr>
        <w:t>.</w:t>
      </w:r>
    </w:p>
    <w:p w14:paraId="61DAD4D4" w14:textId="28BC7654" w:rsidR="00110F6A" w:rsidRPr="008F0666" w:rsidRDefault="00110F6A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8F0666">
        <w:rPr>
          <w:spacing w:val="0"/>
          <w:kern w:val="0"/>
          <w:sz w:val="24"/>
        </w:rPr>
        <w:t xml:space="preserve">Wykonawca przystępując do niniejszego postępowania o udzielenie zamówienia publicznego, akceptuje warunki korzystania z </w:t>
      </w:r>
      <w:proofErr w:type="spellStart"/>
      <w:r w:rsidRPr="008F0666">
        <w:rPr>
          <w:spacing w:val="0"/>
          <w:kern w:val="0"/>
          <w:sz w:val="24"/>
        </w:rPr>
        <w:t>miniPortalu</w:t>
      </w:r>
      <w:proofErr w:type="spellEnd"/>
      <w:r w:rsidRPr="008F0666">
        <w:rPr>
          <w:spacing w:val="0"/>
          <w:kern w:val="0"/>
          <w:sz w:val="24"/>
        </w:rPr>
        <w:t xml:space="preserve">, określone w Regulaminie </w:t>
      </w:r>
      <w:proofErr w:type="spellStart"/>
      <w:r w:rsidRPr="008F0666">
        <w:rPr>
          <w:spacing w:val="0"/>
          <w:kern w:val="0"/>
          <w:sz w:val="24"/>
        </w:rPr>
        <w:t>miniPortalu</w:t>
      </w:r>
      <w:proofErr w:type="spellEnd"/>
      <w:r w:rsidRPr="008F0666">
        <w:rPr>
          <w:spacing w:val="0"/>
          <w:kern w:val="0"/>
          <w:sz w:val="24"/>
        </w:rPr>
        <w:t xml:space="preserve"> oraz zobowiązuje się korzystając z </w:t>
      </w:r>
      <w:proofErr w:type="spellStart"/>
      <w:r w:rsidRPr="008F0666">
        <w:rPr>
          <w:spacing w:val="0"/>
          <w:kern w:val="0"/>
          <w:sz w:val="24"/>
        </w:rPr>
        <w:t>miniPortalu</w:t>
      </w:r>
      <w:proofErr w:type="spellEnd"/>
      <w:r w:rsidRPr="008F0666">
        <w:rPr>
          <w:spacing w:val="0"/>
          <w:kern w:val="0"/>
          <w:sz w:val="24"/>
        </w:rPr>
        <w:t xml:space="preserve"> przestrzegać postanowień tego regulaminu.</w:t>
      </w:r>
    </w:p>
    <w:p w14:paraId="33098A7B" w14:textId="77777777" w:rsidR="00FE6721" w:rsidRPr="00FE6721" w:rsidRDefault="008970D2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8F0666">
        <w:rPr>
          <w:kern w:val="0"/>
          <w:sz w:val="24"/>
          <w:lang w:eastAsia="en-US"/>
        </w:rPr>
        <w:t>Maksymalny rozmiar plików przesyłanych za pośrednictwem dedykowanych formularzy</w:t>
      </w:r>
      <w:r w:rsidR="00FE6721">
        <w:rPr>
          <w:kern w:val="0"/>
          <w:sz w:val="24"/>
          <w:lang w:eastAsia="en-US"/>
        </w:rPr>
        <w:t xml:space="preserve"> do</w:t>
      </w:r>
      <w:r w:rsidRPr="008F0666">
        <w:rPr>
          <w:kern w:val="0"/>
          <w:sz w:val="24"/>
          <w:lang w:eastAsia="en-US"/>
        </w:rPr>
        <w:t xml:space="preserve">: złożenia, zmiany, wycofania oferty </w:t>
      </w:r>
      <w:r w:rsidR="00FE6721">
        <w:rPr>
          <w:kern w:val="0"/>
          <w:sz w:val="24"/>
          <w:lang w:eastAsia="en-US"/>
        </w:rPr>
        <w:t>oraz</w:t>
      </w:r>
      <w:r w:rsidRPr="008F0666">
        <w:rPr>
          <w:kern w:val="0"/>
          <w:sz w:val="24"/>
          <w:lang w:eastAsia="en-US"/>
        </w:rPr>
        <w:t xml:space="preserve"> do komunikacji” wynosi 150 MB.</w:t>
      </w:r>
    </w:p>
    <w:p w14:paraId="0D901223" w14:textId="21220BD5" w:rsidR="00FE6721" w:rsidRPr="00FE6721" w:rsidRDefault="00FE6721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FE6721">
        <w:rPr>
          <w:kern w:val="0"/>
          <w:sz w:val="24"/>
          <w:lang w:eastAsia="en-US"/>
        </w:rPr>
        <w:t xml:space="preserve">Za datę przekazania dokumentów elektronicznych, cyfrowych </w:t>
      </w:r>
      <w:proofErr w:type="spellStart"/>
      <w:r w:rsidRPr="00FE6721">
        <w:rPr>
          <w:kern w:val="0"/>
          <w:sz w:val="24"/>
          <w:lang w:eastAsia="en-US"/>
        </w:rPr>
        <w:t>odwzorowań</w:t>
      </w:r>
      <w:proofErr w:type="spellEnd"/>
      <w:r w:rsidRPr="00FE6721">
        <w:rPr>
          <w:kern w:val="0"/>
          <w:sz w:val="24"/>
          <w:lang w:eastAsia="en-US"/>
        </w:rPr>
        <w:t xml:space="preserve"> dokumentów oraz innych informacji przyjmuje się datę ich przekazania na </w:t>
      </w:r>
      <w:proofErr w:type="spellStart"/>
      <w:r w:rsidRPr="00FE6721">
        <w:rPr>
          <w:kern w:val="0"/>
          <w:sz w:val="24"/>
          <w:lang w:eastAsia="en-US"/>
        </w:rPr>
        <w:t>ePUAP</w:t>
      </w:r>
      <w:proofErr w:type="spellEnd"/>
      <w:r w:rsidRPr="00FE6721">
        <w:rPr>
          <w:kern w:val="0"/>
          <w:sz w:val="24"/>
          <w:lang w:eastAsia="en-US"/>
        </w:rPr>
        <w:t>, a w przypadku przekazywania tych dokumentów oraz informacji za pomocą poczty elektronicznej – datą ich przesłania będzie potwierdzenie dostarczenia wiadomości zawierającej dokument/informację z serwera pocztowego Zamawiającego.</w:t>
      </w:r>
      <w:r w:rsidRPr="00FE6721">
        <w:rPr>
          <w:spacing w:val="0"/>
          <w:kern w:val="0"/>
          <w:sz w:val="24"/>
        </w:rPr>
        <w:t xml:space="preserve"> </w:t>
      </w:r>
    </w:p>
    <w:p w14:paraId="66163B47" w14:textId="398DBCC8" w:rsidR="00110F6A" w:rsidRPr="008F0666" w:rsidRDefault="00110F6A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8F0666">
        <w:rPr>
          <w:spacing w:val="0"/>
          <w:kern w:val="0"/>
          <w:sz w:val="24"/>
        </w:rPr>
        <w:t xml:space="preserve">W postępowaniu o udzielenie zamówienia korespondencja elektroniczna (inna niż oferta Wykonawcy i załączniki do oferty) odbywa się elektronicznie za pośrednictwem dedykowanego formularza dostępnego na </w:t>
      </w:r>
      <w:proofErr w:type="spellStart"/>
      <w:r w:rsidRPr="008F0666">
        <w:rPr>
          <w:spacing w:val="0"/>
          <w:kern w:val="0"/>
          <w:sz w:val="24"/>
        </w:rPr>
        <w:t>ePUAP</w:t>
      </w:r>
      <w:proofErr w:type="spellEnd"/>
      <w:r w:rsidRPr="008F0666">
        <w:rPr>
          <w:spacing w:val="0"/>
          <w:kern w:val="0"/>
          <w:sz w:val="24"/>
        </w:rPr>
        <w:t xml:space="preserve"> oraz udostępnionego przez </w:t>
      </w:r>
      <w:proofErr w:type="spellStart"/>
      <w:r w:rsidRPr="008F0666">
        <w:rPr>
          <w:spacing w:val="0"/>
          <w:kern w:val="0"/>
          <w:sz w:val="24"/>
        </w:rPr>
        <w:t>miniPortal</w:t>
      </w:r>
      <w:proofErr w:type="spellEnd"/>
      <w:r w:rsidRPr="008F0666">
        <w:rPr>
          <w:spacing w:val="0"/>
          <w:kern w:val="0"/>
          <w:sz w:val="24"/>
        </w:rPr>
        <w:t xml:space="preserve"> (Formularz do komunikacji). Korespondencja przesłana za pomocą tego formularza nie może być szyfrowana. We wszelkiej korespondencji związanej z niniejszym postępowaniem Zamawiający i Wykonawcy posługują się numerem ogłoszenia (BZP).</w:t>
      </w:r>
    </w:p>
    <w:p w14:paraId="099B8988" w14:textId="088A8EC6" w:rsidR="00FE6721" w:rsidRPr="001D19FB" w:rsidRDefault="00FE6721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FE6721">
        <w:rPr>
          <w:kern w:val="0"/>
          <w:sz w:val="24"/>
          <w:lang w:eastAsia="en-US"/>
        </w:rPr>
        <w:t xml:space="preserve">W postępowaniu o udzielenie zamówienia komunikacja pomiędzy Zamawiającym a Wykonawcami w szczególności składanie dokumentów elektronicznych (innych niż oferta oraz załączniki do oferty), cyfrowych </w:t>
      </w:r>
      <w:proofErr w:type="spellStart"/>
      <w:r w:rsidRPr="00FE6721">
        <w:rPr>
          <w:kern w:val="0"/>
          <w:sz w:val="24"/>
          <w:lang w:eastAsia="en-US"/>
        </w:rPr>
        <w:t>odwzorowań</w:t>
      </w:r>
      <w:proofErr w:type="spellEnd"/>
      <w:r w:rsidRPr="00FE6721">
        <w:rPr>
          <w:kern w:val="0"/>
          <w:sz w:val="24"/>
          <w:lang w:eastAsia="en-US"/>
        </w:rPr>
        <w:t xml:space="preserve"> dokumentów oraz przekazywanie informacji odbywa się elektronicznie za pośrednictwem dedykowanego formularza dostępnego na </w:t>
      </w:r>
      <w:proofErr w:type="spellStart"/>
      <w:r w:rsidRPr="00FE6721">
        <w:rPr>
          <w:kern w:val="0"/>
          <w:sz w:val="24"/>
          <w:lang w:eastAsia="en-US"/>
        </w:rPr>
        <w:t>ePUAP</w:t>
      </w:r>
      <w:proofErr w:type="spellEnd"/>
      <w:r w:rsidRPr="00FE6721">
        <w:rPr>
          <w:kern w:val="0"/>
          <w:sz w:val="24"/>
          <w:lang w:eastAsia="en-US"/>
        </w:rPr>
        <w:t xml:space="preserve"> oraz udostępnionego przez </w:t>
      </w:r>
      <w:proofErr w:type="spellStart"/>
      <w:r w:rsidRPr="00FE6721">
        <w:rPr>
          <w:kern w:val="0"/>
          <w:sz w:val="24"/>
          <w:lang w:eastAsia="en-US"/>
        </w:rPr>
        <w:t>miniPortal</w:t>
      </w:r>
      <w:proofErr w:type="spellEnd"/>
      <w:r w:rsidRPr="00FE6721">
        <w:rPr>
          <w:kern w:val="0"/>
          <w:sz w:val="24"/>
          <w:lang w:eastAsia="en-US"/>
        </w:rPr>
        <w:t xml:space="preserve"> (Formularz do komunikacji). We wszelkiej korespondencji związanej z niniejszym postępowaniem Zamawiający i Wykonawcy posługują się numerem ogłoszenia (BZP). Zamawiający może również komunikować się z Wykonawcami za pomocą poczty elektronicznej, email:</w:t>
      </w:r>
      <w:r w:rsidRPr="00FE6721">
        <w:t xml:space="preserve"> </w:t>
      </w:r>
      <w:hyperlink r:id="rId10" w:history="1">
        <w:r w:rsidRPr="00FE6721">
          <w:rPr>
            <w:rStyle w:val="Hipercze"/>
            <w:color w:val="auto"/>
            <w:kern w:val="0"/>
            <w:sz w:val="24"/>
            <w:u w:val="none"/>
            <w:lang w:eastAsia="en-US"/>
          </w:rPr>
          <w:t>zamowieniapubliczne@powiat.wloclawski.pl</w:t>
        </w:r>
      </w:hyperlink>
    </w:p>
    <w:p w14:paraId="2C997226" w14:textId="77652E0B" w:rsidR="001D19FB" w:rsidRPr="001D19FB" w:rsidRDefault="001D19FB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1D19FB">
        <w:rPr>
          <w:kern w:val="0"/>
          <w:sz w:val="24"/>
          <w:lang w:eastAsia="en-US"/>
        </w:rPr>
        <w:t xml:space="preserve">Dokumenty elektroniczne (inne niż oferta oraz załączniki do oferty) oraz cyfrowe odwzorowania dokumentów składane są przez Wykonawcę za pośrednictwem Formularza do komunikacji jako załączniki. Zamawiający dopuszcza również możliwość składania w/w dokumentów elektronicznych oraz cyfrowych </w:t>
      </w:r>
      <w:proofErr w:type="spellStart"/>
      <w:r w:rsidRPr="001D19FB">
        <w:rPr>
          <w:kern w:val="0"/>
          <w:sz w:val="24"/>
          <w:lang w:eastAsia="en-US"/>
        </w:rPr>
        <w:t>odwzorowań</w:t>
      </w:r>
      <w:proofErr w:type="spellEnd"/>
      <w:r w:rsidRPr="001D19FB">
        <w:rPr>
          <w:kern w:val="0"/>
          <w:sz w:val="24"/>
          <w:lang w:eastAsia="en-US"/>
        </w:rPr>
        <w:t xml:space="preserve"> dokumentów za pomocą poczty elektronicznej, na adres email: </w:t>
      </w:r>
      <w:hyperlink r:id="rId11" w:history="1">
        <w:r w:rsidRPr="001D19FB">
          <w:rPr>
            <w:rStyle w:val="Hipercze"/>
            <w:color w:val="auto"/>
            <w:kern w:val="0"/>
            <w:sz w:val="24"/>
            <w:u w:val="none"/>
            <w:lang w:eastAsia="en-US"/>
          </w:rPr>
          <w:t>zamowieniapubliczne@powiat.wloclawski.pl</w:t>
        </w:r>
      </w:hyperlink>
    </w:p>
    <w:p w14:paraId="7C1B2780" w14:textId="77777777" w:rsidR="001D19FB" w:rsidRPr="001D19FB" w:rsidRDefault="00391EC6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1D19FB">
        <w:rPr>
          <w:kern w:val="0"/>
          <w:sz w:val="24"/>
          <w:lang w:eastAsia="en-US"/>
        </w:rPr>
        <w:lastRenderedPageBreak/>
        <w:t>Sposób sporządzenia dokumentów elektronicznych</w:t>
      </w:r>
      <w:r w:rsidR="001D19FB">
        <w:rPr>
          <w:kern w:val="0"/>
          <w:sz w:val="24"/>
          <w:lang w:eastAsia="en-US"/>
        </w:rPr>
        <w:t xml:space="preserve">, cyfrowych </w:t>
      </w:r>
      <w:proofErr w:type="spellStart"/>
      <w:r w:rsidR="001D19FB">
        <w:rPr>
          <w:kern w:val="0"/>
          <w:sz w:val="24"/>
          <w:lang w:eastAsia="en-US"/>
        </w:rPr>
        <w:t>odwzorowań</w:t>
      </w:r>
      <w:proofErr w:type="spellEnd"/>
      <w:r w:rsidR="001D19FB">
        <w:rPr>
          <w:kern w:val="0"/>
          <w:sz w:val="24"/>
          <w:lang w:eastAsia="en-US"/>
        </w:rPr>
        <w:t xml:space="preserve"> dokumentów oraz informacji</w:t>
      </w:r>
      <w:r w:rsidRPr="001D19FB">
        <w:rPr>
          <w:kern w:val="0"/>
          <w:sz w:val="24"/>
          <w:lang w:eastAsia="en-US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0B4521D2" w14:textId="77777777" w:rsidR="001D19FB" w:rsidRDefault="00110F6A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1D19FB">
        <w:rPr>
          <w:spacing w:val="0"/>
          <w:kern w:val="0"/>
          <w:sz w:val="24"/>
        </w:rPr>
        <w:t>Zamawiający nie przewiduje sposobu komunikowania się z Wykonawcami w inny sposób niż przy użyciu środków komunikacji elektronicznej, wskazanych w SWZ.</w:t>
      </w:r>
    </w:p>
    <w:p w14:paraId="55B917F6" w14:textId="77777777" w:rsidR="00074778" w:rsidRDefault="008970D2" w:rsidP="005F33BB">
      <w:pPr>
        <w:pStyle w:val="Akapitzlist"/>
        <w:numPr>
          <w:ilvl w:val="0"/>
          <w:numId w:val="18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1D19FB">
        <w:rPr>
          <w:spacing w:val="0"/>
          <w:kern w:val="0"/>
          <w:sz w:val="24"/>
        </w:rPr>
        <w:t>Zamawiający przekazuje link do postępowania oraz ID postępowania</w:t>
      </w:r>
      <w:r w:rsidR="00074778">
        <w:rPr>
          <w:spacing w:val="0"/>
          <w:kern w:val="0"/>
          <w:sz w:val="24"/>
        </w:rPr>
        <w:t>.</w:t>
      </w:r>
    </w:p>
    <w:p w14:paraId="1B1FD7BB" w14:textId="77777777" w:rsidR="005817FC" w:rsidRPr="007F527B" w:rsidRDefault="00752B7C" w:rsidP="005817FC">
      <w:pPr>
        <w:spacing w:after="120" w:line="240" w:lineRule="auto"/>
        <w:ind w:firstLine="357"/>
        <w:rPr>
          <w:spacing w:val="0"/>
          <w:kern w:val="0"/>
          <w:sz w:val="24"/>
        </w:rPr>
      </w:pPr>
      <w:r w:rsidRPr="007F527B">
        <w:rPr>
          <w:spacing w:val="0"/>
          <w:kern w:val="0"/>
          <w:sz w:val="24"/>
        </w:rPr>
        <w:t>Link do postępowania:</w:t>
      </w:r>
      <w:r w:rsidR="005817FC" w:rsidRPr="007F527B">
        <w:rPr>
          <w:spacing w:val="0"/>
          <w:kern w:val="0"/>
          <w:sz w:val="24"/>
        </w:rPr>
        <w:t xml:space="preserve"> </w:t>
      </w:r>
    </w:p>
    <w:p w14:paraId="7BCCFF37" w14:textId="7BD938BE" w:rsidR="00074778" w:rsidRPr="005817FC" w:rsidRDefault="006B13E8" w:rsidP="005817FC">
      <w:pPr>
        <w:spacing w:after="120" w:line="240" w:lineRule="auto"/>
        <w:ind w:firstLine="357"/>
        <w:rPr>
          <w:sz w:val="24"/>
          <w:lang w:val="en-US"/>
        </w:rPr>
      </w:pPr>
      <w:hyperlink r:id="rId12" w:history="1">
        <w:r w:rsidR="005817FC" w:rsidRPr="00CD29BA">
          <w:rPr>
            <w:rStyle w:val="Hipercze"/>
            <w:sz w:val="24"/>
            <w:lang w:val="en-US"/>
          </w:rPr>
          <w:t>https://pow-wloclawski.rbip.mojregion.info/typy-tresci/zamowienia-publiczne/</w:t>
        </w:r>
      </w:hyperlink>
    </w:p>
    <w:p w14:paraId="0216F6B1" w14:textId="5137CECE" w:rsidR="00752B7C" w:rsidRPr="006B13E8" w:rsidRDefault="00752B7C" w:rsidP="000C50D4">
      <w:pPr>
        <w:pStyle w:val="Akapitzlist"/>
        <w:spacing w:after="120" w:line="240" w:lineRule="auto"/>
        <w:ind w:left="357"/>
        <w:contextualSpacing w:val="0"/>
        <w:jc w:val="both"/>
        <w:rPr>
          <w:b/>
          <w:bCs/>
          <w:spacing w:val="0"/>
          <w:kern w:val="0"/>
          <w:sz w:val="24"/>
        </w:rPr>
      </w:pPr>
      <w:r w:rsidRPr="006B13E8">
        <w:rPr>
          <w:b/>
          <w:bCs/>
          <w:spacing w:val="0"/>
          <w:kern w:val="0"/>
          <w:sz w:val="24"/>
        </w:rPr>
        <w:t xml:space="preserve">ID postępowania: </w:t>
      </w:r>
      <w:r w:rsidR="006B13E8" w:rsidRPr="006B13E8">
        <w:rPr>
          <w:b/>
          <w:bCs/>
          <w:sz w:val="24"/>
        </w:rPr>
        <w:t>abd306df-f854-48bc-b455-c92244820a53</w:t>
      </w:r>
    </w:p>
    <w:p w14:paraId="211486D5" w14:textId="38D91A26" w:rsidR="008970D2" w:rsidRPr="001D19FB" w:rsidRDefault="008970D2" w:rsidP="00752B7C">
      <w:pPr>
        <w:pStyle w:val="Akapitzlist"/>
        <w:spacing w:after="120"/>
        <w:ind w:left="357"/>
        <w:contextualSpacing w:val="0"/>
        <w:jc w:val="both"/>
        <w:rPr>
          <w:spacing w:val="0"/>
          <w:kern w:val="0"/>
          <w:sz w:val="24"/>
        </w:rPr>
      </w:pPr>
      <w:r w:rsidRPr="001D19FB">
        <w:rPr>
          <w:kern w:val="0"/>
          <w:sz w:val="24"/>
          <w:lang w:eastAsia="en-US"/>
        </w:rPr>
        <w:t xml:space="preserve">Dane postępowanie można wyszukać również na Liście wszystkich postępowań w </w:t>
      </w:r>
      <w:proofErr w:type="spellStart"/>
      <w:r w:rsidRPr="001D19FB">
        <w:rPr>
          <w:kern w:val="0"/>
          <w:sz w:val="24"/>
          <w:lang w:eastAsia="en-US"/>
        </w:rPr>
        <w:t>miniPortalu</w:t>
      </w:r>
      <w:proofErr w:type="spellEnd"/>
      <w:r w:rsidRPr="001D19FB">
        <w:rPr>
          <w:kern w:val="0"/>
          <w:sz w:val="24"/>
          <w:lang w:eastAsia="en-US"/>
        </w:rPr>
        <w:t xml:space="preserve"> klikając wcześniej opcję „Dla Wykonawców” lub ze strony głównej z zakładki Postępowania</w:t>
      </w:r>
      <w:r w:rsidR="00FE6721" w:rsidRPr="001D19FB">
        <w:rPr>
          <w:kern w:val="0"/>
          <w:sz w:val="24"/>
          <w:lang w:eastAsia="en-US"/>
        </w:rPr>
        <w:t xml:space="preserve"> na </w:t>
      </w:r>
      <w:proofErr w:type="spellStart"/>
      <w:r w:rsidR="00FE6721" w:rsidRPr="001D19FB">
        <w:rPr>
          <w:kern w:val="0"/>
          <w:sz w:val="24"/>
          <w:lang w:eastAsia="en-US"/>
        </w:rPr>
        <w:t>miniPortalu</w:t>
      </w:r>
      <w:proofErr w:type="spellEnd"/>
      <w:r w:rsidR="00FE6721" w:rsidRPr="001D19FB">
        <w:rPr>
          <w:kern w:val="0"/>
          <w:sz w:val="24"/>
          <w:lang w:eastAsia="en-US"/>
        </w:rPr>
        <w:t>.</w:t>
      </w:r>
    </w:p>
    <w:p w14:paraId="4D6F8372" w14:textId="33CD4DCB" w:rsidR="00C811AC" w:rsidRDefault="00C811AC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C811AC">
        <w:rPr>
          <w:rFonts w:eastAsia="Calibri"/>
          <w:b/>
          <w:bCs/>
          <w:spacing w:val="0"/>
          <w:kern w:val="0"/>
          <w:sz w:val="24"/>
          <w:lang w:eastAsia="en-US"/>
        </w:rPr>
        <w:t>I</w:t>
      </w:r>
      <w:r>
        <w:rPr>
          <w:rFonts w:eastAsia="Calibri"/>
          <w:b/>
          <w:bCs/>
          <w:spacing w:val="0"/>
          <w:kern w:val="0"/>
          <w:sz w:val="24"/>
          <w:lang w:eastAsia="en-US"/>
        </w:rPr>
        <w:t xml:space="preserve">NFORMACJE O SPOSOBIE KOMUNIKOWANIA SIĘ ZAMAWIAJĄCEGO Z WYKONAWCAMI W INNY SPOSÓB NIŻ PRZY UŻYCIU ŚRODKÓW KOMUNIKACJI ELEKTRONICZNEJ W PRZYPADKU ZAISTNIENIA JEDNEJ Z SYTUACJI OKREŚLONYCH W ART. 65 UST. 1, ART. 66 I ART. 69 PZP: </w:t>
      </w:r>
      <w:r w:rsidRPr="00C811AC">
        <w:rPr>
          <w:rFonts w:eastAsia="Calibri"/>
          <w:b/>
          <w:bCs/>
          <w:spacing w:val="0"/>
          <w:kern w:val="0"/>
          <w:sz w:val="24"/>
          <w:lang w:eastAsia="en-US"/>
        </w:rPr>
        <w:t>nie dotyczy.</w:t>
      </w:r>
    </w:p>
    <w:p w14:paraId="01094323" w14:textId="55CDA63E" w:rsidR="006D6E8C" w:rsidRPr="00391EC6" w:rsidRDefault="00A9496A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391EC6">
        <w:rPr>
          <w:b/>
          <w:spacing w:val="0"/>
          <w:kern w:val="0"/>
          <w:sz w:val="24"/>
        </w:rPr>
        <w:t xml:space="preserve">WSKAZANIE OSÓB UPRAWNIONYCH DO </w:t>
      </w:r>
      <w:r w:rsidR="00673BC0" w:rsidRPr="00391EC6">
        <w:rPr>
          <w:b/>
          <w:spacing w:val="0"/>
          <w:kern w:val="0"/>
          <w:sz w:val="24"/>
        </w:rPr>
        <w:t>KOMUNIKOWANIA SIĘ Z WYKONAWCAMI</w:t>
      </w:r>
    </w:p>
    <w:p w14:paraId="26CB2073" w14:textId="77777777" w:rsidR="001730EB" w:rsidRPr="001730EB" w:rsidRDefault="00673BC0" w:rsidP="00673BC0">
      <w:pPr>
        <w:spacing w:after="120" w:line="240" w:lineRule="auto"/>
        <w:jc w:val="both"/>
        <w:rPr>
          <w:spacing w:val="0"/>
          <w:kern w:val="0"/>
          <w:sz w:val="24"/>
        </w:rPr>
      </w:pPr>
      <w:r w:rsidRPr="001730EB">
        <w:rPr>
          <w:spacing w:val="0"/>
          <w:kern w:val="0"/>
          <w:sz w:val="24"/>
        </w:rPr>
        <w:t>Zamawiający wyznacza następujące osoby do kontaktu z Wykonawcami:</w:t>
      </w:r>
      <w:r w:rsidR="001730EB" w:rsidRPr="001730EB">
        <w:rPr>
          <w:spacing w:val="0"/>
          <w:kern w:val="0"/>
          <w:sz w:val="24"/>
        </w:rPr>
        <w:t xml:space="preserve">  </w:t>
      </w:r>
    </w:p>
    <w:p w14:paraId="77CC46CF" w14:textId="384E1579" w:rsidR="00673BC0" w:rsidRPr="001730EB" w:rsidRDefault="0074206D" w:rsidP="00673BC0">
      <w:pPr>
        <w:spacing w:after="120" w:line="240" w:lineRule="auto"/>
        <w:jc w:val="both"/>
        <w:rPr>
          <w:b/>
          <w:spacing w:val="0"/>
          <w:kern w:val="0"/>
          <w:sz w:val="24"/>
        </w:rPr>
      </w:pPr>
      <w:r>
        <w:rPr>
          <w:b/>
          <w:spacing w:val="0"/>
          <w:kern w:val="0"/>
          <w:sz w:val="24"/>
        </w:rPr>
        <w:t>Małgorzata Kręcicka</w:t>
      </w:r>
      <w:r w:rsidR="00EF2C1C">
        <w:rPr>
          <w:b/>
          <w:spacing w:val="0"/>
          <w:kern w:val="0"/>
          <w:sz w:val="24"/>
        </w:rPr>
        <w:t xml:space="preserve">, </w:t>
      </w:r>
      <w:r w:rsidR="006418E8">
        <w:rPr>
          <w:b/>
          <w:spacing w:val="0"/>
          <w:kern w:val="0"/>
          <w:sz w:val="24"/>
        </w:rPr>
        <w:t xml:space="preserve">Tomasz </w:t>
      </w:r>
      <w:proofErr w:type="spellStart"/>
      <w:r w:rsidR="006418E8">
        <w:rPr>
          <w:b/>
          <w:spacing w:val="0"/>
          <w:kern w:val="0"/>
          <w:sz w:val="24"/>
        </w:rPr>
        <w:t>Krysztoforski</w:t>
      </w:r>
      <w:proofErr w:type="spellEnd"/>
      <w:r w:rsidR="00752B7C">
        <w:rPr>
          <w:b/>
          <w:spacing w:val="0"/>
          <w:kern w:val="0"/>
          <w:sz w:val="24"/>
        </w:rPr>
        <w:t>.</w:t>
      </w:r>
    </w:p>
    <w:p w14:paraId="16830C29" w14:textId="0CE549B6" w:rsidR="00673BC0" w:rsidRPr="00170BDE" w:rsidRDefault="00673BC0" w:rsidP="00673BC0">
      <w:pPr>
        <w:spacing w:after="120" w:line="240" w:lineRule="auto"/>
        <w:jc w:val="both"/>
        <w:rPr>
          <w:b/>
          <w:spacing w:val="0"/>
          <w:kern w:val="0"/>
          <w:sz w:val="24"/>
        </w:rPr>
      </w:pPr>
      <w:r w:rsidRPr="00170BDE">
        <w:rPr>
          <w:b/>
          <w:spacing w:val="0"/>
          <w:kern w:val="0"/>
          <w:sz w:val="24"/>
        </w:rPr>
        <w:t>e-mail:</w:t>
      </w:r>
      <w:r w:rsidR="001730EB" w:rsidRPr="00170BDE">
        <w:rPr>
          <w:b/>
          <w:spacing w:val="0"/>
          <w:kern w:val="0"/>
          <w:sz w:val="24"/>
        </w:rPr>
        <w:t xml:space="preserve"> zamowieniapubliczne@</w:t>
      </w:r>
      <w:r w:rsidR="00EF2C1C">
        <w:rPr>
          <w:b/>
          <w:spacing w:val="0"/>
          <w:kern w:val="0"/>
          <w:sz w:val="24"/>
        </w:rPr>
        <w:t>powiat.wloclawski</w:t>
      </w:r>
      <w:r w:rsidR="000F5C5B">
        <w:rPr>
          <w:b/>
          <w:spacing w:val="0"/>
          <w:kern w:val="0"/>
          <w:sz w:val="24"/>
        </w:rPr>
        <w:t>.pl</w:t>
      </w:r>
    </w:p>
    <w:p w14:paraId="0BC293E0" w14:textId="158BD544" w:rsidR="006D6E8C" w:rsidRDefault="00673BC0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>
        <w:rPr>
          <w:b/>
          <w:spacing w:val="0"/>
          <w:kern w:val="0"/>
          <w:sz w:val="24"/>
        </w:rPr>
        <w:t>TERMIN ZWIĄZANIA OFERTĄ</w:t>
      </w:r>
    </w:p>
    <w:p w14:paraId="3607A8FD" w14:textId="05B19F6A" w:rsidR="00673BC0" w:rsidRPr="001A2B80" w:rsidRDefault="00673BC0" w:rsidP="00B074B7">
      <w:pPr>
        <w:pStyle w:val="Akapitzlist"/>
        <w:numPr>
          <w:ilvl w:val="0"/>
          <w:numId w:val="7"/>
        </w:numPr>
        <w:spacing w:after="120" w:line="240" w:lineRule="auto"/>
        <w:ind w:left="357" w:hanging="357"/>
        <w:jc w:val="both"/>
        <w:rPr>
          <w:b/>
          <w:bCs/>
          <w:color w:val="000000" w:themeColor="text1"/>
          <w:spacing w:val="0"/>
          <w:kern w:val="0"/>
          <w:sz w:val="24"/>
          <w:u w:val="single"/>
        </w:rPr>
      </w:pPr>
      <w:r w:rsidRPr="009936B6">
        <w:rPr>
          <w:color w:val="000000" w:themeColor="text1"/>
          <w:spacing w:val="0"/>
          <w:kern w:val="0"/>
          <w:sz w:val="24"/>
        </w:rPr>
        <w:t>Wykonawca jest związany ofertą od dnia upływu terminu składania ofert do dnia</w:t>
      </w:r>
      <w:r w:rsidR="009936B6" w:rsidRPr="009936B6">
        <w:rPr>
          <w:color w:val="000000" w:themeColor="text1"/>
          <w:spacing w:val="0"/>
          <w:kern w:val="0"/>
          <w:sz w:val="24"/>
        </w:rPr>
        <w:t xml:space="preserve"> </w:t>
      </w:r>
      <w:r w:rsidR="005B3864" w:rsidRPr="001A2B80">
        <w:rPr>
          <w:b/>
          <w:bCs/>
          <w:color w:val="000000" w:themeColor="text1"/>
          <w:spacing w:val="0"/>
          <w:kern w:val="0"/>
          <w:sz w:val="24"/>
          <w:u w:val="single"/>
        </w:rPr>
        <w:t>31 grudnia</w:t>
      </w:r>
      <w:r w:rsidR="009936B6" w:rsidRPr="001A2B80">
        <w:rPr>
          <w:b/>
          <w:bCs/>
          <w:color w:val="000000" w:themeColor="text1"/>
          <w:spacing w:val="0"/>
          <w:kern w:val="0"/>
          <w:sz w:val="24"/>
          <w:u w:val="single"/>
        </w:rPr>
        <w:t xml:space="preserve"> </w:t>
      </w:r>
      <w:r w:rsidRPr="001A2B80">
        <w:rPr>
          <w:b/>
          <w:bCs/>
          <w:color w:val="000000" w:themeColor="text1"/>
          <w:spacing w:val="0"/>
          <w:kern w:val="0"/>
          <w:sz w:val="24"/>
          <w:u w:val="single"/>
        </w:rPr>
        <w:t>202</w:t>
      </w:r>
      <w:r w:rsidR="00ED459B" w:rsidRPr="001A2B80">
        <w:rPr>
          <w:b/>
          <w:bCs/>
          <w:color w:val="000000" w:themeColor="text1"/>
          <w:spacing w:val="0"/>
          <w:kern w:val="0"/>
          <w:sz w:val="24"/>
          <w:u w:val="single"/>
        </w:rPr>
        <w:t>2</w:t>
      </w:r>
      <w:r w:rsidR="00391EC6" w:rsidRPr="001A2B80">
        <w:rPr>
          <w:b/>
          <w:bCs/>
          <w:color w:val="000000" w:themeColor="text1"/>
          <w:spacing w:val="0"/>
          <w:kern w:val="0"/>
          <w:sz w:val="24"/>
          <w:u w:val="single"/>
        </w:rPr>
        <w:t xml:space="preserve"> </w:t>
      </w:r>
      <w:r w:rsidRPr="001A2B80">
        <w:rPr>
          <w:b/>
          <w:bCs/>
          <w:color w:val="000000" w:themeColor="text1"/>
          <w:spacing w:val="0"/>
          <w:kern w:val="0"/>
          <w:sz w:val="24"/>
          <w:u w:val="single"/>
        </w:rPr>
        <w:t>r.</w:t>
      </w:r>
    </w:p>
    <w:p w14:paraId="256BE666" w14:textId="4A4C6A22" w:rsidR="00673BC0" w:rsidRPr="00673BC0" w:rsidRDefault="00673BC0" w:rsidP="00B074B7">
      <w:pPr>
        <w:pStyle w:val="Akapitzlist"/>
        <w:numPr>
          <w:ilvl w:val="0"/>
          <w:numId w:val="7"/>
        </w:numPr>
        <w:spacing w:after="120" w:line="240" w:lineRule="auto"/>
        <w:ind w:left="357" w:hanging="357"/>
        <w:jc w:val="both"/>
        <w:rPr>
          <w:color w:val="FF0000"/>
          <w:spacing w:val="0"/>
          <w:kern w:val="0"/>
          <w:sz w:val="24"/>
        </w:rPr>
      </w:pPr>
      <w:r w:rsidRPr="00673BC0">
        <w:rPr>
          <w:spacing w:val="0"/>
          <w:kern w:val="0"/>
          <w:sz w:val="24"/>
        </w:rPr>
        <w:t>W przypadku gdy wybór najkorzystniejszej oferty nie nastąpi przed upływem terminu związania ofertą określonego w SWZ, Zamawiający przed upływem terminu</w:t>
      </w:r>
      <w:r>
        <w:rPr>
          <w:spacing w:val="0"/>
          <w:kern w:val="0"/>
          <w:sz w:val="24"/>
        </w:rPr>
        <w:t xml:space="preserve"> związania </w:t>
      </w:r>
      <w:r w:rsidRPr="00673BC0">
        <w:rPr>
          <w:spacing w:val="0"/>
          <w:kern w:val="0"/>
          <w:sz w:val="24"/>
        </w:rPr>
        <w:t>ofert</w:t>
      </w:r>
      <w:r>
        <w:rPr>
          <w:spacing w:val="0"/>
          <w:kern w:val="0"/>
          <w:sz w:val="24"/>
        </w:rPr>
        <w:t xml:space="preserve">ą </w:t>
      </w:r>
      <w:r w:rsidRPr="00673BC0">
        <w:rPr>
          <w:spacing w:val="0"/>
          <w:kern w:val="0"/>
          <w:sz w:val="24"/>
        </w:rPr>
        <w:t>zwraca</w:t>
      </w:r>
      <w:r>
        <w:rPr>
          <w:spacing w:val="0"/>
          <w:kern w:val="0"/>
          <w:sz w:val="24"/>
        </w:rPr>
        <w:t xml:space="preserve"> się </w:t>
      </w:r>
      <w:r w:rsidRPr="00673BC0">
        <w:rPr>
          <w:spacing w:val="0"/>
          <w:kern w:val="0"/>
          <w:sz w:val="24"/>
        </w:rPr>
        <w:t>jednokrotnie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do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Wykonawców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o</w:t>
      </w:r>
      <w:r>
        <w:rPr>
          <w:spacing w:val="0"/>
          <w:kern w:val="0"/>
          <w:sz w:val="24"/>
        </w:rPr>
        <w:t xml:space="preserve"> wyrażenie </w:t>
      </w:r>
      <w:r w:rsidRPr="00673BC0">
        <w:rPr>
          <w:spacing w:val="0"/>
          <w:kern w:val="0"/>
          <w:sz w:val="24"/>
        </w:rPr>
        <w:t>zgody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na</w:t>
      </w:r>
      <w:r>
        <w:rPr>
          <w:spacing w:val="0"/>
          <w:kern w:val="0"/>
          <w:sz w:val="24"/>
        </w:rPr>
        <w:t xml:space="preserve"> przedłużenie </w:t>
      </w:r>
      <w:r w:rsidRPr="00673BC0">
        <w:rPr>
          <w:spacing w:val="0"/>
          <w:kern w:val="0"/>
          <w:sz w:val="24"/>
        </w:rPr>
        <w:t>tego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terminu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o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wskazywany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przez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niego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okres,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nie</w:t>
      </w:r>
      <w:r>
        <w:rPr>
          <w:spacing w:val="0"/>
          <w:kern w:val="0"/>
          <w:sz w:val="24"/>
        </w:rPr>
        <w:t xml:space="preserve"> dłuższy niż </w:t>
      </w:r>
      <w:r w:rsidRPr="00673BC0">
        <w:rPr>
          <w:spacing w:val="0"/>
          <w:kern w:val="0"/>
          <w:sz w:val="24"/>
        </w:rPr>
        <w:t>30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dni.</w:t>
      </w:r>
    </w:p>
    <w:p w14:paraId="308161F4" w14:textId="3BB740FB" w:rsidR="00673BC0" w:rsidRPr="00673BC0" w:rsidRDefault="00673BC0" w:rsidP="00B074B7">
      <w:pPr>
        <w:pStyle w:val="Akapitzlist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color w:val="FF0000"/>
          <w:spacing w:val="0"/>
          <w:kern w:val="0"/>
          <w:sz w:val="24"/>
        </w:rPr>
      </w:pPr>
      <w:r w:rsidRPr="00673BC0">
        <w:rPr>
          <w:spacing w:val="0"/>
          <w:kern w:val="0"/>
          <w:sz w:val="24"/>
        </w:rPr>
        <w:t>Przedłużenie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terminu</w:t>
      </w:r>
      <w:r>
        <w:rPr>
          <w:spacing w:val="0"/>
          <w:kern w:val="0"/>
          <w:sz w:val="24"/>
        </w:rPr>
        <w:t xml:space="preserve"> związania </w:t>
      </w:r>
      <w:r w:rsidRPr="00673BC0">
        <w:rPr>
          <w:spacing w:val="0"/>
          <w:kern w:val="0"/>
          <w:sz w:val="24"/>
        </w:rPr>
        <w:t>ofert</w:t>
      </w:r>
      <w:r>
        <w:rPr>
          <w:spacing w:val="0"/>
          <w:kern w:val="0"/>
          <w:sz w:val="24"/>
        </w:rPr>
        <w:t>ą</w:t>
      </w:r>
      <w:r w:rsidRPr="00673BC0">
        <w:rPr>
          <w:spacing w:val="0"/>
          <w:kern w:val="0"/>
          <w:sz w:val="24"/>
        </w:rPr>
        <w:t>,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o</w:t>
      </w:r>
      <w:r>
        <w:rPr>
          <w:spacing w:val="0"/>
          <w:kern w:val="0"/>
          <w:sz w:val="24"/>
        </w:rPr>
        <w:t xml:space="preserve"> którym </w:t>
      </w:r>
      <w:r w:rsidRPr="00673BC0">
        <w:rPr>
          <w:spacing w:val="0"/>
          <w:kern w:val="0"/>
          <w:sz w:val="24"/>
        </w:rPr>
        <w:t>mowa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ust.</w:t>
      </w:r>
      <w:r w:rsidR="002F13AA"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2,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wymaga</w:t>
      </w:r>
      <w:r>
        <w:rPr>
          <w:spacing w:val="0"/>
          <w:kern w:val="0"/>
          <w:sz w:val="24"/>
        </w:rPr>
        <w:t xml:space="preserve"> złożenia </w:t>
      </w:r>
      <w:r w:rsidRPr="00673BC0">
        <w:rPr>
          <w:spacing w:val="0"/>
          <w:kern w:val="0"/>
          <w:sz w:val="24"/>
        </w:rPr>
        <w:t>przez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Wykonawcę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pisemnego</w:t>
      </w:r>
      <w:r>
        <w:rPr>
          <w:spacing w:val="0"/>
          <w:kern w:val="0"/>
          <w:sz w:val="24"/>
        </w:rPr>
        <w:t xml:space="preserve"> oświadczenia </w:t>
      </w:r>
      <w:r w:rsidRPr="00673BC0">
        <w:rPr>
          <w:spacing w:val="0"/>
          <w:kern w:val="0"/>
          <w:sz w:val="24"/>
        </w:rPr>
        <w:t>o</w:t>
      </w:r>
      <w:r>
        <w:rPr>
          <w:spacing w:val="0"/>
          <w:kern w:val="0"/>
          <w:sz w:val="24"/>
        </w:rPr>
        <w:t xml:space="preserve"> wyrażeniu </w:t>
      </w:r>
      <w:r w:rsidRPr="00673BC0">
        <w:rPr>
          <w:spacing w:val="0"/>
          <w:kern w:val="0"/>
          <w:sz w:val="24"/>
        </w:rPr>
        <w:t>zgody</w:t>
      </w:r>
      <w:r>
        <w:rPr>
          <w:spacing w:val="0"/>
          <w:kern w:val="0"/>
          <w:sz w:val="24"/>
        </w:rPr>
        <w:t xml:space="preserve"> </w:t>
      </w:r>
      <w:r w:rsidRPr="00673BC0">
        <w:rPr>
          <w:spacing w:val="0"/>
          <w:kern w:val="0"/>
          <w:sz w:val="24"/>
        </w:rPr>
        <w:t>na</w:t>
      </w:r>
      <w:r>
        <w:rPr>
          <w:spacing w:val="0"/>
          <w:kern w:val="0"/>
          <w:sz w:val="24"/>
        </w:rPr>
        <w:t xml:space="preserve"> przedłużenie </w:t>
      </w:r>
      <w:r w:rsidRPr="00673BC0">
        <w:rPr>
          <w:spacing w:val="0"/>
          <w:kern w:val="0"/>
          <w:sz w:val="24"/>
        </w:rPr>
        <w:t>terminu</w:t>
      </w:r>
      <w:r>
        <w:rPr>
          <w:spacing w:val="0"/>
          <w:kern w:val="0"/>
          <w:sz w:val="24"/>
        </w:rPr>
        <w:t xml:space="preserve"> związania </w:t>
      </w:r>
      <w:r w:rsidRPr="00673BC0">
        <w:rPr>
          <w:spacing w:val="0"/>
          <w:kern w:val="0"/>
          <w:sz w:val="24"/>
        </w:rPr>
        <w:t>ofert</w:t>
      </w:r>
      <w:r>
        <w:rPr>
          <w:spacing w:val="0"/>
          <w:kern w:val="0"/>
          <w:sz w:val="24"/>
        </w:rPr>
        <w:t>ą</w:t>
      </w:r>
      <w:r w:rsidRPr="00673BC0">
        <w:rPr>
          <w:spacing w:val="0"/>
          <w:kern w:val="0"/>
          <w:sz w:val="24"/>
        </w:rPr>
        <w:t>.</w:t>
      </w:r>
    </w:p>
    <w:p w14:paraId="2C6A23FB" w14:textId="39079138" w:rsidR="006D6E8C" w:rsidRDefault="00A9496A" w:rsidP="00B074B7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79592E">
        <w:rPr>
          <w:b/>
          <w:spacing w:val="0"/>
          <w:kern w:val="0"/>
          <w:sz w:val="24"/>
        </w:rPr>
        <w:t>OP</w:t>
      </w:r>
      <w:r w:rsidR="0079592E">
        <w:rPr>
          <w:b/>
          <w:spacing w:val="0"/>
          <w:kern w:val="0"/>
          <w:sz w:val="24"/>
        </w:rPr>
        <w:t>IS SPOSOBU PRZYGOTOWANIA OFERTY</w:t>
      </w:r>
    </w:p>
    <w:p w14:paraId="6C8BC00E" w14:textId="4D5593E2" w:rsidR="00302854" w:rsidRDefault="0079592E" w:rsidP="00302854">
      <w:pPr>
        <w:pStyle w:val="Akapitzlist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79592E">
        <w:rPr>
          <w:spacing w:val="0"/>
          <w:kern w:val="0"/>
          <w:sz w:val="24"/>
        </w:rPr>
        <w:t>Oferta musi być sporządzona w języku polskim, w postaci elektronicznej w formacie danych</w:t>
      </w:r>
      <w:r w:rsidR="00752B7C">
        <w:rPr>
          <w:spacing w:val="0"/>
          <w:kern w:val="0"/>
          <w:sz w:val="24"/>
        </w:rPr>
        <w:t xml:space="preserve"> np.</w:t>
      </w:r>
      <w:r w:rsidRPr="0079592E">
        <w:rPr>
          <w:spacing w:val="0"/>
          <w:kern w:val="0"/>
          <w:sz w:val="24"/>
        </w:rPr>
        <w:t>: .pdf, .</w:t>
      </w:r>
      <w:proofErr w:type="spellStart"/>
      <w:r w:rsidRPr="0079592E">
        <w:rPr>
          <w:spacing w:val="0"/>
          <w:kern w:val="0"/>
          <w:sz w:val="24"/>
        </w:rPr>
        <w:t>doc</w:t>
      </w:r>
      <w:proofErr w:type="spellEnd"/>
      <w:r w:rsidRPr="0079592E">
        <w:rPr>
          <w:spacing w:val="0"/>
          <w:kern w:val="0"/>
          <w:sz w:val="24"/>
        </w:rPr>
        <w:t>, .</w:t>
      </w:r>
      <w:proofErr w:type="spellStart"/>
      <w:r w:rsidRPr="0079592E">
        <w:rPr>
          <w:spacing w:val="0"/>
          <w:kern w:val="0"/>
          <w:sz w:val="24"/>
        </w:rPr>
        <w:t>docx</w:t>
      </w:r>
      <w:proofErr w:type="spellEnd"/>
      <w:r w:rsidRPr="0079592E">
        <w:rPr>
          <w:spacing w:val="0"/>
          <w:kern w:val="0"/>
          <w:sz w:val="24"/>
        </w:rPr>
        <w:t>, .rtf,.</w:t>
      </w:r>
      <w:proofErr w:type="spellStart"/>
      <w:r w:rsidRPr="0079592E">
        <w:rPr>
          <w:spacing w:val="0"/>
          <w:kern w:val="0"/>
          <w:sz w:val="24"/>
        </w:rPr>
        <w:t>xps</w:t>
      </w:r>
      <w:proofErr w:type="spellEnd"/>
      <w:r w:rsidRPr="0079592E">
        <w:rPr>
          <w:spacing w:val="0"/>
          <w:kern w:val="0"/>
          <w:sz w:val="24"/>
        </w:rPr>
        <w:t>, .</w:t>
      </w:r>
      <w:proofErr w:type="spellStart"/>
      <w:r w:rsidRPr="0079592E">
        <w:rPr>
          <w:spacing w:val="0"/>
          <w:kern w:val="0"/>
          <w:sz w:val="24"/>
        </w:rPr>
        <w:t>odt</w:t>
      </w:r>
      <w:proofErr w:type="spellEnd"/>
      <w:r w:rsidR="00302854">
        <w:rPr>
          <w:spacing w:val="0"/>
          <w:kern w:val="0"/>
          <w:sz w:val="24"/>
        </w:rPr>
        <w:t>.</w:t>
      </w:r>
      <w:r w:rsidRPr="0079592E">
        <w:rPr>
          <w:spacing w:val="0"/>
          <w:kern w:val="0"/>
          <w:sz w:val="24"/>
        </w:rPr>
        <w:t xml:space="preserve"> opatrzona kwalifikowanym podpisem elektronicznym, podpisem zaufanym lub podpisem osobistym.</w:t>
      </w:r>
    </w:p>
    <w:p w14:paraId="12784E49" w14:textId="0C53A2B9" w:rsidR="00302854" w:rsidRPr="00302854" w:rsidRDefault="00302854" w:rsidP="00302854">
      <w:pPr>
        <w:pStyle w:val="Akapitzlist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302854">
        <w:rPr>
          <w:kern w:val="0"/>
          <w:sz w:val="24"/>
          <w:lang w:eastAsia="en-US"/>
        </w:rPr>
        <w:t>Do zaszyfrowania oferty nie jest potrzebna ani aplikacja do szyfrowania ofert, ani plik z kluczem publicznym. Cały proces szyfrowania ma miejsce na stronie miniPortal.uzp.gov.pl.</w:t>
      </w:r>
    </w:p>
    <w:p w14:paraId="6E5D6A67" w14:textId="6738C19D" w:rsidR="0079592E" w:rsidRPr="00302854" w:rsidRDefault="0079592E" w:rsidP="00302854">
      <w:pPr>
        <w:pStyle w:val="Akapitzlist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Calibri" w:hAnsi="Calibri" w:cs="Calibri"/>
          <w:color w:val="1D174F"/>
          <w:kern w:val="0"/>
          <w:sz w:val="24"/>
          <w:lang w:eastAsia="en-US"/>
        </w:rPr>
      </w:pPr>
      <w:r w:rsidRPr="00302854">
        <w:rPr>
          <w:spacing w:val="0"/>
          <w:kern w:val="0"/>
          <w:sz w:val="24"/>
        </w:rPr>
        <w:lastRenderedPageBreak/>
        <w:t xml:space="preserve">Sposób zaszyfrowania oferty opisany został w Instrukcji użytkownika dostępnej na </w:t>
      </w:r>
      <w:proofErr w:type="spellStart"/>
      <w:r w:rsidRPr="00302854">
        <w:rPr>
          <w:spacing w:val="0"/>
          <w:kern w:val="0"/>
          <w:sz w:val="24"/>
        </w:rPr>
        <w:t>miniPortalu</w:t>
      </w:r>
      <w:proofErr w:type="spellEnd"/>
      <w:r w:rsidRPr="00302854">
        <w:rPr>
          <w:spacing w:val="0"/>
          <w:kern w:val="0"/>
          <w:sz w:val="24"/>
        </w:rPr>
        <w:t>.</w:t>
      </w:r>
    </w:p>
    <w:p w14:paraId="5A3074BA" w14:textId="77777777" w:rsidR="0079592E" w:rsidRDefault="0079592E" w:rsidP="00302854">
      <w:pPr>
        <w:pStyle w:val="Akapitzlist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79592E">
        <w:rPr>
          <w:spacing w:val="0"/>
          <w:kern w:val="0"/>
          <w:sz w:val="24"/>
        </w:rPr>
        <w:t>Do przygotowania oferty konieczne jest posiadanie przez osobę upoważnioną do reprezentowania Wykonawcy kwalifikowanego podpisu elektronicznego, podpisu oso</w:t>
      </w:r>
      <w:r>
        <w:rPr>
          <w:spacing w:val="0"/>
          <w:kern w:val="0"/>
          <w:sz w:val="24"/>
        </w:rPr>
        <w:t>bistego lub podpisu zaufanego.</w:t>
      </w:r>
    </w:p>
    <w:p w14:paraId="1A836019" w14:textId="4BBDE660" w:rsidR="0079592E" w:rsidRDefault="0079592E" w:rsidP="00302854">
      <w:pPr>
        <w:pStyle w:val="Akapitzlist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79592E">
        <w:rPr>
          <w:spacing w:val="0"/>
          <w:kern w:val="0"/>
          <w:sz w:val="24"/>
        </w:rPr>
        <w:t>Jeżeli na ofertę składa się kilka dokumentów, Wykonawca powinien stworzyć folder, do którego przeniesie wszystkie dokumenty oferty, podpisane kwalifikowanym podpisem elektronicznym, podpisem z</w:t>
      </w:r>
      <w:r w:rsidR="00170BDE">
        <w:rPr>
          <w:spacing w:val="0"/>
          <w:kern w:val="0"/>
          <w:sz w:val="24"/>
        </w:rPr>
        <w:t xml:space="preserve">aufanym lub podpisem osobistym </w:t>
      </w:r>
      <w:r w:rsidR="00170BDE" w:rsidRPr="00ED1A1C">
        <w:rPr>
          <w:i/>
          <w:spacing w:val="0"/>
          <w:kern w:val="0"/>
          <w:sz w:val="24"/>
        </w:rPr>
        <w:t>(zamawiający rekomenduje podpisanie jednym rodzajem podpisu).</w:t>
      </w:r>
      <w:r w:rsidR="00170BDE">
        <w:rPr>
          <w:spacing w:val="0"/>
          <w:kern w:val="0"/>
          <w:sz w:val="24"/>
        </w:rPr>
        <w:t xml:space="preserve"> </w:t>
      </w:r>
      <w:r w:rsidRPr="0079592E">
        <w:rPr>
          <w:spacing w:val="0"/>
          <w:kern w:val="0"/>
          <w:sz w:val="24"/>
        </w:rPr>
        <w:t xml:space="preserve">Następnie z tego folderu Wykonawca zrobi folder .zip (bez nadawania mu haseł i bez szyfrowania). </w:t>
      </w:r>
    </w:p>
    <w:p w14:paraId="32EA6BBC" w14:textId="0ACBE932" w:rsidR="0079592E" w:rsidRDefault="0079592E" w:rsidP="00302854">
      <w:pPr>
        <w:pStyle w:val="Akapitzlist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79592E">
        <w:rPr>
          <w:spacing w:val="0"/>
          <w:kern w:val="0"/>
          <w:sz w:val="24"/>
        </w:rPr>
        <w:t xml:space="preserve">Wszelkie informacje stanowiące tajemnicę przedsiębiorstwa w rozumieniu ustawy z dnia 16 kwietnia 1993 r. o zwalczaniu nieuczciwej konkurencji </w:t>
      </w:r>
      <w:r w:rsidRPr="008F0666">
        <w:rPr>
          <w:spacing w:val="0"/>
          <w:kern w:val="0"/>
          <w:sz w:val="24"/>
        </w:rPr>
        <w:t>(Dz. U. z 20</w:t>
      </w:r>
      <w:r w:rsidR="008F0666" w:rsidRPr="008F0666">
        <w:rPr>
          <w:spacing w:val="0"/>
          <w:kern w:val="0"/>
          <w:sz w:val="24"/>
        </w:rPr>
        <w:t>20 r. poz. 1913</w:t>
      </w:r>
      <w:r w:rsidRPr="008F0666">
        <w:rPr>
          <w:spacing w:val="0"/>
          <w:kern w:val="0"/>
          <w:sz w:val="24"/>
        </w:rPr>
        <w:t xml:space="preserve">), </w:t>
      </w:r>
      <w:r w:rsidRPr="0079592E">
        <w:rPr>
          <w:spacing w:val="0"/>
          <w:kern w:val="0"/>
          <w:sz w:val="24"/>
        </w:rPr>
        <w:t>które Wykonawca zastrzeże jako tajemnicę przedsiębiorstwa, powinny zostać złożone w osobnym pliku wraz z jednoczesnym zaznaczeniem polecenia „Załącznik stanowiący tajemnicę przedsiębiorstwa” a następnie wraz</w:t>
      </w:r>
      <w:r>
        <w:rPr>
          <w:spacing w:val="0"/>
          <w:kern w:val="0"/>
          <w:sz w:val="24"/>
        </w:rPr>
        <w:t xml:space="preserve"> </w:t>
      </w:r>
      <w:r w:rsidRPr="0079592E">
        <w:rPr>
          <w:spacing w:val="0"/>
          <w:kern w:val="0"/>
          <w:sz w:val="24"/>
        </w:rPr>
        <w:t xml:space="preserve">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</w:t>
      </w:r>
      <w:r w:rsidR="00302854">
        <w:rPr>
          <w:spacing w:val="0"/>
          <w:kern w:val="0"/>
          <w:sz w:val="24"/>
        </w:rPr>
        <w:t>utrzymania</w:t>
      </w:r>
      <w:r w:rsidRPr="0079592E">
        <w:rPr>
          <w:spacing w:val="0"/>
          <w:kern w:val="0"/>
          <w:sz w:val="24"/>
        </w:rPr>
        <w:t xml:space="preserve"> poufności objętych klauzulą informacji zgodnie z postanowieni</w:t>
      </w:r>
      <w:r>
        <w:rPr>
          <w:spacing w:val="0"/>
          <w:kern w:val="0"/>
          <w:sz w:val="24"/>
        </w:rPr>
        <w:t xml:space="preserve">ami art. 18 ust. 3 </w:t>
      </w:r>
      <w:proofErr w:type="spellStart"/>
      <w:r>
        <w:rPr>
          <w:spacing w:val="0"/>
          <w:kern w:val="0"/>
          <w:sz w:val="24"/>
        </w:rPr>
        <w:t>pzp</w:t>
      </w:r>
      <w:proofErr w:type="spellEnd"/>
      <w:r>
        <w:rPr>
          <w:spacing w:val="0"/>
          <w:kern w:val="0"/>
          <w:sz w:val="24"/>
        </w:rPr>
        <w:t xml:space="preserve">. </w:t>
      </w:r>
    </w:p>
    <w:p w14:paraId="00FD986C" w14:textId="77777777" w:rsidR="007B2BA2" w:rsidRPr="007B2BA2" w:rsidRDefault="007B2BA2" w:rsidP="007B2BA2">
      <w:pPr>
        <w:pStyle w:val="Akapitzlist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7B2BA2">
        <w:rPr>
          <w:b/>
          <w:spacing w:val="0"/>
          <w:kern w:val="0"/>
          <w:sz w:val="24"/>
        </w:rPr>
        <w:t xml:space="preserve">Do oferty należy dołączyć oświadczenia oraz inne dokumenty </w:t>
      </w:r>
      <w:r w:rsidRPr="007B2BA2">
        <w:rPr>
          <w:kern w:val="0"/>
          <w:sz w:val="24"/>
          <w:lang w:eastAsia="en-US"/>
        </w:rPr>
        <w:t>w formie elektronicznej lub w postaci elektronicznej opatrzonej podpisem</w:t>
      </w:r>
      <w:r w:rsidRPr="007B2BA2">
        <w:rPr>
          <w:spacing w:val="0"/>
          <w:kern w:val="0"/>
          <w:sz w:val="24"/>
        </w:rPr>
        <w:t xml:space="preserve"> </w:t>
      </w:r>
      <w:r w:rsidRPr="007B2BA2">
        <w:rPr>
          <w:kern w:val="0"/>
          <w:sz w:val="24"/>
          <w:lang w:eastAsia="en-US"/>
        </w:rPr>
        <w:t>zaufanym lub podpisem osobistym, a następnie zaszyfrować wraz z plikami</w:t>
      </w:r>
      <w:r w:rsidRPr="007B2BA2">
        <w:rPr>
          <w:spacing w:val="0"/>
          <w:kern w:val="0"/>
          <w:sz w:val="24"/>
        </w:rPr>
        <w:t xml:space="preserve"> </w:t>
      </w:r>
      <w:r w:rsidRPr="007B2BA2">
        <w:rPr>
          <w:kern w:val="0"/>
          <w:sz w:val="24"/>
          <w:lang w:eastAsia="en-US"/>
        </w:rPr>
        <w:t>stanowiącymi ofertę</w:t>
      </w:r>
      <w:r w:rsidRPr="007B2BA2">
        <w:rPr>
          <w:spacing w:val="0"/>
          <w:kern w:val="0"/>
          <w:sz w:val="24"/>
        </w:rPr>
        <w:t>, a następnie wraz z plikami stanowiącymi ofertę skompresować do jednego pliku archiwum (ZIP).</w:t>
      </w:r>
    </w:p>
    <w:p w14:paraId="1BCD1791" w14:textId="77777777" w:rsidR="007B2BA2" w:rsidRPr="007B2BA2" w:rsidRDefault="007B2BA2" w:rsidP="007B2BA2">
      <w:pPr>
        <w:pStyle w:val="Akapitzlist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7B2BA2">
        <w:rPr>
          <w:spacing w:val="0"/>
          <w:kern w:val="0"/>
          <w:sz w:val="24"/>
        </w:rPr>
        <w:t xml:space="preserve">Do przygotowania oferty zaleca się wykorzystanie </w:t>
      </w:r>
      <w:r w:rsidRPr="007B2BA2">
        <w:rPr>
          <w:b/>
          <w:spacing w:val="0"/>
          <w:kern w:val="0"/>
          <w:sz w:val="24"/>
        </w:rPr>
        <w:t>Formularza Oferty, którego wzór stanowi Załącznik nr 2 do SWZ.</w:t>
      </w:r>
      <w:r w:rsidRPr="007B2BA2">
        <w:rPr>
          <w:spacing w:val="0"/>
          <w:kern w:val="0"/>
          <w:sz w:val="24"/>
        </w:rPr>
        <w:t xml:space="preserve"> W przypadku, gdy Wykonawca nie korzysta z przygotowanego przez Zamawiającego wzoru, w treści oferty należy zamieścić wszystkie informacje wymagane w Formularzu Ofertowym.</w:t>
      </w:r>
    </w:p>
    <w:p w14:paraId="260DCF39" w14:textId="77777777" w:rsidR="007B2BA2" w:rsidRPr="007B2BA2" w:rsidRDefault="007B2BA2" w:rsidP="007B2BA2">
      <w:pPr>
        <w:pStyle w:val="Akapitzlist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b/>
          <w:spacing w:val="0"/>
          <w:kern w:val="0"/>
          <w:sz w:val="24"/>
          <w:u w:val="single"/>
        </w:rPr>
      </w:pPr>
      <w:r w:rsidRPr="007B2BA2">
        <w:rPr>
          <w:b/>
          <w:spacing w:val="0"/>
          <w:kern w:val="0"/>
          <w:sz w:val="24"/>
          <w:u w:val="single"/>
        </w:rPr>
        <w:t xml:space="preserve">Do oferty należy dołączyć: </w:t>
      </w:r>
    </w:p>
    <w:p w14:paraId="7AD38FDD" w14:textId="77777777" w:rsidR="007B2BA2" w:rsidRPr="007B2BA2" w:rsidRDefault="007B2BA2" w:rsidP="007B2BA2">
      <w:pPr>
        <w:pStyle w:val="Akapitzlist"/>
        <w:numPr>
          <w:ilvl w:val="1"/>
          <w:numId w:val="8"/>
        </w:numPr>
        <w:spacing w:after="0" w:line="240" w:lineRule="auto"/>
        <w:contextualSpacing w:val="0"/>
        <w:jc w:val="both"/>
        <w:rPr>
          <w:spacing w:val="0"/>
          <w:kern w:val="0"/>
          <w:sz w:val="24"/>
        </w:rPr>
      </w:pPr>
      <w:r w:rsidRPr="007B2BA2">
        <w:rPr>
          <w:spacing w:val="0"/>
          <w:kern w:val="0"/>
          <w:sz w:val="24"/>
        </w:rPr>
        <w:t>Pełnomocnictwo upoważniające do złożenia oferty, o ile ofertę składa pełnomocnik;</w:t>
      </w:r>
    </w:p>
    <w:p w14:paraId="214304CA" w14:textId="77777777" w:rsidR="007B2BA2" w:rsidRPr="007B2BA2" w:rsidRDefault="007B2BA2" w:rsidP="007B2BA2">
      <w:pPr>
        <w:pStyle w:val="Akapitzlist"/>
        <w:numPr>
          <w:ilvl w:val="1"/>
          <w:numId w:val="8"/>
        </w:numPr>
        <w:spacing w:after="0" w:line="240" w:lineRule="auto"/>
        <w:contextualSpacing w:val="0"/>
        <w:jc w:val="both"/>
        <w:rPr>
          <w:spacing w:val="0"/>
          <w:kern w:val="0"/>
          <w:sz w:val="24"/>
        </w:rPr>
      </w:pPr>
      <w:r w:rsidRPr="007B2BA2">
        <w:rPr>
          <w:spacing w:val="0"/>
          <w:kern w:val="0"/>
          <w:sz w:val="24"/>
        </w:rPr>
        <w:t>Pełnomocnictwo dla pełnomocnika do reprezentowania w postępowaniu Wykonawców wspólnie ubiegających się o udzielenie zamówienia - dotyczy ofert składanych przez Wykonawców wspólnie ubiegających się o udzielenie zamówienia;</w:t>
      </w:r>
    </w:p>
    <w:p w14:paraId="231B800B" w14:textId="55C2ED83" w:rsidR="007B2BA2" w:rsidRPr="0072256E" w:rsidRDefault="007B2BA2" w:rsidP="007B2BA2">
      <w:pPr>
        <w:pStyle w:val="Akapitzlist"/>
        <w:numPr>
          <w:ilvl w:val="1"/>
          <w:numId w:val="8"/>
        </w:numPr>
        <w:spacing w:after="0" w:line="240" w:lineRule="auto"/>
        <w:contextualSpacing w:val="0"/>
        <w:jc w:val="both"/>
        <w:rPr>
          <w:b/>
          <w:spacing w:val="0"/>
          <w:kern w:val="0"/>
          <w:sz w:val="24"/>
        </w:rPr>
      </w:pPr>
      <w:bookmarkStart w:id="4" w:name="_Hlk80263464"/>
      <w:r w:rsidRPr="00C327CD">
        <w:rPr>
          <w:b/>
          <w:bCs/>
          <w:spacing w:val="0"/>
          <w:kern w:val="0"/>
          <w:sz w:val="24"/>
        </w:rPr>
        <w:t>Oświadczenie</w:t>
      </w:r>
      <w:bookmarkEnd w:id="4"/>
      <w:r w:rsidRPr="00C327CD">
        <w:rPr>
          <w:b/>
          <w:bCs/>
          <w:spacing w:val="0"/>
          <w:kern w:val="0"/>
          <w:sz w:val="24"/>
        </w:rPr>
        <w:t xml:space="preserve"> Wykonawcy o niepodleganiu wykluczeniu z postępowania</w:t>
      </w:r>
      <w:r w:rsidRPr="007B2BA2">
        <w:rPr>
          <w:spacing w:val="0"/>
          <w:kern w:val="0"/>
          <w:sz w:val="24"/>
        </w:rPr>
        <w:t xml:space="preserve"> - wzór oświadczenia stanowi </w:t>
      </w:r>
      <w:r w:rsidRPr="007B2BA2">
        <w:rPr>
          <w:b/>
          <w:spacing w:val="0"/>
          <w:kern w:val="0"/>
          <w:sz w:val="24"/>
        </w:rPr>
        <w:t>Załącznik nr 3 do SWZ.</w:t>
      </w:r>
      <w:r w:rsidRPr="007B2BA2">
        <w:rPr>
          <w:spacing w:val="0"/>
          <w:kern w:val="0"/>
          <w:sz w:val="24"/>
        </w:rPr>
        <w:t xml:space="preserve"> </w:t>
      </w:r>
      <w:r w:rsidRPr="0072256E">
        <w:rPr>
          <w:b/>
          <w:i/>
          <w:iCs/>
          <w:spacing w:val="0"/>
          <w:kern w:val="0"/>
          <w:sz w:val="24"/>
        </w:rPr>
        <w:t>W przypadku wspólnego ubiegania się o zamówienie przez Wykonawców, oświadczenie składa każdy z Wykonawców.</w:t>
      </w:r>
    </w:p>
    <w:p w14:paraId="321EA1EB" w14:textId="20E58CCF" w:rsidR="0072256E" w:rsidRPr="007B2BA2" w:rsidRDefault="0072256E" w:rsidP="000C50D4">
      <w:pPr>
        <w:pStyle w:val="Akapitzlist"/>
        <w:numPr>
          <w:ilvl w:val="1"/>
          <w:numId w:val="8"/>
        </w:numPr>
        <w:spacing w:after="120" w:line="240" w:lineRule="auto"/>
        <w:ind w:left="777"/>
        <w:contextualSpacing w:val="0"/>
        <w:jc w:val="both"/>
        <w:rPr>
          <w:b/>
          <w:spacing w:val="0"/>
          <w:kern w:val="0"/>
          <w:sz w:val="24"/>
        </w:rPr>
      </w:pPr>
      <w:r w:rsidRPr="0072256E">
        <w:rPr>
          <w:b/>
          <w:bCs/>
          <w:spacing w:val="0"/>
          <w:kern w:val="0"/>
          <w:sz w:val="24"/>
        </w:rPr>
        <w:t xml:space="preserve">Oświadczenie w trybie art. 117 ust. 4 ustawy </w:t>
      </w:r>
      <w:proofErr w:type="spellStart"/>
      <w:r w:rsidRPr="0072256E">
        <w:rPr>
          <w:b/>
          <w:bCs/>
          <w:spacing w:val="0"/>
          <w:kern w:val="0"/>
          <w:sz w:val="24"/>
        </w:rPr>
        <w:t>pzp</w:t>
      </w:r>
      <w:proofErr w:type="spellEnd"/>
      <w:r>
        <w:rPr>
          <w:spacing w:val="0"/>
          <w:kern w:val="0"/>
          <w:sz w:val="24"/>
        </w:rPr>
        <w:t xml:space="preserve"> w związku z art. 117 ust. 2 i 3 </w:t>
      </w:r>
      <w:proofErr w:type="spellStart"/>
      <w:r>
        <w:rPr>
          <w:spacing w:val="0"/>
          <w:kern w:val="0"/>
          <w:sz w:val="24"/>
        </w:rPr>
        <w:t>pzp</w:t>
      </w:r>
      <w:proofErr w:type="spellEnd"/>
      <w:r>
        <w:rPr>
          <w:spacing w:val="0"/>
          <w:kern w:val="0"/>
          <w:sz w:val="24"/>
        </w:rPr>
        <w:t xml:space="preserve"> – wyłącznie w sytuacji podmiotów występujących wspólnie – zaznaczyć i wypełnić  w treści formularza oferty (jeżeli dotyczy).</w:t>
      </w:r>
    </w:p>
    <w:p w14:paraId="7DA6971E" w14:textId="10990CE1" w:rsidR="00B375BA" w:rsidRDefault="0079592E" w:rsidP="00B375BA">
      <w:pPr>
        <w:pStyle w:val="Akapitzlist"/>
        <w:numPr>
          <w:ilvl w:val="0"/>
          <w:numId w:val="9"/>
        </w:numPr>
        <w:spacing w:after="0" w:line="240" w:lineRule="auto"/>
        <w:ind w:left="357" w:hanging="357"/>
        <w:jc w:val="both"/>
        <w:rPr>
          <w:spacing w:val="0"/>
          <w:kern w:val="0"/>
          <w:sz w:val="24"/>
        </w:rPr>
      </w:pPr>
      <w:r w:rsidRPr="0079592E">
        <w:rPr>
          <w:spacing w:val="0"/>
          <w:kern w:val="0"/>
          <w:sz w:val="24"/>
        </w:rPr>
        <w:t>Oferta</w:t>
      </w:r>
      <w:r>
        <w:rPr>
          <w:spacing w:val="0"/>
          <w:kern w:val="0"/>
          <w:sz w:val="24"/>
        </w:rPr>
        <w:t xml:space="preserve"> </w:t>
      </w:r>
      <w:r w:rsidRPr="0079592E">
        <w:rPr>
          <w:spacing w:val="0"/>
          <w:kern w:val="0"/>
          <w:sz w:val="24"/>
        </w:rPr>
        <w:t>oraz</w:t>
      </w:r>
      <w:r>
        <w:rPr>
          <w:spacing w:val="0"/>
          <w:kern w:val="0"/>
          <w:sz w:val="24"/>
        </w:rPr>
        <w:t xml:space="preserve"> </w:t>
      </w:r>
      <w:r w:rsidRPr="0079592E">
        <w:rPr>
          <w:spacing w:val="0"/>
          <w:kern w:val="0"/>
          <w:sz w:val="24"/>
        </w:rPr>
        <w:t>oświadczeni</w:t>
      </w:r>
      <w:r w:rsidR="007B2BA2">
        <w:rPr>
          <w:spacing w:val="0"/>
          <w:kern w:val="0"/>
          <w:sz w:val="24"/>
        </w:rPr>
        <w:t>a</w:t>
      </w:r>
      <w:r>
        <w:rPr>
          <w:spacing w:val="0"/>
          <w:kern w:val="0"/>
          <w:sz w:val="24"/>
        </w:rPr>
        <w:t xml:space="preserve"> </w:t>
      </w:r>
      <w:r w:rsidRPr="0079592E">
        <w:rPr>
          <w:spacing w:val="0"/>
          <w:kern w:val="0"/>
          <w:sz w:val="24"/>
        </w:rPr>
        <w:t>muszą</w:t>
      </w:r>
      <w:r>
        <w:rPr>
          <w:spacing w:val="0"/>
          <w:kern w:val="0"/>
          <w:sz w:val="24"/>
        </w:rPr>
        <w:t xml:space="preserve"> </w:t>
      </w:r>
      <w:r w:rsidRPr="0079592E">
        <w:rPr>
          <w:spacing w:val="0"/>
          <w:kern w:val="0"/>
          <w:sz w:val="24"/>
        </w:rPr>
        <w:t>być</w:t>
      </w:r>
      <w:r>
        <w:rPr>
          <w:spacing w:val="0"/>
          <w:kern w:val="0"/>
          <w:sz w:val="24"/>
        </w:rPr>
        <w:t xml:space="preserve"> </w:t>
      </w:r>
      <w:r w:rsidRPr="0079592E">
        <w:rPr>
          <w:spacing w:val="0"/>
          <w:kern w:val="0"/>
          <w:sz w:val="24"/>
        </w:rPr>
        <w:t>złożone</w:t>
      </w:r>
      <w:r>
        <w:rPr>
          <w:spacing w:val="0"/>
          <w:kern w:val="0"/>
          <w:sz w:val="24"/>
        </w:rPr>
        <w:t xml:space="preserve"> </w:t>
      </w:r>
      <w:r w:rsidRPr="0079592E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oryginale.</w:t>
      </w:r>
    </w:p>
    <w:p w14:paraId="238BA7A2" w14:textId="77777777" w:rsidR="00B375BA" w:rsidRPr="00B375BA" w:rsidRDefault="00B04779" w:rsidP="00B375BA">
      <w:pPr>
        <w:pStyle w:val="Akapitzlist"/>
        <w:numPr>
          <w:ilvl w:val="0"/>
          <w:numId w:val="9"/>
        </w:numPr>
        <w:spacing w:after="0" w:line="240" w:lineRule="auto"/>
        <w:ind w:left="357" w:hanging="357"/>
        <w:jc w:val="both"/>
        <w:rPr>
          <w:spacing w:val="0"/>
          <w:kern w:val="0"/>
          <w:sz w:val="24"/>
        </w:rPr>
      </w:pPr>
      <w:r w:rsidRPr="00B375BA">
        <w:rPr>
          <w:kern w:val="0"/>
          <w:sz w:val="24"/>
          <w:lang w:eastAsia="en-US"/>
        </w:rPr>
        <w:t xml:space="preserve">Pełnomocnictwo przekazuje się w postaci elektronicznej i opatruje się kwalifikowanym podpisem elektronicznym, podpisem zaufanym lub podpisem osobistym. Dopuszcza się także złożenie cyfrowego odwzorowania pełnomocnictwa (sporządzonego uprzednio w formie pisemnej) opatrzonego kwalifikowanym podpisem elektronicznym, podpisem zaufanym lub podpisem osobistym, poświadczającym zgodność cyfrowego odwzorowania z dokumentem w postaci papierowej. Poświadczenia zgodności cyfrowego odwzorowania z pełnomocnictwem </w:t>
      </w:r>
      <w:r w:rsidRPr="00B375BA">
        <w:rPr>
          <w:kern w:val="0"/>
          <w:sz w:val="24"/>
          <w:lang w:eastAsia="en-US"/>
        </w:rPr>
        <w:lastRenderedPageBreak/>
        <w:t>w postaci papierowej dokonuje mocodawca lub notariusz (w formie elektronicznego poświadczenia sporządzonego stosownie do art. 97 § 2 ustawy z dnia 14 lutego 1991 r. - Prawo o notariacie, które to poświadczenie notariusz opatruje kwalifikowanym podpisem elektronicznym). Cyfrowe odwzorowanie pełnomocnictwa nie może być poświadczone przez upełnomocnionego.</w:t>
      </w:r>
    </w:p>
    <w:p w14:paraId="2672DBE1" w14:textId="5EF2CC12" w:rsidR="0079592E" w:rsidRPr="00B375BA" w:rsidRDefault="0079592E" w:rsidP="00B375BA">
      <w:pPr>
        <w:pStyle w:val="Akapitzlist"/>
        <w:numPr>
          <w:ilvl w:val="0"/>
          <w:numId w:val="9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B375BA">
        <w:rPr>
          <w:spacing w:val="0"/>
          <w:kern w:val="0"/>
          <w:sz w:val="24"/>
        </w:rPr>
        <w:t>Zamawiający zaleca ponumerowanie stron oferty.</w:t>
      </w:r>
    </w:p>
    <w:p w14:paraId="5533F26F" w14:textId="3349C48B" w:rsidR="006D6E8C" w:rsidRPr="00B375BA" w:rsidRDefault="00A9496A" w:rsidP="00B375BA">
      <w:pPr>
        <w:pStyle w:val="Akapitzlist"/>
        <w:numPr>
          <w:ilvl w:val="0"/>
          <w:numId w:val="5"/>
        </w:numPr>
        <w:spacing w:after="120" w:line="240" w:lineRule="auto"/>
        <w:ind w:left="714" w:hanging="357"/>
        <w:jc w:val="both"/>
        <w:rPr>
          <w:b/>
          <w:spacing w:val="0"/>
          <w:kern w:val="0"/>
          <w:sz w:val="24"/>
        </w:rPr>
      </w:pPr>
      <w:r w:rsidRPr="00B375BA">
        <w:rPr>
          <w:b/>
          <w:spacing w:val="0"/>
          <w:kern w:val="0"/>
          <w:sz w:val="24"/>
        </w:rPr>
        <w:t>SPO</w:t>
      </w:r>
      <w:r w:rsidR="003157D6" w:rsidRPr="00B375BA">
        <w:rPr>
          <w:b/>
          <w:spacing w:val="0"/>
          <w:kern w:val="0"/>
          <w:sz w:val="24"/>
        </w:rPr>
        <w:t>SÓB ORAZ TERMIN SKŁADANIA OFERT</w:t>
      </w:r>
    </w:p>
    <w:p w14:paraId="500A5DF1" w14:textId="00F2E77E" w:rsidR="00F57519" w:rsidRPr="00752B7C" w:rsidRDefault="00F57519" w:rsidP="00B074B7">
      <w:pPr>
        <w:pStyle w:val="Akapitzlist"/>
        <w:numPr>
          <w:ilvl w:val="0"/>
          <w:numId w:val="10"/>
        </w:numPr>
        <w:spacing w:after="120" w:line="240" w:lineRule="auto"/>
        <w:ind w:left="357" w:hanging="357"/>
        <w:jc w:val="both"/>
        <w:rPr>
          <w:b/>
          <w:color w:val="FF0000"/>
          <w:spacing w:val="0"/>
          <w:kern w:val="0"/>
          <w:sz w:val="24"/>
          <w:u w:val="single"/>
        </w:rPr>
      </w:pPr>
      <w:r w:rsidRPr="00F57519">
        <w:rPr>
          <w:spacing w:val="0"/>
          <w:kern w:val="0"/>
          <w:sz w:val="24"/>
        </w:rPr>
        <w:t xml:space="preserve">Ofertę wraz z wymaganymi załącznikami należy złożyć w terminie </w:t>
      </w:r>
      <w:r w:rsidR="00684E64">
        <w:rPr>
          <w:spacing w:val="0"/>
          <w:kern w:val="0"/>
          <w:sz w:val="24"/>
        </w:rPr>
        <w:br/>
      </w:r>
      <w:r w:rsidRPr="0074097E">
        <w:rPr>
          <w:spacing w:val="0"/>
          <w:kern w:val="0"/>
          <w:sz w:val="24"/>
        </w:rPr>
        <w:t>do dnia</w:t>
      </w:r>
      <w:r w:rsidR="00C338E8">
        <w:rPr>
          <w:spacing w:val="0"/>
          <w:kern w:val="0"/>
          <w:sz w:val="24"/>
        </w:rPr>
        <w:t xml:space="preserve"> </w:t>
      </w:r>
      <w:r w:rsidR="00C338E8" w:rsidRPr="00C338E8">
        <w:rPr>
          <w:b/>
          <w:bCs/>
          <w:color w:val="000000" w:themeColor="text1"/>
          <w:spacing w:val="0"/>
          <w:kern w:val="0"/>
          <w:sz w:val="24"/>
          <w:u w:val="single"/>
        </w:rPr>
        <w:t>02</w:t>
      </w:r>
      <w:r w:rsidR="000C5BCC" w:rsidRPr="00C338E8">
        <w:rPr>
          <w:b/>
          <w:bCs/>
          <w:color w:val="000000" w:themeColor="text1"/>
          <w:spacing w:val="0"/>
          <w:kern w:val="0"/>
          <w:sz w:val="24"/>
          <w:u w:val="single"/>
        </w:rPr>
        <w:t xml:space="preserve"> g</w:t>
      </w:r>
      <w:r w:rsidR="000C5BCC" w:rsidRPr="00C338E8">
        <w:rPr>
          <w:b/>
          <w:color w:val="000000" w:themeColor="text1"/>
          <w:spacing w:val="0"/>
          <w:kern w:val="0"/>
          <w:sz w:val="24"/>
          <w:u w:val="single"/>
        </w:rPr>
        <w:t>rudnia</w:t>
      </w:r>
      <w:r w:rsidR="009936B6" w:rsidRPr="00C338E8">
        <w:rPr>
          <w:b/>
          <w:color w:val="000000" w:themeColor="text1"/>
          <w:spacing w:val="0"/>
          <w:kern w:val="0"/>
          <w:sz w:val="24"/>
          <w:u w:val="single"/>
        </w:rPr>
        <w:t xml:space="preserve"> 2021 </w:t>
      </w:r>
      <w:r w:rsidR="009936B6" w:rsidRPr="007C5482">
        <w:rPr>
          <w:b/>
          <w:spacing w:val="0"/>
          <w:kern w:val="0"/>
          <w:sz w:val="24"/>
          <w:u w:val="single"/>
        </w:rPr>
        <w:t>r.</w:t>
      </w:r>
      <w:r w:rsidRPr="007C5482">
        <w:rPr>
          <w:b/>
          <w:spacing w:val="0"/>
          <w:kern w:val="0"/>
          <w:sz w:val="24"/>
          <w:u w:val="single"/>
        </w:rPr>
        <w:t xml:space="preserve">, do godz. </w:t>
      </w:r>
      <w:r w:rsidR="009936B6" w:rsidRPr="007C5482">
        <w:rPr>
          <w:b/>
          <w:spacing w:val="0"/>
          <w:kern w:val="0"/>
          <w:sz w:val="24"/>
          <w:u w:val="single"/>
        </w:rPr>
        <w:t>10:00.</w:t>
      </w:r>
      <w:r w:rsidRPr="007C5482">
        <w:rPr>
          <w:b/>
          <w:spacing w:val="0"/>
          <w:kern w:val="0"/>
          <w:sz w:val="24"/>
          <w:u w:val="single"/>
        </w:rPr>
        <w:t xml:space="preserve"> </w:t>
      </w:r>
    </w:p>
    <w:p w14:paraId="2961D8F4" w14:textId="3D304B91" w:rsidR="003157D6" w:rsidRPr="00530BB8" w:rsidRDefault="003157D6" w:rsidP="00B074B7">
      <w:pPr>
        <w:pStyle w:val="Akapitzlist"/>
        <w:numPr>
          <w:ilvl w:val="0"/>
          <w:numId w:val="10"/>
        </w:numPr>
        <w:spacing w:after="120" w:line="240" w:lineRule="auto"/>
        <w:ind w:left="357" w:hanging="357"/>
        <w:jc w:val="both"/>
      </w:pPr>
      <w:r w:rsidRPr="00530BB8">
        <w:rPr>
          <w:b/>
          <w:spacing w:val="0"/>
          <w:kern w:val="0"/>
          <w:sz w:val="24"/>
        </w:rPr>
        <w:t>Wykonawca składa ofertę za pośrednictwem Formularza do złożenia lub wycof</w:t>
      </w:r>
      <w:r w:rsidR="007A07D3" w:rsidRPr="00530BB8">
        <w:rPr>
          <w:b/>
          <w:spacing w:val="0"/>
          <w:kern w:val="0"/>
          <w:sz w:val="24"/>
        </w:rPr>
        <w:t xml:space="preserve">ania oferty dostępnego na </w:t>
      </w:r>
      <w:proofErr w:type="spellStart"/>
      <w:r w:rsidR="007A07D3" w:rsidRPr="00530BB8">
        <w:rPr>
          <w:b/>
          <w:spacing w:val="0"/>
          <w:kern w:val="0"/>
          <w:sz w:val="24"/>
        </w:rPr>
        <w:t>ePUAP</w:t>
      </w:r>
      <w:proofErr w:type="spellEnd"/>
      <w:r w:rsidR="00530BB8" w:rsidRPr="00530BB8">
        <w:rPr>
          <w:b/>
          <w:bCs/>
          <w:sz w:val="24"/>
        </w:rPr>
        <w:t>/5w620jeyrt/</w:t>
      </w:r>
      <w:proofErr w:type="spellStart"/>
      <w:r w:rsidR="00530BB8" w:rsidRPr="00530BB8">
        <w:rPr>
          <w:b/>
          <w:bCs/>
          <w:sz w:val="24"/>
        </w:rPr>
        <w:t>SkrytkaESP</w:t>
      </w:r>
      <w:proofErr w:type="spellEnd"/>
      <w:r w:rsidR="00530BB8" w:rsidRPr="00530BB8">
        <w:rPr>
          <w:sz w:val="24"/>
        </w:rPr>
        <w:t xml:space="preserve"> </w:t>
      </w:r>
      <w:r w:rsidRPr="00530BB8">
        <w:rPr>
          <w:b/>
          <w:spacing w:val="0"/>
          <w:kern w:val="0"/>
          <w:sz w:val="24"/>
        </w:rPr>
        <w:t>i udostęp</w:t>
      </w:r>
      <w:r w:rsidR="008713FF" w:rsidRPr="00530BB8">
        <w:rPr>
          <w:b/>
          <w:spacing w:val="0"/>
          <w:kern w:val="0"/>
          <w:sz w:val="24"/>
        </w:rPr>
        <w:t xml:space="preserve">nionego również na </w:t>
      </w:r>
      <w:proofErr w:type="spellStart"/>
      <w:r w:rsidR="008713FF" w:rsidRPr="00530BB8">
        <w:rPr>
          <w:b/>
          <w:spacing w:val="0"/>
          <w:kern w:val="0"/>
          <w:sz w:val="24"/>
        </w:rPr>
        <w:t>miniPortalu</w:t>
      </w:r>
      <w:proofErr w:type="spellEnd"/>
      <w:r w:rsidR="008713FF" w:rsidRPr="00530BB8">
        <w:rPr>
          <w:b/>
          <w:spacing w:val="0"/>
          <w:kern w:val="0"/>
          <w:sz w:val="24"/>
        </w:rPr>
        <w:t>.</w:t>
      </w:r>
      <w:r w:rsidR="008713FF" w:rsidRPr="00530BB8">
        <w:rPr>
          <w:spacing w:val="0"/>
          <w:kern w:val="0"/>
          <w:sz w:val="24"/>
        </w:rPr>
        <w:t xml:space="preserve"> </w:t>
      </w:r>
      <w:r w:rsidRPr="00530BB8">
        <w:rPr>
          <w:spacing w:val="0"/>
          <w:kern w:val="0"/>
          <w:sz w:val="24"/>
        </w:rPr>
        <w:t xml:space="preserve">Sposób złożenia oferty opisany został w Instrukcji użytkownika dostępnej na </w:t>
      </w:r>
      <w:proofErr w:type="spellStart"/>
      <w:r w:rsidRPr="00530BB8">
        <w:rPr>
          <w:spacing w:val="0"/>
          <w:kern w:val="0"/>
          <w:sz w:val="24"/>
        </w:rPr>
        <w:t>miniPortalu</w:t>
      </w:r>
      <w:proofErr w:type="spellEnd"/>
      <w:r w:rsidRPr="00530BB8">
        <w:rPr>
          <w:spacing w:val="0"/>
          <w:kern w:val="0"/>
          <w:sz w:val="24"/>
        </w:rPr>
        <w:t>.</w:t>
      </w:r>
    </w:p>
    <w:p w14:paraId="34EB7E14" w14:textId="326AFDB6" w:rsidR="00F57519" w:rsidRDefault="00F57519" w:rsidP="00B074B7">
      <w:pPr>
        <w:pStyle w:val="Akapitzlist"/>
        <w:numPr>
          <w:ilvl w:val="0"/>
          <w:numId w:val="10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F57519">
        <w:rPr>
          <w:kern w:val="0"/>
          <w:sz w:val="24"/>
          <w:lang w:eastAsia="en-US"/>
        </w:rPr>
        <w:t>Ofertę składa się, pod rygorem nieważności, w formie elektronicznej lub w postaci elektronicznej opatrzonej podpisem zaufanym lub podpisem osobistym</w:t>
      </w:r>
      <w:r>
        <w:rPr>
          <w:kern w:val="0"/>
          <w:sz w:val="24"/>
          <w:lang w:eastAsia="en-US"/>
        </w:rPr>
        <w:t>.</w:t>
      </w:r>
    </w:p>
    <w:p w14:paraId="710E91B8" w14:textId="77777777" w:rsidR="003157D6" w:rsidRDefault="003157D6" w:rsidP="00B074B7">
      <w:pPr>
        <w:pStyle w:val="Akapitzlist"/>
        <w:numPr>
          <w:ilvl w:val="0"/>
          <w:numId w:val="10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157D6">
        <w:rPr>
          <w:spacing w:val="0"/>
          <w:kern w:val="0"/>
          <w:sz w:val="24"/>
        </w:rPr>
        <w:t>Wykonawca m</w:t>
      </w:r>
      <w:r>
        <w:rPr>
          <w:spacing w:val="0"/>
          <w:kern w:val="0"/>
          <w:sz w:val="24"/>
        </w:rPr>
        <w:t>oże złożyć tylko jedną ofertę.</w:t>
      </w:r>
    </w:p>
    <w:p w14:paraId="4A580B1C" w14:textId="77777777" w:rsidR="00F57519" w:rsidRDefault="003157D6" w:rsidP="00B074B7">
      <w:pPr>
        <w:pStyle w:val="Akapitzlist"/>
        <w:numPr>
          <w:ilvl w:val="0"/>
          <w:numId w:val="10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157D6">
        <w:rPr>
          <w:spacing w:val="0"/>
          <w:kern w:val="0"/>
          <w:sz w:val="24"/>
        </w:rPr>
        <w:t>Zamawiający odrzuci ofertę złożoną po terminie składania ofert</w:t>
      </w:r>
      <w:r>
        <w:rPr>
          <w:spacing w:val="0"/>
          <w:kern w:val="0"/>
          <w:sz w:val="24"/>
        </w:rPr>
        <w:t>.</w:t>
      </w:r>
    </w:p>
    <w:p w14:paraId="6E2C6F57" w14:textId="77777777" w:rsidR="00302854" w:rsidRPr="00302854" w:rsidRDefault="00F16D71" w:rsidP="00302854">
      <w:pPr>
        <w:pStyle w:val="Akapitzlist"/>
        <w:numPr>
          <w:ilvl w:val="0"/>
          <w:numId w:val="10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F57519">
        <w:rPr>
          <w:kern w:val="0"/>
          <w:sz w:val="24"/>
          <w:lang w:eastAsia="en-US"/>
        </w:rPr>
        <w:t>Ofertę należy sporządzić w języku polskim.</w:t>
      </w:r>
    </w:p>
    <w:p w14:paraId="5DF87517" w14:textId="77777777" w:rsidR="00302854" w:rsidRPr="00302854" w:rsidRDefault="00302854" w:rsidP="00302854">
      <w:pPr>
        <w:pStyle w:val="Akapitzlist"/>
        <w:numPr>
          <w:ilvl w:val="0"/>
          <w:numId w:val="10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02854">
        <w:rPr>
          <w:kern w:val="0"/>
          <w:sz w:val="24"/>
          <w:lang w:eastAsia="en-US"/>
        </w:rPr>
        <w:t>Identyfikator potwierdzenia złożenia oferty użytkownik (Wykonawca) zobaczy na ekranie sukcesu po przesłaniu formularza, a także zostanie on wysłany na adres email użytkownika. Ważne, aby zachować numer potwierdzenia, ponieważ będzie on potrzebny przy ewentualnej zmianie bądź́ wycofaniu oferty.</w:t>
      </w:r>
    </w:p>
    <w:p w14:paraId="18C8C140" w14:textId="77777777" w:rsidR="00302854" w:rsidRPr="00302854" w:rsidRDefault="00302854" w:rsidP="00302854">
      <w:pPr>
        <w:pStyle w:val="Akapitzlist"/>
        <w:numPr>
          <w:ilvl w:val="0"/>
          <w:numId w:val="10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02854">
        <w:rPr>
          <w:kern w:val="0"/>
          <w:sz w:val="24"/>
          <w:lang w:eastAsia="en-US"/>
        </w:rPr>
        <w:t xml:space="preserve">Wykonawca przed upływem terminu do składania ofert może zmienić lub wycofać ofertę za pośrednictwem Formularza do złożenia, zmiany, wycofania oferty dostępnego na </w:t>
      </w:r>
      <w:proofErr w:type="spellStart"/>
      <w:r w:rsidRPr="00302854">
        <w:rPr>
          <w:kern w:val="0"/>
          <w:sz w:val="24"/>
          <w:lang w:eastAsia="en-US"/>
        </w:rPr>
        <w:t>ePUAP</w:t>
      </w:r>
      <w:proofErr w:type="spellEnd"/>
      <w:r w:rsidRPr="00302854">
        <w:rPr>
          <w:kern w:val="0"/>
          <w:sz w:val="24"/>
          <w:lang w:eastAsia="en-US"/>
        </w:rPr>
        <w:t xml:space="preserve"> i udostępnionego również na </w:t>
      </w:r>
      <w:proofErr w:type="spellStart"/>
      <w:r w:rsidRPr="00302854">
        <w:rPr>
          <w:kern w:val="0"/>
          <w:sz w:val="24"/>
          <w:lang w:eastAsia="en-US"/>
        </w:rPr>
        <w:t>miniPortalu</w:t>
      </w:r>
      <w:proofErr w:type="spellEnd"/>
      <w:r w:rsidRPr="00302854">
        <w:rPr>
          <w:kern w:val="0"/>
          <w:sz w:val="24"/>
          <w:lang w:eastAsia="en-US"/>
        </w:rPr>
        <w:t xml:space="preserve">. Sposób zmiany i wycofania oferty został opisany w Instrukcji użytkownika dostępnej na </w:t>
      </w:r>
      <w:proofErr w:type="spellStart"/>
      <w:r w:rsidRPr="00302854">
        <w:rPr>
          <w:kern w:val="0"/>
          <w:sz w:val="24"/>
          <w:lang w:eastAsia="en-US"/>
        </w:rPr>
        <w:t>miniPortalu</w:t>
      </w:r>
      <w:proofErr w:type="spellEnd"/>
      <w:r w:rsidRPr="00302854">
        <w:rPr>
          <w:kern w:val="0"/>
          <w:sz w:val="24"/>
          <w:lang w:eastAsia="en-US"/>
        </w:rPr>
        <w:t>.</w:t>
      </w:r>
    </w:p>
    <w:p w14:paraId="7DF8FBED" w14:textId="035D3714" w:rsidR="00302854" w:rsidRPr="00302854" w:rsidRDefault="00302854" w:rsidP="00302854">
      <w:pPr>
        <w:pStyle w:val="Akapitzlist"/>
        <w:numPr>
          <w:ilvl w:val="0"/>
          <w:numId w:val="10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302854">
        <w:rPr>
          <w:kern w:val="0"/>
          <w:sz w:val="24"/>
          <w:lang w:eastAsia="en-US"/>
        </w:rPr>
        <w:t>Wykonawca po upływie terminu do składania ofert nie może skutecznie dokonać zmiany ani wycofać złożonej oferty.</w:t>
      </w:r>
    </w:p>
    <w:p w14:paraId="69F050C7" w14:textId="1536CC0F" w:rsidR="002873A4" w:rsidRDefault="003157D6" w:rsidP="00D16D2C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>
        <w:rPr>
          <w:b/>
          <w:spacing w:val="0"/>
          <w:kern w:val="0"/>
          <w:sz w:val="24"/>
        </w:rPr>
        <w:t>TERMIN OTWARCIA OFERT</w:t>
      </w:r>
    </w:p>
    <w:p w14:paraId="66E41A98" w14:textId="55A0ED59" w:rsidR="003157D6" w:rsidRPr="00391EC6" w:rsidRDefault="003157D6" w:rsidP="00B074B7">
      <w:pPr>
        <w:pStyle w:val="Akapitzlist"/>
        <w:numPr>
          <w:ilvl w:val="0"/>
          <w:numId w:val="11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91EC6">
        <w:rPr>
          <w:spacing w:val="0"/>
          <w:kern w:val="0"/>
          <w:sz w:val="24"/>
        </w:rPr>
        <w:t xml:space="preserve">Otwarcie ofert nastąpi w </w:t>
      </w:r>
      <w:r w:rsidRPr="00B531CC">
        <w:rPr>
          <w:color w:val="000000" w:themeColor="text1"/>
          <w:spacing w:val="0"/>
          <w:kern w:val="0"/>
          <w:sz w:val="24"/>
        </w:rPr>
        <w:t>dniu</w:t>
      </w:r>
      <w:r w:rsidR="00B531CC" w:rsidRPr="00B531CC">
        <w:rPr>
          <w:color w:val="000000" w:themeColor="text1"/>
          <w:spacing w:val="0"/>
          <w:kern w:val="0"/>
          <w:sz w:val="24"/>
        </w:rPr>
        <w:t xml:space="preserve"> </w:t>
      </w:r>
      <w:r w:rsidR="00B531CC" w:rsidRPr="00B531CC">
        <w:rPr>
          <w:b/>
          <w:bCs/>
          <w:color w:val="000000" w:themeColor="text1"/>
          <w:spacing w:val="0"/>
          <w:kern w:val="0"/>
          <w:sz w:val="24"/>
          <w:u w:val="single"/>
        </w:rPr>
        <w:t>02</w:t>
      </w:r>
      <w:r w:rsidR="00C94038" w:rsidRPr="00B531CC">
        <w:rPr>
          <w:b/>
          <w:bCs/>
          <w:color w:val="000000" w:themeColor="text1"/>
          <w:spacing w:val="0"/>
          <w:kern w:val="0"/>
          <w:sz w:val="24"/>
          <w:u w:val="single"/>
        </w:rPr>
        <w:t xml:space="preserve"> g</w:t>
      </w:r>
      <w:r w:rsidR="00C94038" w:rsidRPr="00B531CC">
        <w:rPr>
          <w:b/>
          <w:color w:val="000000" w:themeColor="text1"/>
          <w:spacing w:val="0"/>
          <w:kern w:val="0"/>
          <w:sz w:val="24"/>
          <w:u w:val="single"/>
        </w:rPr>
        <w:t>rudnia</w:t>
      </w:r>
      <w:r w:rsidR="009936B6" w:rsidRPr="00B531CC">
        <w:rPr>
          <w:b/>
          <w:color w:val="000000" w:themeColor="text1"/>
          <w:spacing w:val="0"/>
          <w:kern w:val="0"/>
          <w:sz w:val="24"/>
          <w:u w:val="single"/>
        </w:rPr>
        <w:t xml:space="preserve"> 2021 r., </w:t>
      </w:r>
      <w:r w:rsidRPr="00B531CC">
        <w:rPr>
          <w:color w:val="000000" w:themeColor="text1"/>
          <w:spacing w:val="0"/>
          <w:kern w:val="0"/>
          <w:sz w:val="24"/>
          <w:u w:val="single"/>
        </w:rPr>
        <w:t xml:space="preserve"> </w:t>
      </w:r>
      <w:r w:rsidRPr="00B531CC">
        <w:rPr>
          <w:b/>
          <w:color w:val="000000" w:themeColor="text1"/>
          <w:spacing w:val="0"/>
          <w:kern w:val="0"/>
          <w:sz w:val="24"/>
          <w:u w:val="single"/>
        </w:rPr>
        <w:t>o</w:t>
      </w:r>
      <w:r w:rsidRPr="00B531CC">
        <w:rPr>
          <w:b/>
          <w:spacing w:val="0"/>
          <w:kern w:val="0"/>
          <w:sz w:val="24"/>
          <w:u w:val="single"/>
        </w:rPr>
        <w:t xml:space="preserve"> </w:t>
      </w:r>
      <w:r w:rsidRPr="007C5482">
        <w:rPr>
          <w:b/>
          <w:spacing w:val="0"/>
          <w:kern w:val="0"/>
          <w:sz w:val="24"/>
          <w:u w:val="single"/>
        </w:rPr>
        <w:t xml:space="preserve">godzinie </w:t>
      </w:r>
      <w:r w:rsidR="006605DF">
        <w:rPr>
          <w:b/>
          <w:spacing w:val="0"/>
          <w:kern w:val="0"/>
          <w:sz w:val="24"/>
          <w:u w:val="single"/>
        </w:rPr>
        <w:t>10:15</w:t>
      </w:r>
    </w:p>
    <w:p w14:paraId="4EEF57AB" w14:textId="77777777" w:rsidR="003157D6" w:rsidRPr="00391EC6" w:rsidRDefault="003157D6" w:rsidP="00B074B7">
      <w:pPr>
        <w:pStyle w:val="Akapitzlist"/>
        <w:numPr>
          <w:ilvl w:val="0"/>
          <w:numId w:val="11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91EC6">
        <w:rPr>
          <w:spacing w:val="0"/>
          <w:kern w:val="0"/>
          <w:sz w:val="24"/>
        </w:rPr>
        <w:t>Otwarcie ofert jest niejawne.</w:t>
      </w:r>
    </w:p>
    <w:p w14:paraId="40EB7C57" w14:textId="0F3F234D" w:rsidR="00391EC6" w:rsidRPr="00391EC6" w:rsidRDefault="00391EC6" w:rsidP="00B074B7">
      <w:pPr>
        <w:pStyle w:val="Akapitzlist"/>
        <w:numPr>
          <w:ilvl w:val="0"/>
          <w:numId w:val="11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91EC6">
        <w:rPr>
          <w:kern w:val="0"/>
          <w:sz w:val="24"/>
          <w:lang w:eastAsia="en-US"/>
        </w:rPr>
        <w:t xml:space="preserve">Otwarcie ofert następuje poprzez użycie mechanizmu do odszyfrowania ofert dostępnego po zalogowaniu w zakładce Deszyfrowanie na </w:t>
      </w:r>
      <w:proofErr w:type="spellStart"/>
      <w:r w:rsidRPr="00391EC6">
        <w:rPr>
          <w:kern w:val="0"/>
          <w:sz w:val="24"/>
          <w:lang w:eastAsia="en-US"/>
        </w:rPr>
        <w:t>miniPortalu</w:t>
      </w:r>
      <w:proofErr w:type="spellEnd"/>
      <w:r w:rsidRPr="00391EC6">
        <w:rPr>
          <w:kern w:val="0"/>
          <w:sz w:val="24"/>
          <w:lang w:eastAsia="en-US"/>
        </w:rPr>
        <w:t xml:space="preserve"> i następuje poprzez wskazanie pliku do odszyfrowania.</w:t>
      </w:r>
    </w:p>
    <w:p w14:paraId="0A2E8D16" w14:textId="44D36E45" w:rsidR="003157D6" w:rsidRPr="00391EC6" w:rsidRDefault="003157D6" w:rsidP="00B074B7">
      <w:pPr>
        <w:pStyle w:val="Akapitzlist"/>
        <w:numPr>
          <w:ilvl w:val="0"/>
          <w:numId w:val="11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91EC6">
        <w:rPr>
          <w:spacing w:val="0"/>
          <w:kern w:val="0"/>
          <w:sz w:val="24"/>
        </w:rPr>
        <w:t>Zamawiający, najpóźniej przed otwarciem ofert, udostępnia na stronie internetowej prowadzonego postepowania informację o kwocie, jaką zamierza przeznaczyć na sfinansowanie zamówienia.</w:t>
      </w:r>
    </w:p>
    <w:p w14:paraId="30F8C8F2" w14:textId="77777777" w:rsidR="003157D6" w:rsidRPr="00391EC6" w:rsidRDefault="003157D6" w:rsidP="00B074B7">
      <w:pPr>
        <w:pStyle w:val="Akapitzlist"/>
        <w:numPr>
          <w:ilvl w:val="0"/>
          <w:numId w:val="11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91EC6">
        <w:rPr>
          <w:spacing w:val="0"/>
          <w:kern w:val="0"/>
          <w:sz w:val="24"/>
        </w:rPr>
        <w:t>Zamawiający, niezwłocznie po otwarciu ofert, udostępniana stronie internetowej prowadzonego postepowania informacje o:</w:t>
      </w:r>
    </w:p>
    <w:p w14:paraId="265EEF8F" w14:textId="133CDF0B" w:rsidR="003157D6" w:rsidRPr="00391EC6" w:rsidRDefault="003157D6" w:rsidP="00B074B7">
      <w:pPr>
        <w:pStyle w:val="Akapitzlist"/>
        <w:numPr>
          <w:ilvl w:val="1"/>
          <w:numId w:val="11"/>
        </w:numPr>
        <w:spacing w:after="120" w:line="240" w:lineRule="auto"/>
        <w:jc w:val="both"/>
        <w:rPr>
          <w:spacing w:val="0"/>
          <w:kern w:val="0"/>
          <w:sz w:val="24"/>
        </w:rPr>
      </w:pPr>
      <w:r w:rsidRPr="00391EC6">
        <w:rPr>
          <w:spacing w:val="0"/>
          <w:kern w:val="0"/>
          <w:sz w:val="24"/>
        </w:rPr>
        <w:t>nazwach albo imionach i nazwiskach oraz siedzibach lub miejscach prowadzonej działalności gospodarczej albo miejscach zamieszkania wykonawców, których oferty zostały otwarte;</w:t>
      </w:r>
    </w:p>
    <w:p w14:paraId="017609EC" w14:textId="77777777" w:rsidR="003157D6" w:rsidRPr="00391EC6" w:rsidRDefault="003157D6" w:rsidP="00B074B7">
      <w:pPr>
        <w:pStyle w:val="Akapitzlist"/>
        <w:numPr>
          <w:ilvl w:val="1"/>
          <w:numId w:val="11"/>
        </w:numPr>
        <w:spacing w:after="120" w:line="240" w:lineRule="auto"/>
        <w:jc w:val="both"/>
        <w:rPr>
          <w:spacing w:val="0"/>
          <w:kern w:val="0"/>
          <w:sz w:val="24"/>
        </w:rPr>
      </w:pPr>
      <w:r w:rsidRPr="00391EC6">
        <w:rPr>
          <w:spacing w:val="0"/>
          <w:kern w:val="0"/>
          <w:sz w:val="24"/>
        </w:rPr>
        <w:t>cenach lub kosztach zawartych w ofertach.</w:t>
      </w:r>
    </w:p>
    <w:p w14:paraId="6AE4166D" w14:textId="77777777" w:rsidR="003157D6" w:rsidRPr="00391EC6" w:rsidRDefault="003157D6" w:rsidP="00B074B7">
      <w:pPr>
        <w:pStyle w:val="Akapitzlist"/>
        <w:numPr>
          <w:ilvl w:val="0"/>
          <w:numId w:val="11"/>
        </w:numPr>
        <w:spacing w:after="120" w:line="240" w:lineRule="auto"/>
        <w:ind w:left="357" w:hanging="357"/>
        <w:jc w:val="both"/>
        <w:rPr>
          <w:spacing w:val="0"/>
          <w:kern w:val="0"/>
          <w:sz w:val="24"/>
        </w:rPr>
      </w:pPr>
      <w:r w:rsidRPr="00391EC6">
        <w:rPr>
          <w:spacing w:val="0"/>
          <w:kern w:val="0"/>
          <w:sz w:val="24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23F0628" w14:textId="2B663952" w:rsidR="003157D6" w:rsidRPr="00391EC6" w:rsidRDefault="003157D6" w:rsidP="00B074B7">
      <w:pPr>
        <w:pStyle w:val="Akapitzlist"/>
        <w:numPr>
          <w:ilvl w:val="0"/>
          <w:numId w:val="11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391EC6">
        <w:rPr>
          <w:spacing w:val="0"/>
          <w:kern w:val="0"/>
          <w:sz w:val="24"/>
        </w:rPr>
        <w:t>Zamawiający poinformuje o zmianie terminu otwarcia ofert na stronie internetowej prowadzonego postepowania.</w:t>
      </w:r>
    </w:p>
    <w:p w14:paraId="1DA2743A" w14:textId="77777777" w:rsidR="00865B0D" w:rsidRDefault="00A9496A" w:rsidP="00D16D2C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b/>
          <w:spacing w:val="0"/>
          <w:kern w:val="0"/>
          <w:sz w:val="24"/>
        </w:rPr>
      </w:pPr>
      <w:r w:rsidRPr="003157D6">
        <w:rPr>
          <w:b/>
          <w:spacing w:val="0"/>
          <w:kern w:val="0"/>
          <w:sz w:val="24"/>
        </w:rPr>
        <w:t>PODSTAWY WYKLUCZENIA, O</w:t>
      </w:r>
      <w:r w:rsidR="00865B0D">
        <w:rPr>
          <w:b/>
          <w:spacing w:val="0"/>
          <w:kern w:val="0"/>
          <w:sz w:val="24"/>
        </w:rPr>
        <w:t xml:space="preserve"> KTÓRYCH MOWA W ART. 108 UST. 1</w:t>
      </w:r>
    </w:p>
    <w:p w14:paraId="6F446731" w14:textId="7C519D5F" w:rsidR="00865B0D" w:rsidRPr="00C35CAA" w:rsidRDefault="00865B0D" w:rsidP="00B074B7">
      <w:pPr>
        <w:pStyle w:val="Akapitzlist"/>
        <w:numPr>
          <w:ilvl w:val="0"/>
          <w:numId w:val="12"/>
        </w:numPr>
        <w:spacing w:after="120" w:line="240" w:lineRule="auto"/>
        <w:ind w:left="357" w:hanging="357"/>
        <w:contextualSpacing w:val="0"/>
        <w:rPr>
          <w:b/>
          <w:spacing w:val="0"/>
          <w:kern w:val="0"/>
          <w:sz w:val="24"/>
        </w:rPr>
      </w:pPr>
      <w:r w:rsidRPr="00C35CAA">
        <w:rPr>
          <w:sz w:val="24"/>
        </w:rPr>
        <w:lastRenderedPageBreak/>
        <w:t>Z postępowania o udzielenie zamówienia wyklucza się wykonawcę:</w:t>
      </w:r>
    </w:p>
    <w:p w14:paraId="2E37A82E" w14:textId="77777777" w:rsidR="00865B0D" w:rsidRPr="001C5718" w:rsidRDefault="00865B0D" w:rsidP="001C5718">
      <w:pPr>
        <w:spacing w:after="0" w:line="240" w:lineRule="auto"/>
        <w:jc w:val="both"/>
        <w:rPr>
          <w:sz w:val="24"/>
        </w:rPr>
      </w:pPr>
      <w:r w:rsidRPr="001C5718">
        <w:rPr>
          <w:rStyle w:val="alb"/>
          <w:sz w:val="24"/>
        </w:rPr>
        <w:t xml:space="preserve">1) </w:t>
      </w:r>
      <w:r w:rsidRPr="001C5718">
        <w:rPr>
          <w:sz w:val="24"/>
        </w:rPr>
        <w:t>będącego osobą fizyczną, którego prawomocnie skazano za przestępstwo:</w:t>
      </w:r>
    </w:p>
    <w:p w14:paraId="283BBD69" w14:textId="7CF05AC2" w:rsidR="00865B0D" w:rsidRPr="00C35CAA" w:rsidRDefault="00865B0D" w:rsidP="00C35CAA">
      <w:pPr>
        <w:spacing w:after="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a) </w:t>
      </w:r>
      <w:r w:rsidRPr="00C35CAA">
        <w:rPr>
          <w:sz w:val="24"/>
        </w:rPr>
        <w:t>udziału w zorganizowanej grupie przestępczej albo związku mającym na celu popełnienie przestępstwa lub przestępstwa skarbowego, o którym mowa w art. 258 Kodeksu karnego,</w:t>
      </w:r>
    </w:p>
    <w:p w14:paraId="16DE30AD" w14:textId="6952783C" w:rsidR="00865B0D" w:rsidRPr="00C35CAA" w:rsidRDefault="00865B0D" w:rsidP="00C35CAA">
      <w:pPr>
        <w:spacing w:after="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b) </w:t>
      </w:r>
      <w:r w:rsidRPr="00C35CAA">
        <w:rPr>
          <w:sz w:val="24"/>
        </w:rPr>
        <w:t>handlu ludźmi, o którym mowa w art. 189a Kodeksu karnego,</w:t>
      </w:r>
    </w:p>
    <w:p w14:paraId="64FE13EB" w14:textId="71E3209F" w:rsidR="00865B0D" w:rsidRPr="00C35CAA" w:rsidRDefault="00865B0D" w:rsidP="00C35CAA">
      <w:pPr>
        <w:spacing w:after="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c) </w:t>
      </w:r>
      <w:r w:rsidRPr="00C35CAA">
        <w:rPr>
          <w:sz w:val="24"/>
        </w:rPr>
        <w:t>o którym mowa w art. 228-230a, art. 250a Kodeksu karnego lub w art. 46 lub art. 48 ustawy z dnia 25 czerwca 2010 r. o sporcie,</w:t>
      </w:r>
    </w:p>
    <w:p w14:paraId="024F0B9F" w14:textId="5E957FCB" w:rsidR="00865B0D" w:rsidRPr="00C35CAA" w:rsidRDefault="00865B0D" w:rsidP="00C35CAA">
      <w:pPr>
        <w:spacing w:after="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d) </w:t>
      </w:r>
      <w:r w:rsidRPr="00C35CAA">
        <w:rPr>
          <w:sz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7D7FCC" w14:textId="4C64CFD3" w:rsidR="00865B0D" w:rsidRPr="00C35CAA" w:rsidRDefault="00865B0D" w:rsidP="00C35CAA">
      <w:pPr>
        <w:spacing w:after="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e) </w:t>
      </w:r>
      <w:r w:rsidRPr="00C35CAA">
        <w:rPr>
          <w:sz w:val="24"/>
        </w:rPr>
        <w:t>o charakterze terrorystycznym, o którym mowa w art. 115 § 20 Kodeksu karnego, lub mające na celu popełnienie tego przestępstwa,</w:t>
      </w:r>
    </w:p>
    <w:p w14:paraId="429C6EF5" w14:textId="6BEE7F81" w:rsidR="00865B0D" w:rsidRPr="00C35CAA" w:rsidRDefault="00865B0D" w:rsidP="00C35CAA">
      <w:pPr>
        <w:spacing w:after="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f) </w:t>
      </w:r>
      <w:r w:rsidRPr="00C35CAA">
        <w:rPr>
          <w:sz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0659802E" w14:textId="2EA3E782" w:rsidR="00865B0D" w:rsidRPr="00C35CAA" w:rsidRDefault="00865B0D" w:rsidP="00C35CAA">
      <w:pPr>
        <w:spacing w:after="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g) </w:t>
      </w:r>
      <w:r w:rsidRPr="00C35CAA">
        <w:rPr>
          <w:sz w:val="24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29709A7" w14:textId="77777777" w:rsidR="00865B0D" w:rsidRPr="00C35CAA" w:rsidRDefault="00865B0D" w:rsidP="00C35CAA">
      <w:pPr>
        <w:spacing w:after="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h) </w:t>
      </w:r>
      <w:r w:rsidRPr="00C35CAA">
        <w:rPr>
          <w:sz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75A1432" w14:textId="77777777" w:rsidR="00865B0D" w:rsidRPr="00C35CAA" w:rsidRDefault="00865B0D" w:rsidP="00C35CAA">
      <w:pPr>
        <w:pStyle w:val="text-justify"/>
        <w:spacing w:before="0" w:beforeAutospacing="0" w:after="120" w:afterAutospacing="0"/>
        <w:jc w:val="both"/>
      </w:pPr>
      <w:r w:rsidRPr="00C35CAA">
        <w:t>- lub za odpowiedni czyn zabroniony określony w przepisach prawa obcego;</w:t>
      </w:r>
    </w:p>
    <w:p w14:paraId="05C5BBC7" w14:textId="77777777" w:rsidR="00865B0D" w:rsidRPr="00C35CAA" w:rsidRDefault="00865B0D" w:rsidP="00C35CAA">
      <w:pPr>
        <w:spacing w:after="12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2) </w:t>
      </w:r>
      <w:r w:rsidRPr="00C35CAA">
        <w:rPr>
          <w:sz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DC16D34" w14:textId="77777777" w:rsidR="00865B0D" w:rsidRPr="00C35CAA" w:rsidRDefault="00865B0D" w:rsidP="00C35CAA">
      <w:pPr>
        <w:spacing w:after="12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3) </w:t>
      </w:r>
      <w:r w:rsidRPr="00C35CAA">
        <w:rPr>
          <w:sz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087284D" w14:textId="0D5AF693" w:rsidR="00865B0D" w:rsidRPr="00C35CAA" w:rsidRDefault="00865B0D" w:rsidP="00C35CAA">
      <w:pPr>
        <w:spacing w:after="12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4) </w:t>
      </w:r>
      <w:r w:rsidRPr="00C35CAA">
        <w:rPr>
          <w:sz w:val="24"/>
        </w:rPr>
        <w:t>wobec którego prawomocnie orzeczono zakaz ubiegania się o zamówienia publiczne;</w:t>
      </w:r>
    </w:p>
    <w:p w14:paraId="6C21E597" w14:textId="3C68352F" w:rsidR="00865B0D" w:rsidRPr="00C35CAA" w:rsidRDefault="00865B0D" w:rsidP="00C35CAA">
      <w:pPr>
        <w:spacing w:after="12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5) </w:t>
      </w:r>
      <w:r w:rsidRPr="00C35CAA">
        <w:rPr>
          <w:sz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5B214E7" w14:textId="4C00C184" w:rsidR="00C35CAA" w:rsidRPr="00C35CAA" w:rsidRDefault="00865B0D" w:rsidP="00C35CAA">
      <w:pPr>
        <w:spacing w:after="120" w:line="240" w:lineRule="auto"/>
        <w:jc w:val="both"/>
        <w:rPr>
          <w:sz w:val="24"/>
        </w:rPr>
      </w:pPr>
      <w:r w:rsidRPr="00C35CAA">
        <w:rPr>
          <w:rStyle w:val="alb"/>
          <w:sz w:val="24"/>
        </w:rPr>
        <w:t xml:space="preserve">6) </w:t>
      </w:r>
      <w:r w:rsidRPr="00C35CAA">
        <w:rPr>
          <w:sz w:val="24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72262A1" w14:textId="3485C904" w:rsidR="00865B0D" w:rsidRPr="00C35CAA" w:rsidRDefault="00C35CAA" w:rsidP="00B074B7">
      <w:pPr>
        <w:pStyle w:val="Akapitzlist"/>
        <w:numPr>
          <w:ilvl w:val="0"/>
          <w:numId w:val="12"/>
        </w:numPr>
        <w:spacing w:after="120" w:line="240" w:lineRule="auto"/>
        <w:ind w:left="357" w:hanging="357"/>
        <w:contextualSpacing w:val="0"/>
        <w:jc w:val="both"/>
        <w:rPr>
          <w:sz w:val="24"/>
        </w:rPr>
      </w:pPr>
      <w:r w:rsidRPr="00C35CAA">
        <w:rPr>
          <w:sz w:val="24"/>
        </w:rPr>
        <w:t>Wykonawca może zostać wykluczony przez Zamawiającego na każdym etapie postepowania o udzielenie zamówienia.</w:t>
      </w:r>
    </w:p>
    <w:p w14:paraId="2BB64902" w14:textId="7E352D33" w:rsidR="003157D6" w:rsidRDefault="00A9496A" w:rsidP="00D16D2C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b/>
          <w:spacing w:val="0"/>
          <w:kern w:val="0"/>
          <w:sz w:val="24"/>
        </w:rPr>
      </w:pPr>
      <w:r w:rsidRPr="00C35CAA">
        <w:rPr>
          <w:b/>
          <w:spacing w:val="0"/>
          <w:kern w:val="0"/>
          <w:sz w:val="24"/>
        </w:rPr>
        <w:lastRenderedPageBreak/>
        <w:t>SPO</w:t>
      </w:r>
      <w:r w:rsidR="00C35CAA">
        <w:rPr>
          <w:b/>
          <w:spacing w:val="0"/>
          <w:kern w:val="0"/>
          <w:sz w:val="24"/>
        </w:rPr>
        <w:t>SÓB OBLICZENIA CENY</w:t>
      </w:r>
    </w:p>
    <w:p w14:paraId="2CF5025D" w14:textId="54269029" w:rsidR="00C35CAA" w:rsidRDefault="00C35CAA" w:rsidP="00B074B7">
      <w:pPr>
        <w:pStyle w:val="Akapitzlist"/>
        <w:numPr>
          <w:ilvl w:val="0"/>
          <w:numId w:val="13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C35CAA">
        <w:rPr>
          <w:spacing w:val="0"/>
          <w:kern w:val="0"/>
          <w:sz w:val="24"/>
        </w:rPr>
        <w:t xml:space="preserve">Wykonawca poda cenę oferty w </w:t>
      </w:r>
      <w:r w:rsidRPr="001C5718">
        <w:rPr>
          <w:b/>
          <w:spacing w:val="0"/>
          <w:kern w:val="0"/>
          <w:sz w:val="24"/>
        </w:rPr>
        <w:t>Formularzu Ofertowym</w:t>
      </w:r>
      <w:r w:rsidRPr="00C35CAA">
        <w:rPr>
          <w:spacing w:val="0"/>
          <w:kern w:val="0"/>
          <w:sz w:val="24"/>
        </w:rPr>
        <w:t xml:space="preserve"> sporządzonym według</w:t>
      </w:r>
      <w:r>
        <w:rPr>
          <w:spacing w:val="0"/>
          <w:kern w:val="0"/>
          <w:sz w:val="24"/>
        </w:rPr>
        <w:t xml:space="preserve"> </w:t>
      </w:r>
      <w:r w:rsidRPr="00C35CAA">
        <w:rPr>
          <w:spacing w:val="0"/>
          <w:kern w:val="0"/>
          <w:sz w:val="24"/>
        </w:rPr>
        <w:t xml:space="preserve">wzoru stanowiącego </w:t>
      </w:r>
      <w:r w:rsidRPr="00BD4412">
        <w:rPr>
          <w:b/>
          <w:spacing w:val="0"/>
          <w:kern w:val="0"/>
          <w:sz w:val="24"/>
        </w:rPr>
        <w:t>Załącznik Nr 2 do SWZ</w:t>
      </w:r>
      <w:r w:rsidRPr="00C35CAA">
        <w:rPr>
          <w:spacing w:val="0"/>
          <w:kern w:val="0"/>
          <w:sz w:val="24"/>
        </w:rPr>
        <w:t>, jako cenę brutto [z uwzględnieniem</w:t>
      </w:r>
      <w:r>
        <w:rPr>
          <w:spacing w:val="0"/>
          <w:kern w:val="0"/>
          <w:sz w:val="24"/>
        </w:rPr>
        <w:t xml:space="preserve"> </w:t>
      </w:r>
      <w:r w:rsidRPr="00C35CAA">
        <w:rPr>
          <w:spacing w:val="0"/>
          <w:kern w:val="0"/>
          <w:sz w:val="24"/>
        </w:rPr>
        <w:t>kwoty podatku od towarów i usług (VAT)] z wyszczególnieniem stawki podatku od</w:t>
      </w:r>
      <w:r>
        <w:rPr>
          <w:spacing w:val="0"/>
          <w:kern w:val="0"/>
          <w:sz w:val="24"/>
        </w:rPr>
        <w:t xml:space="preserve"> towarów i usług (VAT).</w:t>
      </w:r>
      <w:r w:rsidR="00302291">
        <w:rPr>
          <w:spacing w:val="0"/>
          <w:kern w:val="0"/>
          <w:sz w:val="24"/>
        </w:rPr>
        <w:t xml:space="preserve"> </w:t>
      </w:r>
    </w:p>
    <w:p w14:paraId="4BB3AE11" w14:textId="77777777" w:rsidR="00C35CAA" w:rsidRDefault="00C35CAA" w:rsidP="00B074B7">
      <w:pPr>
        <w:pStyle w:val="Akapitzlist"/>
        <w:numPr>
          <w:ilvl w:val="0"/>
          <w:numId w:val="13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C35CAA">
        <w:rPr>
          <w:spacing w:val="0"/>
          <w:kern w:val="0"/>
          <w:sz w:val="24"/>
        </w:rPr>
        <w:t>Cena oferty sta</w:t>
      </w:r>
      <w:r>
        <w:rPr>
          <w:spacing w:val="0"/>
          <w:kern w:val="0"/>
          <w:sz w:val="24"/>
        </w:rPr>
        <w:t>nowi wynagrodzenie ryczałtowe.</w:t>
      </w:r>
    </w:p>
    <w:p w14:paraId="2CE930D0" w14:textId="77777777" w:rsidR="00C35CAA" w:rsidRDefault="00C35CAA" w:rsidP="00B074B7">
      <w:pPr>
        <w:pStyle w:val="Akapitzlist"/>
        <w:numPr>
          <w:ilvl w:val="0"/>
          <w:numId w:val="13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C35CAA">
        <w:rPr>
          <w:spacing w:val="0"/>
          <w:kern w:val="0"/>
          <w:sz w:val="24"/>
        </w:rPr>
        <w:t>Cena musi być wyrażona w złotych polskich (PLN), z dokładnością nie większą niż</w:t>
      </w:r>
      <w:r>
        <w:rPr>
          <w:spacing w:val="0"/>
          <w:kern w:val="0"/>
          <w:sz w:val="24"/>
        </w:rPr>
        <w:t xml:space="preserve"> dwa miejsca po przecinku.</w:t>
      </w:r>
    </w:p>
    <w:p w14:paraId="39528CCD" w14:textId="3ED8E6FE" w:rsidR="00C35CAA" w:rsidRDefault="00C35CAA" w:rsidP="00B074B7">
      <w:pPr>
        <w:pStyle w:val="Akapitzlist"/>
        <w:numPr>
          <w:ilvl w:val="0"/>
          <w:numId w:val="13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C35CAA">
        <w:rPr>
          <w:spacing w:val="0"/>
          <w:kern w:val="0"/>
          <w:sz w:val="24"/>
        </w:rPr>
        <w:t>Wykonawca poda w Formularzu Ofertowym stawkę podatku od towarów i usług</w:t>
      </w:r>
      <w:r w:rsidR="001C5718">
        <w:rPr>
          <w:spacing w:val="0"/>
          <w:kern w:val="0"/>
          <w:sz w:val="24"/>
        </w:rPr>
        <w:t xml:space="preserve"> </w:t>
      </w:r>
      <w:r w:rsidRPr="00C35CAA">
        <w:rPr>
          <w:spacing w:val="0"/>
          <w:kern w:val="0"/>
          <w:sz w:val="24"/>
        </w:rPr>
        <w:t>(VAT) właściwą dla przedmiotu zamówienia, obowiązującą według stanu</w:t>
      </w:r>
      <w:r>
        <w:rPr>
          <w:spacing w:val="0"/>
          <w:kern w:val="0"/>
          <w:sz w:val="24"/>
        </w:rPr>
        <w:t xml:space="preserve"> </w:t>
      </w:r>
      <w:r w:rsidRPr="00C35CAA">
        <w:rPr>
          <w:spacing w:val="0"/>
          <w:kern w:val="0"/>
          <w:sz w:val="24"/>
        </w:rPr>
        <w:t>prawnego na dzień składania ofert. Określenie ceny ofertowej z zastosowaniem</w:t>
      </w:r>
      <w:r>
        <w:rPr>
          <w:spacing w:val="0"/>
          <w:kern w:val="0"/>
          <w:sz w:val="24"/>
        </w:rPr>
        <w:t xml:space="preserve"> </w:t>
      </w:r>
      <w:r w:rsidRPr="00C35CAA">
        <w:rPr>
          <w:spacing w:val="0"/>
          <w:kern w:val="0"/>
          <w:sz w:val="24"/>
        </w:rPr>
        <w:t>nieprawidłowej stawki podatku od towarów i usług (VAT) potraktowane będzie,</w:t>
      </w:r>
      <w:r>
        <w:rPr>
          <w:spacing w:val="0"/>
          <w:kern w:val="0"/>
          <w:sz w:val="24"/>
        </w:rPr>
        <w:t xml:space="preserve"> </w:t>
      </w:r>
      <w:r w:rsidRPr="00C35CAA">
        <w:rPr>
          <w:spacing w:val="0"/>
          <w:kern w:val="0"/>
          <w:sz w:val="24"/>
        </w:rPr>
        <w:t>jako błąd w obliczeniu ceny i spowoduje odrzucenie oferty, jeżeli nie ziszczą się</w:t>
      </w:r>
      <w:r>
        <w:rPr>
          <w:spacing w:val="0"/>
          <w:kern w:val="0"/>
          <w:sz w:val="24"/>
        </w:rPr>
        <w:t xml:space="preserve"> </w:t>
      </w:r>
      <w:r w:rsidRPr="00C35CAA">
        <w:rPr>
          <w:spacing w:val="0"/>
          <w:kern w:val="0"/>
          <w:sz w:val="24"/>
        </w:rPr>
        <w:t xml:space="preserve">ustawowe przesłanki omyłki (na podstawie art. 226 ust. 1 pkt 10 </w:t>
      </w:r>
      <w:proofErr w:type="spellStart"/>
      <w:r w:rsidRPr="00C35CAA">
        <w:rPr>
          <w:spacing w:val="0"/>
          <w:kern w:val="0"/>
          <w:sz w:val="24"/>
        </w:rPr>
        <w:t>pzp</w:t>
      </w:r>
      <w:proofErr w:type="spellEnd"/>
      <w:r w:rsidRPr="00C35CAA">
        <w:rPr>
          <w:spacing w:val="0"/>
          <w:kern w:val="0"/>
          <w:sz w:val="24"/>
        </w:rPr>
        <w:t xml:space="preserve"> w związk</w:t>
      </w:r>
      <w:r>
        <w:rPr>
          <w:spacing w:val="0"/>
          <w:kern w:val="0"/>
          <w:sz w:val="24"/>
        </w:rPr>
        <w:t>u z</w:t>
      </w:r>
      <w:r w:rsidR="001C5718">
        <w:rPr>
          <w:spacing w:val="0"/>
          <w:kern w:val="0"/>
          <w:sz w:val="24"/>
        </w:rPr>
        <w:t xml:space="preserve"> </w:t>
      </w:r>
      <w:r>
        <w:rPr>
          <w:spacing w:val="0"/>
          <w:kern w:val="0"/>
          <w:sz w:val="24"/>
        </w:rPr>
        <w:t xml:space="preserve">art. 223 ust. 2 pkt 3 </w:t>
      </w:r>
      <w:proofErr w:type="spellStart"/>
      <w:r>
        <w:rPr>
          <w:spacing w:val="0"/>
          <w:kern w:val="0"/>
          <w:sz w:val="24"/>
        </w:rPr>
        <w:t>pzp</w:t>
      </w:r>
      <w:proofErr w:type="spellEnd"/>
      <w:r>
        <w:rPr>
          <w:spacing w:val="0"/>
          <w:kern w:val="0"/>
          <w:sz w:val="24"/>
        </w:rPr>
        <w:t>).</w:t>
      </w:r>
    </w:p>
    <w:p w14:paraId="1FB0AA3A" w14:textId="77777777" w:rsidR="00C35CAA" w:rsidRDefault="00C35CAA" w:rsidP="00B074B7">
      <w:pPr>
        <w:pStyle w:val="Akapitzlist"/>
        <w:numPr>
          <w:ilvl w:val="0"/>
          <w:numId w:val="13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C35CAA">
        <w:rPr>
          <w:spacing w:val="0"/>
          <w:kern w:val="0"/>
          <w:sz w:val="24"/>
        </w:rPr>
        <w:t>Rozliczenia między Zamawiającym a Wykonawcą będą prowadzone w złotych</w:t>
      </w:r>
      <w:r>
        <w:rPr>
          <w:spacing w:val="0"/>
          <w:kern w:val="0"/>
          <w:sz w:val="24"/>
        </w:rPr>
        <w:t xml:space="preserve"> polskich (PLN).</w:t>
      </w:r>
    </w:p>
    <w:p w14:paraId="7B4569FB" w14:textId="77777777" w:rsidR="00BD4412" w:rsidRDefault="00C35CAA" w:rsidP="00B074B7">
      <w:pPr>
        <w:pStyle w:val="Akapitzlist"/>
        <w:numPr>
          <w:ilvl w:val="0"/>
          <w:numId w:val="13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C35CAA">
        <w:rPr>
          <w:spacing w:val="0"/>
          <w:kern w:val="0"/>
          <w:sz w:val="24"/>
        </w:rPr>
        <w:t>W przypadku rozbieżności pomiędzy ceną ryczałtową podaną cyfrowo a słownie,</w:t>
      </w:r>
      <w:r>
        <w:rPr>
          <w:spacing w:val="0"/>
          <w:kern w:val="0"/>
          <w:sz w:val="24"/>
        </w:rPr>
        <w:t xml:space="preserve"> </w:t>
      </w:r>
      <w:r w:rsidRPr="00C35CAA">
        <w:rPr>
          <w:spacing w:val="0"/>
          <w:kern w:val="0"/>
          <w:sz w:val="24"/>
        </w:rPr>
        <w:t>jako wartość właściwa zostanie przyjęta cena ryczałtowa podana słownie</w:t>
      </w:r>
      <w:r>
        <w:rPr>
          <w:spacing w:val="0"/>
          <w:kern w:val="0"/>
          <w:sz w:val="24"/>
        </w:rPr>
        <w:t>.</w:t>
      </w:r>
    </w:p>
    <w:p w14:paraId="282C3B8D" w14:textId="7FF0EF72" w:rsidR="00BD4412" w:rsidRPr="00BD4412" w:rsidRDefault="00BD4412" w:rsidP="00B074B7">
      <w:pPr>
        <w:pStyle w:val="Akapitzlist"/>
        <w:numPr>
          <w:ilvl w:val="0"/>
          <w:numId w:val="13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BD4412">
        <w:rPr>
          <w:sz w:val="24"/>
        </w:rPr>
        <w:t>Jeżeli została złożona oferta, której wybór prowadziłby do powstania u zamawiającego obowiązku podatkowego zgodnie z ustawą z dnia 11 marca 2004 r. o podatku od towarów i usług (Dz. U. z 20</w:t>
      </w:r>
      <w:r w:rsidR="00B759AF">
        <w:rPr>
          <w:sz w:val="24"/>
        </w:rPr>
        <w:t>20</w:t>
      </w:r>
      <w:r w:rsidRPr="00BD4412">
        <w:rPr>
          <w:sz w:val="24"/>
        </w:rPr>
        <w:t xml:space="preserve"> r. poz. </w:t>
      </w:r>
      <w:r w:rsidR="00B759AF">
        <w:rPr>
          <w:sz w:val="24"/>
        </w:rPr>
        <w:t>106</w:t>
      </w:r>
      <w:r w:rsidRPr="00BD4412">
        <w:rPr>
          <w:sz w:val="24"/>
        </w:rPr>
        <w:t xml:space="preserve">, z </w:t>
      </w:r>
      <w:proofErr w:type="spellStart"/>
      <w:r w:rsidRPr="00BD4412">
        <w:rPr>
          <w:sz w:val="24"/>
        </w:rPr>
        <w:t>późn</w:t>
      </w:r>
      <w:proofErr w:type="spellEnd"/>
      <w:r w:rsidRPr="00BD4412">
        <w:rPr>
          <w:sz w:val="24"/>
        </w:rPr>
        <w:t>. zm.), dla celów zastosowania kryterium ceny lub kosztu zamawiający dolicza do przedstawionej w tej ofercie ceny kwotę podatku od towarów i usług, którą miałby obowiązek rozliczyć.</w:t>
      </w:r>
    </w:p>
    <w:p w14:paraId="74642CA4" w14:textId="45453BF7" w:rsidR="00BD4412" w:rsidRPr="00BD4412" w:rsidRDefault="00BD4412" w:rsidP="00B074B7">
      <w:pPr>
        <w:pStyle w:val="Akapitzlist"/>
        <w:numPr>
          <w:ilvl w:val="0"/>
          <w:numId w:val="13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BD4412">
        <w:rPr>
          <w:sz w:val="24"/>
        </w:rPr>
        <w:t xml:space="preserve">W ofercie </w:t>
      </w:r>
      <w:r>
        <w:rPr>
          <w:sz w:val="24"/>
        </w:rPr>
        <w:t>W</w:t>
      </w:r>
      <w:r w:rsidRPr="00BD4412">
        <w:rPr>
          <w:sz w:val="24"/>
        </w:rPr>
        <w:t>ykonawca ma obowiązek:</w:t>
      </w:r>
    </w:p>
    <w:p w14:paraId="42118BA9" w14:textId="23D2F751" w:rsidR="00BD4412" w:rsidRPr="00BD4412" w:rsidRDefault="00BD4412" w:rsidP="00B074B7">
      <w:pPr>
        <w:pStyle w:val="Akapitzlist"/>
        <w:numPr>
          <w:ilvl w:val="1"/>
          <w:numId w:val="20"/>
        </w:numPr>
        <w:spacing w:after="120" w:line="240" w:lineRule="auto"/>
        <w:ind w:left="714" w:hanging="357"/>
        <w:contextualSpacing w:val="0"/>
        <w:jc w:val="both"/>
        <w:rPr>
          <w:sz w:val="24"/>
        </w:rPr>
      </w:pPr>
      <w:r w:rsidRPr="00BD4412">
        <w:rPr>
          <w:sz w:val="24"/>
        </w:rPr>
        <w:t>poinformowania zamawiającego, że wybór jego oferty będzie prowadził do powstania u zamawiającego obowiązku podatkowego;</w:t>
      </w:r>
    </w:p>
    <w:p w14:paraId="3627A471" w14:textId="19FEE8D2" w:rsidR="00BD4412" w:rsidRPr="00BD4412" w:rsidRDefault="00BD4412" w:rsidP="00B074B7">
      <w:pPr>
        <w:pStyle w:val="Akapitzlist"/>
        <w:numPr>
          <w:ilvl w:val="1"/>
          <w:numId w:val="20"/>
        </w:numPr>
        <w:spacing w:after="120" w:line="240" w:lineRule="auto"/>
        <w:ind w:left="714" w:hanging="357"/>
        <w:contextualSpacing w:val="0"/>
        <w:jc w:val="both"/>
        <w:rPr>
          <w:sz w:val="24"/>
        </w:rPr>
      </w:pPr>
      <w:r w:rsidRPr="00BD4412">
        <w:rPr>
          <w:sz w:val="24"/>
        </w:rPr>
        <w:t>wskazania nazwy (rodzaju) towaru lub usługi, których dostawa lub świadczenie będą prowadziły do powstania obowiązku podatkowego;</w:t>
      </w:r>
    </w:p>
    <w:p w14:paraId="29DC58EC" w14:textId="63368419" w:rsidR="00BD4412" w:rsidRPr="00BD4412" w:rsidRDefault="00BD4412" w:rsidP="00B074B7">
      <w:pPr>
        <w:pStyle w:val="Akapitzlist"/>
        <w:numPr>
          <w:ilvl w:val="1"/>
          <w:numId w:val="20"/>
        </w:numPr>
        <w:spacing w:after="120" w:line="240" w:lineRule="auto"/>
        <w:ind w:left="714" w:hanging="357"/>
        <w:contextualSpacing w:val="0"/>
        <w:jc w:val="both"/>
        <w:rPr>
          <w:sz w:val="24"/>
        </w:rPr>
      </w:pPr>
      <w:r w:rsidRPr="00BD4412">
        <w:rPr>
          <w:sz w:val="24"/>
        </w:rPr>
        <w:t>wskazania wartości towaru lub usługi objętego obowiązkiem podatkowym zamawiającego, bez kwoty podatku;</w:t>
      </w:r>
    </w:p>
    <w:p w14:paraId="230DCF9B" w14:textId="4B02D9EF" w:rsidR="00BD4412" w:rsidRPr="00BD4412" w:rsidRDefault="00BD4412" w:rsidP="00B074B7">
      <w:pPr>
        <w:pStyle w:val="Akapitzlist"/>
        <w:numPr>
          <w:ilvl w:val="1"/>
          <w:numId w:val="20"/>
        </w:numPr>
        <w:spacing w:after="120" w:line="240" w:lineRule="auto"/>
        <w:ind w:left="714" w:hanging="357"/>
        <w:contextualSpacing w:val="0"/>
        <w:jc w:val="both"/>
        <w:rPr>
          <w:sz w:val="24"/>
        </w:rPr>
      </w:pPr>
      <w:r w:rsidRPr="00BD4412">
        <w:rPr>
          <w:sz w:val="24"/>
        </w:rPr>
        <w:t>wskazania stawki podatku od towarów i usług, która zgodnie z wiedzą wykonawcy, będzie miała zastosowanie.</w:t>
      </w:r>
    </w:p>
    <w:p w14:paraId="51C073A6" w14:textId="63A1DEA7" w:rsidR="00C35CAA" w:rsidRPr="0040643F" w:rsidRDefault="00A9496A" w:rsidP="00D16D2C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40643F">
        <w:rPr>
          <w:b/>
          <w:spacing w:val="0"/>
          <w:kern w:val="0"/>
          <w:sz w:val="24"/>
        </w:rPr>
        <w:t>OPIS KRYTERIÓW OCENY OFERT, WRAZ Z PODANIEM WAG TYCH K</w:t>
      </w:r>
      <w:r w:rsidR="00C35CAA" w:rsidRPr="0040643F">
        <w:rPr>
          <w:b/>
          <w:spacing w:val="0"/>
          <w:kern w:val="0"/>
          <w:sz w:val="24"/>
        </w:rPr>
        <w:t>RYTERIÓW, I SPOSOBU OCENY OFERT</w:t>
      </w:r>
    </w:p>
    <w:p w14:paraId="0DEF2DB8" w14:textId="3E5FD55D" w:rsidR="00191DE4" w:rsidRPr="00F678F8" w:rsidRDefault="00A01BEA" w:rsidP="00B074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>
        <w:rPr>
          <w:rFonts w:eastAsiaTheme="minorHAnsi"/>
          <w:color w:val="000000"/>
          <w:spacing w:val="0"/>
          <w:kern w:val="0"/>
          <w:sz w:val="24"/>
          <w:lang w:eastAsia="en-US"/>
        </w:rPr>
        <w:t>Przy wyborze oferty najkorzystniejszej Zamawiający będzie kierował się następującymi kryteriami oceny ofert</w:t>
      </w:r>
      <w:r w:rsidR="00191DE4"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: </w:t>
      </w:r>
    </w:p>
    <w:p w14:paraId="2BB99E0C" w14:textId="77777777" w:rsidR="00191DE4" w:rsidRPr="00417699" w:rsidRDefault="00191DE4" w:rsidP="00B074B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b/>
          <w:color w:val="000000"/>
          <w:spacing w:val="0"/>
          <w:kern w:val="0"/>
          <w:sz w:val="24"/>
          <w:lang w:eastAsia="en-US"/>
        </w:rPr>
      </w:pPr>
      <w:r w:rsidRPr="00417699">
        <w:rPr>
          <w:rFonts w:eastAsiaTheme="minorHAnsi"/>
          <w:b/>
          <w:color w:val="000000"/>
          <w:spacing w:val="0"/>
          <w:kern w:val="0"/>
          <w:sz w:val="24"/>
          <w:lang w:eastAsia="en-US"/>
        </w:rPr>
        <w:t xml:space="preserve">„Cena” – C; </w:t>
      </w:r>
    </w:p>
    <w:p w14:paraId="169232FF" w14:textId="2FCFFED8" w:rsidR="008A29D4" w:rsidRDefault="008A29D4" w:rsidP="008A29D4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„Okres gwarancji” – G</w:t>
      </w:r>
      <w:r w:rsidR="008966DF">
        <w:rPr>
          <w:b/>
          <w:color w:val="000000"/>
          <w:sz w:val="24"/>
        </w:rPr>
        <w:t>;</w:t>
      </w:r>
    </w:p>
    <w:p w14:paraId="01BB1624" w14:textId="5A985D5E" w:rsidR="008A29D4" w:rsidRDefault="008A29D4" w:rsidP="008A29D4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„Ilość pobytów” </w:t>
      </w:r>
      <w:r w:rsidR="008966DF">
        <w:rPr>
          <w:b/>
          <w:color w:val="000000"/>
          <w:sz w:val="24"/>
        </w:rPr>
        <w:t>–</w:t>
      </w:r>
      <w:r>
        <w:rPr>
          <w:b/>
          <w:color w:val="000000"/>
          <w:sz w:val="24"/>
        </w:rPr>
        <w:t xml:space="preserve"> N</w:t>
      </w:r>
      <w:r w:rsidR="008966DF">
        <w:rPr>
          <w:b/>
          <w:color w:val="000000"/>
          <w:sz w:val="24"/>
        </w:rPr>
        <w:t>.</w:t>
      </w:r>
    </w:p>
    <w:p w14:paraId="25CA14C2" w14:textId="77777777" w:rsidR="00191DE4" w:rsidRPr="00F678F8" w:rsidRDefault="00191DE4" w:rsidP="00B074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Powyższym kryteriom Zamawiający przypisał następujące znaczenie: </w:t>
      </w:r>
    </w:p>
    <w:tbl>
      <w:tblPr>
        <w:tblStyle w:val="Tabela-Siatka"/>
        <w:tblW w:w="8930" w:type="dxa"/>
        <w:tblInd w:w="534" w:type="dxa"/>
        <w:tblLook w:val="04A0" w:firstRow="1" w:lastRow="0" w:firstColumn="1" w:lastColumn="0" w:noHBand="0" w:noVBand="1"/>
      </w:tblPr>
      <w:tblGrid>
        <w:gridCol w:w="2409"/>
        <w:gridCol w:w="1134"/>
        <w:gridCol w:w="1134"/>
        <w:gridCol w:w="4253"/>
      </w:tblGrid>
      <w:tr w:rsidR="00191DE4" w:rsidRPr="00E945FD" w14:paraId="3F8BE46F" w14:textId="77777777" w:rsidTr="00303208">
        <w:tc>
          <w:tcPr>
            <w:tcW w:w="2409" w:type="dxa"/>
          </w:tcPr>
          <w:p w14:paraId="548B115F" w14:textId="77777777" w:rsidR="00191DE4" w:rsidRPr="00E945FD" w:rsidRDefault="00191DE4" w:rsidP="009C3E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Kryterium</w:t>
            </w:r>
          </w:p>
        </w:tc>
        <w:tc>
          <w:tcPr>
            <w:tcW w:w="1134" w:type="dxa"/>
          </w:tcPr>
          <w:p w14:paraId="76263A82" w14:textId="77777777" w:rsidR="00191DE4" w:rsidRPr="00E945FD" w:rsidRDefault="00191DE4" w:rsidP="006B5C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Waga (%)</w:t>
            </w:r>
          </w:p>
        </w:tc>
        <w:tc>
          <w:tcPr>
            <w:tcW w:w="1134" w:type="dxa"/>
          </w:tcPr>
          <w:p w14:paraId="339F74A1" w14:textId="77777777" w:rsidR="00191DE4" w:rsidRPr="00E945FD" w:rsidRDefault="00191DE4" w:rsidP="006B5C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Liczba punktów</w:t>
            </w:r>
          </w:p>
        </w:tc>
        <w:tc>
          <w:tcPr>
            <w:tcW w:w="4253" w:type="dxa"/>
          </w:tcPr>
          <w:p w14:paraId="074A1172" w14:textId="77777777" w:rsidR="00191DE4" w:rsidRPr="00E945FD" w:rsidRDefault="00191DE4" w:rsidP="009C3E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Sposób oceny wg wzoru</w:t>
            </w:r>
          </w:p>
        </w:tc>
      </w:tr>
      <w:tr w:rsidR="00191DE4" w:rsidRPr="00E945FD" w14:paraId="3ECF6C9C" w14:textId="77777777" w:rsidTr="00303208">
        <w:tc>
          <w:tcPr>
            <w:tcW w:w="2409" w:type="dxa"/>
          </w:tcPr>
          <w:p w14:paraId="74C73BA1" w14:textId="77777777" w:rsidR="00191DE4" w:rsidRPr="00E945FD" w:rsidRDefault="00191DE4" w:rsidP="009C3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1A47905E" w14:textId="77777777" w:rsidR="00191DE4" w:rsidRPr="00E945FD" w:rsidRDefault="00191DE4" w:rsidP="009C3E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Cena</w:t>
            </w:r>
          </w:p>
        </w:tc>
        <w:tc>
          <w:tcPr>
            <w:tcW w:w="1134" w:type="dxa"/>
          </w:tcPr>
          <w:p w14:paraId="467A29CF" w14:textId="77777777" w:rsidR="00191DE4" w:rsidRPr="00E945FD" w:rsidRDefault="00191DE4" w:rsidP="006B5C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57A2C4DD" w14:textId="77777777" w:rsidR="00191DE4" w:rsidRPr="00E945FD" w:rsidRDefault="00191DE4" w:rsidP="006B5C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60 %</w:t>
            </w:r>
          </w:p>
        </w:tc>
        <w:tc>
          <w:tcPr>
            <w:tcW w:w="1134" w:type="dxa"/>
          </w:tcPr>
          <w:p w14:paraId="1A6723E2" w14:textId="77777777" w:rsidR="00191DE4" w:rsidRPr="00E945FD" w:rsidRDefault="00191DE4" w:rsidP="006B5C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01D86787" w14:textId="77777777" w:rsidR="00191DE4" w:rsidRPr="00E945FD" w:rsidRDefault="00191DE4" w:rsidP="006B5CE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60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028"/>
            </w:tblGrid>
            <w:tr w:rsidR="00191DE4" w:rsidRPr="00E945FD" w14:paraId="18890739" w14:textId="77777777" w:rsidTr="00DC41D5">
              <w:trPr>
                <w:trHeight w:val="355"/>
              </w:trPr>
              <w:tc>
                <w:tcPr>
                  <w:tcW w:w="0" w:type="auto"/>
                </w:tcPr>
                <w:p w14:paraId="66085206" w14:textId="77777777" w:rsidR="00191DE4" w:rsidRPr="00E945FD" w:rsidRDefault="00191DE4" w:rsidP="009C3E8F">
                  <w:pPr>
                    <w:tabs>
                      <w:tab w:val="center" w:pos="4536"/>
                      <w:tab w:val="right" w:pos="9072"/>
                    </w:tabs>
                    <w:suppressAutoHyphens/>
                    <w:spacing w:after="0" w:line="240" w:lineRule="auto"/>
                    <w:jc w:val="center"/>
                    <w:rPr>
                      <w:b/>
                      <w:spacing w:val="0"/>
                      <w:kern w:val="0"/>
                      <w:lang w:eastAsia="ar-SA"/>
                    </w:rPr>
                  </w:pPr>
                  <w:r w:rsidRPr="00E945FD">
                    <w:rPr>
                      <w:b/>
                      <w:spacing w:val="0"/>
                      <w:kern w:val="0"/>
                      <w:lang w:eastAsia="ar-SA"/>
                    </w:rPr>
                    <w:t>Cena najtańszej oferty</w:t>
                  </w:r>
                </w:p>
                <w:p w14:paraId="683FA1EC" w14:textId="01DC0032" w:rsidR="00191DE4" w:rsidRPr="00E945FD" w:rsidRDefault="00191DE4" w:rsidP="009C3E8F">
                  <w:pPr>
                    <w:tabs>
                      <w:tab w:val="center" w:pos="4536"/>
                      <w:tab w:val="right" w:pos="9072"/>
                    </w:tabs>
                    <w:suppressAutoHyphens/>
                    <w:spacing w:after="0" w:line="240" w:lineRule="auto"/>
                    <w:jc w:val="center"/>
                    <w:rPr>
                      <w:b/>
                      <w:spacing w:val="0"/>
                      <w:kern w:val="0"/>
                      <w:lang w:eastAsia="ar-SA"/>
                    </w:rPr>
                  </w:pPr>
                  <w:r w:rsidRPr="00E945FD">
                    <w:rPr>
                      <w:b/>
                      <w:spacing w:val="0"/>
                      <w:kern w:val="0"/>
                      <w:lang w:eastAsia="ar-SA"/>
                    </w:rPr>
                    <w:t>C = ----------------------------------------  x 60 pkt</w:t>
                  </w:r>
                </w:p>
                <w:p w14:paraId="6C33C13C" w14:textId="77777777" w:rsidR="00191DE4" w:rsidRPr="00E945FD" w:rsidRDefault="00191DE4" w:rsidP="009C3E8F">
                  <w:pPr>
                    <w:tabs>
                      <w:tab w:val="center" w:pos="4536"/>
                      <w:tab w:val="right" w:pos="9072"/>
                    </w:tabs>
                    <w:suppressAutoHyphens/>
                    <w:spacing w:after="120" w:line="240" w:lineRule="auto"/>
                    <w:jc w:val="center"/>
                    <w:rPr>
                      <w:b/>
                      <w:spacing w:val="0"/>
                      <w:kern w:val="0"/>
                      <w:lang w:eastAsia="ar-SA"/>
                    </w:rPr>
                  </w:pPr>
                  <w:r w:rsidRPr="00E945FD">
                    <w:rPr>
                      <w:b/>
                      <w:spacing w:val="0"/>
                      <w:kern w:val="0"/>
                      <w:lang w:eastAsia="ar-SA"/>
                    </w:rPr>
                    <w:t>Cena badanej oferty</w:t>
                  </w:r>
                </w:p>
              </w:tc>
            </w:tr>
          </w:tbl>
          <w:p w14:paraId="5BE6C2E3" w14:textId="77777777" w:rsidR="00191DE4" w:rsidRPr="00E945FD" w:rsidRDefault="00191DE4" w:rsidP="009C3E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0C50D4" w:rsidRPr="00E945FD" w14:paraId="3571E7D7" w14:textId="77777777" w:rsidTr="00CF1050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BCED" w14:textId="77777777" w:rsidR="007371DE" w:rsidRDefault="007371DE" w:rsidP="000C50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0B43F09" w14:textId="10ACD666" w:rsidR="000C50D4" w:rsidRPr="00E945FD" w:rsidRDefault="000C50D4" w:rsidP="000C50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eastAsia="Calibri" w:hAnsi="Times New Roman" w:cs="Times New Roman"/>
                <w:b/>
              </w:rPr>
              <w:t>Okres gwarancji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AE33" w14:textId="77777777" w:rsidR="000C50D4" w:rsidRPr="00E945FD" w:rsidRDefault="000C50D4" w:rsidP="000C50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</w:p>
          <w:p w14:paraId="7A4193F2" w14:textId="79BD3B80" w:rsidR="000C50D4" w:rsidRPr="00E945FD" w:rsidRDefault="008A29D4" w:rsidP="000C50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eastAsia="Calibri" w:hAnsi="Times New Roman" w:cs="Times New Roman"/>
                <w:b/>
              </w:rPr>
              <w:t>20</w:t>
            </w:r>
            <w:r w:rsidR="000C50D4" w:rsidRPr="00E945FD">
              <w:rPr>
                <w:rFonts w:ascii="Times New Roman" w:eastAsia="Calibri" w:hAnsi="Times New Roman" w:cs="Times New Roman"/>
                <w:b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A7EF" w14:textId="77777777" w:rsidR="000C50D4" w:rsidRPr="00E945FD" w:rsidRDefault="000C50D4" w:rsidP="000C50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</w:p>
          <w:p w14:paraId="603AADD5" w14:textId="1644C052" w:rsidR="000C50D4" w:rsidRPr="00E945FD" w:rsidRDefault="008A29D4" w:rsidP="000C50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E09F" w14:textId="1E1EE39C" w:rsidR="000C50D4" w:rsidRPr="00E945FD" w:rsidRDefault="008A29D4" w:rsidP="00E945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b/>
                <w:bCs/>
              </w:rPr>
            </w:pPr>
            <w:r w:rsidRPr="00E945FD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0C50D4" w:rsidRPr="00E945F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E945FD">
              <w:rPr>
                <w:rFonts w:ascii="Times New Roman" w:eastAsia="Calibri" w:hAnsi="Times New Roman" w:cs="Times New Roman"/>
                <w:b/>
                <w:bCs/>
              </w:rPr>
              <w:t>rok</w:t>
            </w:r>
            <w:r w:rsidR="000C50D4" w:rsidRPr="00E945FD">
              <w:rPr>
                <w:rFonts w:ascii="Times New Roman" w:eastAsia="Calibri" w:hAnsi="Times New Roman" w:cs="Times New Roman"/>
                <w:b/>
                <w:bCs/>
              </w:rPr>
              <w:t xml:space="preserve"> – 0 pkt</w:t>
            </w:r>
          </w:p>
          <w:p w14:paraId="546CF1A7" w14:textId="11C7D103" w:rsidR="000C50D4" w:rsidRPr="00E945FD" w:rsidRDefault="008A29D4" w:rsidP="00E945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b/>
                <w:bCs/>
              </w:rPr>
            </w:pPr>
            <w:r w:rsidRPr="00E945FD">
              <w:rPr>
                <w:rFonts w:ascii="Times New Roman" w:eastAsia="Calibri" w:hAnsi="Times New Roman" w:cs="Times New Roman"/>
                <w:b/>
                <w:bCs/>
              </w:rPr>
              <w:t>2</w:t>
            </w:r>
            <w:r w:rsidR="000C50D4" w:rsidRPr="00E945FD">
              <w:rPr>
                <w:rFonts w:ascii="Times New Roman" w:eastAsia="Calibri" w:hAnsi="Times New Roman" w:cs="Times New Roman"/>
                <w:b/>
                <w:bCs/>
              </w:rPr>
              <w:t xml:space="preserve"> lata – </w:t>
            </w:r>
            <w:r w:rsidRPr="00E945FD">
              <w:rPr>
                <w:rFonts w:ascii="Times New Roman" w:eastAsia="Calibri" w:hAnsi="Times New Roman" w:cs="Times New Roman"/>
                <w:b/>
                <w:bCs/>
              </w:rPr>
              <w:t>10</w:t>
            </w:r>
            <w:r w:rsidR="000C50D4" w:rsidRPr="00E945FD">
              <w:rPr>
                <w:rFonts w:ascii="Times New Roman" w:eastAsia="Calibri" w:hAnsi="Times New Roman" w:cs="Times New Roman"/>
                <w:b/>
                <w:bCs/>
              </w:rPr>
              <w:t xml:space="preserve"> pkt</w:t>
            </w:r>
          </w:p>
          <w:p w14:paraId="1C175359" w14:textId="77777777" w:rsidR="000C50D4" w:rsidRDefault="008A29D4" w:rsidP="00E945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b/>
                <w:bCs/>
              </w:rPr>
            </w:pPr>
            <w:r w:rsidRPr="00E945FD">
              <w:rPr>
                <w:rFonts w:ascii="Times New Roman" w:eastAsia="Calibri" w:hAnsi="Times New Roman" w:cs="Times New Roman"/>
                <w:b/>
                <w:bCs/>
              </w:rPr>
              <w:t>3 lata</w:t>
            </w:r>
            <w:r w:rsidR="000C50D4" w:rsidRPr="00E945FD">
              <w:rPr>
                <w:rFonts w:ascii="Times New Roman" w:eastAsia="Calibri" w:hAnsi="Times New Roman" w:cs="Times New Roman"/>
                <w:b/>
                <w:bCs/>
              </w:rPr>
              <w:t xml:space="preserve"> – </w:t>
            </w:r>
            <w:r w:rsidR="008966DF">
              <w:rPr>
                <w:rFonts w:ascii="Times New Roman" w:eastAsia="Calibri" w:hAnsi="Times New Roman" w:cs="Times New Roman"/>
                <w:b/>
                <w:bCs/>
              </w:rPr>
              <w:t>2</w:t>
            </w:r>
            <w:r w:rsidR="000C50D4" w:rsidRPr="00E945FD">
              <w:rPr>
                <w:rFonts w:ascii="Times New Roman" w:eastAsia="Calibri" w:hAnsi="Times New Roman" w:cs="Times New Roman"/>
                <w:b/>
                <w:bCs/>
              </w:rPr>
              <w:t>0 pkt</w:t>
            </w:r>
          </w:p>
          <w:p w14:paraId="29762B8F" w14:textId="1BE78649" w:rsidR="007371DE" w:rsidRPr="00E945FD" w:rsidRDefault="007371DE" w:rsidP="00E945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371DE" w:rsidRPr="00E945FD" w14:paraId="547B0EA7" w14:textId="77777777" w:rsidTr="003A100A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3A628" w14:textId="77777777" w:rsidR="007371DE" w:rsidRDefault="007371DE" w:rsidP="008A29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F101B68" w14:textId="77777777" w:rsidR="007371DE" w:rsidRDefault="007371DE" w:rsidP="008A29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476D065" w14:textId="77777777" w:rsidR="007371DE" w:rsidRDefault="007371DE" w:rsidP="003F458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b/>
              </w:rPr>
            </w:pPr>
          </w:p>
          <w:p w14:paraId="1BD6A6FD" w14:textId="6202E778" w:rsidR="007371DE" w:rsidRPr="00E945FD" w:rsidRDefault="007371DE" w:rsidP="008A29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eastAsia="Calibri" w:hAnsi="Times New Roman" w:cs="Times New Roman"/>
                <w:b/>
              </w:rPr>
              <w:t>Ilość pobytów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BF3FA" w14:textId="77777777" w:rsidR="007371DE" w:rsidRPr="00E945FD" w:rsidRDefault="007371DE" w:rsidP="000C50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</w:p>
          <w:p w14:paraId="5DED03A8" w14:textId="77777777" w:rsidR="007371DE" w:rsidRDefault="007371DE" w:rsidP="003F458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b/>
              </w:rPr>
            </w:pPr>
          </w:p>
          <w:p w14:paraId="144D8465" w14:textId="77777777" w:rsidR="007371DE" w:rsidRDefault="007371DE" w:rsidP="008A29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4D109BC" w14:textId="68B21E9E" w:rsidR="007371DE" w:rsidRPr="00E945FD" w:rsidRDefault="007371DE" w:rsidP="008A29D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eastAsia="Calibri" w:hAnsi="Times New Roman" w:cs="Times New Roman"/>
                <w:b/>
              </w:rPr>
              <w:t>20%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FB2878" w14:textId="77777777" w:rsidR="007371DE" w:rsidRPr="00E945FD" w:rsidRDefault="007371DE" w:rsidP="000C50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</w:p>
          <w:p w14:paraId="3CC62AFC" w14:textId="77777777" w:rsidR="007371DE" w:rsidRDefault="007371DE" w:rsidP="008A29D4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  <w:b/>
              </w:rPr>
            </w:pPr>
          </w:p>
          <w:p w14:paraId="0379D357" w14:textId="77777777" w:rsidR="007371DE" w:rsidRDefault="007371DE" w:rsidP="003F458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b/>
              </w:rPr>
            </w:pPr>
          </w:p>
          <w:p w14:paraId="326F3243" w14:textId="01B4785A" w:rsidR="007371DE" w:rsidRPr="00E945FD" w:rsidRDefault="007371DE" w:rsidP="008A29D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70D2" w14:textId="5B563884" w:rsidR="007371DE" w:rsidRPr="009E7042" w:rsidRDefault="007371DE" w:rsidP="00E945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9E7042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Dla części Nr 1 i </w:t>
            </w:r>
            <w:r w:rsidR="00F33EA6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Nr </w:t>
            </w:r>
            <w:r w:rsidRPr="009E7042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2: </w:t>
            </w:r>
          </w:p>
          <w:p w14:paraId="073DDCBA" w14:textId="7F1175DB" w:rsidR="007371DE" w:rsidRPr="00E945FD" w:rsidRDefault="007371DE" w:rsidP="00E945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5</w:t>
            </w:r>
            <w:r w:rsidRPr="00E945FD">
              <w:rPr>
                <w:rFonts w:ascii="Times New Roman" w:eastAsia="Calibri" w:hAnsi="Times New Roman" w:cs="Times New Roman"/>
                <w:b/>
                <w:bCs/>
              </w:rPr>
              <w:t xml:space="preserve"> pobytów – 0 pkt</w:t>
            </w:r>
          </w:p>
          <w:p w14:paraId="6B496FC2" w14:textId="6FDF4F4D" w:rsidR="007371DE" w:rsidRPr="00E945FD" w:rsidRDefault="007371DE" w:rsidP="00E945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7</w:t>
            </w:r>
            <w:r w:rsidRPr="00E945FD">
              <w:rPr>
                <w:rFonts w:ascii="Times New Roman" w:eastAsia="Calibri" w:hAnsi="Times New Roman" w:cs="Times New Roman"/>
                <w:b/>
                <w:bCs/>
              </w:rPr>
              <w:t xml:space="preserve"> pobytów – 10 pkt</w:t>
            </w:r>
          </w:p>
          <w:p w14:paraId="6EE7FA52" w14:textId="2E3BA2F2" w:rsidR="007371DE" w:rsidRPr="00E945FD" w:rsidRDefault="007371DE" w:rsidP="00E945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10</w:t>
            </w:r>
            <w:r w:rsidRPr="00E945FD">
              <w:rPr>
                <w:rFonts w:ascii="Times New Roman" w:eastAsia="Calibri" w:hAnsi="Times New Roman" w:cs="Times New Roman"/>
                <w:b/>
                <w:bCs/>
              </w:rPr>
              <w:t xml:space="preserve"> pobytów – 20 pkt</w:t>
            </w:r>
          </w:p>
        </w:tc>
      </w:tr>
      <w:tr w:rsidR="007371DE" w:rsidRPr="00E945FD" w14:paraId="0D36AA22" w14:textId="77777777" w:rsidTr="003A100A"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8628" w14:textId="77777777" w:rsidR="007371DE" w:rsidRPr="00E945FD" w:rsidRDefault="007371DE" w:rsidP="008A29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6B40" w14:textId="77777777" w:rsidR="007371DE" w:rsidRPr="00E945FD" w:rsidRDefault="007371DE" w:rsidP="000C50D4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2AFF" w14:textId="77777777" w:rsidR="007371DE" w:rsidRPr="00E945FD" w:rsidRDefault="007371DE" w:rsidP="000C50D4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45A0" w14:textId="4D7EF5C5" w:rsidR="007371DE" w:rsidRPr="00E11BEA" w:rsidRDefault="007371DE" w:rsidP="00E11BEA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E11BEA">
              <w:rPr>
                <w:rFonts w:ascii="Times New Roman" w:eastAsia="Calibri" w:hAnsi="Times New Roman" w:cs="Times New Roman"/>
                <w:b/>
                <w:bCs/>
                <w:u w:val="single"/>
              </w:rPr>
              <w:t>Dla części Nr</w:t>
            </w:r>
            <w:r w:rsidRPr="009E7042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3:</w:t>
            </w:r>
          </w:p>
          <w:p w14:paraId="00E8BFBB" w14:textId="77777777" w:rsidR="007371DE" w:rsidRPr="00E11BEA" w:rsidRDefault="007371DE" w:rsidP="00E11BEA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b/>
                <w:bCs/>
              </w:rPr>
            </w:pPr>
            <w:r w:rsidRPr="00E11BEA">
              <w:rPr>
                <w:rFonts w:ascii="Times New Roman" w:eastAsia="Calibri" w:hAnsi="Times New Roman" w:cs="Times New Roman"/>
                <w:b/>
                <w:bCs/>
              </w:rPr>
              <w:t>5 pobytów – 0 pkt</w:t>
            </w:r>
          </w:p>
          <w:p w14:paraId="7C1009AD" w14:textId="5BA79E2A" w:rsidR="007371DE" w:rsidRPr="00E11BEA" w:rsidRDefault="007371DE" w:rsidP="00E11BEA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10</w:t>
            </w:r>
            <w:r w:rsidRPr="00E11BEA">
              <w:rPr>
                <w:rFonts w:ascii="Times New Roman" w:eastAsia="Calibri" w:hAnsi="Times New Roman" w:cs="Times New Roman"/>
                <w:b/>
                <w:bCs/>
              </w:rPr>
              <w:t xml:space="preserve"> pobytów – 10 pkt</w:t>
            </w:r>
          </w:p>
          <w:p w14:paraId="0B7E740C" w14:textId="6572B9D3" w:rsidR="007371DE" w:rsidRDefault="007371DE" w:rsidP="00E11BEA">
            <w:pPr>
              <w:autoSpaceDE w:val="0"/>
              <w:autoSpaceDN w:val="0"/>
              <w:adjustRightInd w:val="0"/>
              <w:ind w:firstLine="0"/>
              <w:rPr>
                <w:rFonts w:eastAsia="Calibri"/>
                <w:b/>
                <w:bCs/>
              </w:rPr>
            </w:pPr>
            <w:r w:rsidRPr="00E11BEA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5</w:t>
            </w:r>
            <w:r w:rsidRPr="00E11BEA">
              <w:rPr>
                <w:rFonts w:ascii="Times New Roman" w:eastAsia="Calibri" w:hAnsi="Times New Roman" w:cs="Times New Roman"/>
                <w:b/>
                <w:bCs/>
              </w:rPr>
              <w:t xml:space="preserve"> pobytów – 20 pkt</w:t>
            </w:r>
          </w:p>
        </w:tc>
      </w:tr>
      <w:tr w:rsidR="00191DE4" w:rsidRPr="00E945FD" w14:paraId="08750899" w14:textId="77777777" w:rsidTr="00303208">
        <w:tc>
          <w:tcPr>
            <w:tcW w:w="2409" w:type="dxa"/>
          </w:tcPr>
          <w:p w14:paraId="2490A698" w14:textId="77777777" w:rsidR="00303208" w:rsidRPr="00E945FD" w:rsidRDefault="00303208" w:rsidP="009C3E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6DD7E33E" w14:textId="77777777" w:rsidR="00191DE4" w:rsidRPr="00E945FD" w:rsidRDefault="00191DE4" w:rsidP="009C3E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Razem</w:t>
            </w:r>
          </w:p>
        </w:tc>
        <w:tc>
          <w:tcPr>
            <w:tcW w:w="1134" w:type="dxa"/>
          </w:tcPr>
          <w:p w14:paraId="5C53D967" w14:textId="77777777" w:rsidR="00303208" w:rsidRPr="00E945FD" w:rsidRDefault="00303208" w:rsidP="009C3E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0E35ADF3" w14:textId="77777777" w:rsidR="00191DE4" w:rsidRPr="00E945FD" w:rsidRDefault="00191DE4" w:rsidP="009C3E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100%</w:t>
            </w:r>
          </w:p>
        </w:tc>
        <w:tc>
          <w:tcPr>
            <w:tcW w:w="1134" w:type="dxa"/>
          </w:tcPr>
          <w:p w14:paraId="17C82980" w14:textId="77777777" w:rsidR="00303208" w:rsidRPr="00E945FD" w:rsidRDefault="00303208" w:rsidP="009C3E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  <w:p w14:paraId="3C5EF076" w14:textId="77777777" w:rsidR="00191DE4" w:rsidRPr="00E945FD" w:rsidRDefault="00191DE4" w:rsidP="009C3E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lang w:eastAsia="en-US"/>
              </w:rPr>
              <w:t>100</w:t>
            </w:r>
          </w:p>
        </w:tc>
        <w:tc>
          <w:tcPr>
            <w:tcW w:w="4253" w:type="dxa"/>
          </w:tcPr>
          <w:p w14:paraId="74ECC83F" w14:textId="77777777" w:rsidR="00303208" w:rsidRPr="00E945FD" w:rsidRDefault="00303208" w:rsidP="00DC41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trike/>
                <w:lang w:eastAsia="en-US"/>
              </w:rPr>
            </w:pPr>
          </w:p>
          <w:p w14:paraId="213BA6A7" w14:textId="77777777" w:rsidR="00191DE4" w:rsidRPr="00E945FD" w:rsidRDefault="00191DE4" w:rsidP="00DC41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trike/>
                <w:lang w:eastAsia="en-US"/>
              </w:rPr>
            </w:pPr>
            <w:r w:rsidRPr="00E945FD">
              <w:rPr>
                <w:rFonts w:ascii="Times New Roman" w:hAnsi="Times New Roman" w:cs="Times New Roman"/>
                <w:b/>
                <w:strike/>
                <w:lang w:eastAsia="en-US"/>
              </w:rPr>
              <w:t>---------------------------------------------------</w:t>
            </w:r>
          </w:p>
        </w:tc>
      </w:tr>
    </w:tbl>
    <w:p w14:paraId="0CD78457" w14:textId="77777777" w:rsidR="00191DE4" w:rsidRPr="00F678F8" w:rsidRDefault="00191DE4" w:rsidP="00B074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Całkowita liczba punktów, jaką otrzyma dana oferta, zostanie obliczona według poniższego wzoru: </w:t>
      </w:r>
    </w:p>
    <w:p w14:paraId="42FCBE45" w14:textId="5F119B0E" w:rsidR="00191DE4" w:rsidRPr="007F6C1D" w:rsidRDefault="00191DE4" w:rsidP="00191DE4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 w:rsidRPr="007F6C1D">
        <w:rPr>
          <w:rFonts w:eastAsiaTheme="minorHAnsi"/>
          <w:b/>
          <w:bCs/>
          <w:color w:val="000000"/>
          <w:spacing w:val="0"/>
          <w:kern w:val="0"/>
          <w:sz w:val="24"/>
          <w:lang w:eastAsia="en-US"/>
        </w:rPr>
        <w:t xml:space="preserve">L = C + </w:t>
      </w:r>
      <w:r w:rsidR="008A29D4">
        <w:rPr>
          <w:rFonts w:eastAsiaTheme="minorHAnsi"/>
          <w:b/>
          <w:bCs/>
          <w:color w:val="000000"/>
          <w:spacing w:val="0"/>
          <w:kern w:val="0"/>
          <w:sz w:val="24"/>
          <w:lang w:eastAsia="en-US"/>
        </w:rPr>
        <w:t>G + N</w:t>
      </w:r>
    </w:p>
    <w:p w14:paraId="751C2D89" w14:textId="77777777" w:rsidR="00191DE4" w:rsidRPr="007F6C1D" w:rsidRDefault="00191DE4" w:rsidP="00191DE4">
      <w:pPr>
        <w:autoSpaceDE w:val="0"/>
        <w:autoSpaceDN w:val="0"/>
        <w:adjustRightInd w:val="0"/>
        <w:spacing w:after="120" w:line="240" w:lineRule="auto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 w:rsidRPr="007F6C1D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gdzie: </w:t>
      </w:r>
    </w:p>
    <w:p w14:paraId="550BE41E" w14:textId="77777777" w:rsidR="00191DE4" w:rsidRPr="007F6C1D" w:rsidRDefault="00191DE4" w:rsidP="008A29D4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 w:rsidRPr="007F6C1D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L – całkowita liczba punktów, </w:t>
      </w:r>
    </w:p>
    <w:p w14:paraId="443B3CC6" w14:textId="77777777" w:rsidR="00191DE4" w:rsidRPr="007F6C1D" w:rsidRDefault="00191DE4" w:rsidP="008A29D4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 w:rsidRPr="007F6C1D">
        <w:rPr>
          <w:rFonts w:eastAsiaTheme="minorHAnsi"/>
          <w:color w:val="000000"/>
          <w:spacing w:val="0"/>
          <w:kern w:val="0"/>
          <w:sz w:val="24"/>
          <w:lang w:eastAsia="en-US"/>
        </w:rPr>
        <w:t>C – punkty uzyskane w kryterium „</w:t>
      </w:r>
      <w:r>
        <w:rPr>
          <w:rFonts w:eastAsiaTheme="minorHAnsi"/>
          <w:color w:val="000000"/>
          <w:spacing w:val="0"/>
          <w:kern w:val="0"/>
          <w:sz w:val="24"/>
          <w:lang w:eastAsia="en-US"/>
        </w:rPr>
        <w:t>Cena</w:t>
      </w:r>
      <w:r w:rsidRPr="007F6C1D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”, </w:t>
      </w:r>
    </w:p>
    <w:p w14:paraId="5931BADE" w14:textId="639A64A5" w:rsidR="00191DE4" w:rsidRDefault="008A29D4" w:rsidP="008A29D4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>
        <w:rPr>
          <w:rFonts w:eastAsiaTheme="minorHAnsi"/>
          <w:color w:val="000000"/>
          <w:spacing w:val="0"/>
          <w:kern w:val="0"/>
          <w:sz w:val="24"/>
          <w:lang w:eastAsia="en-US"/>
        </w:rPr>
        <w:t>G</w:t>
      </w:r>
      <w:r w:rsidR="00191DE4" w:rsidRPr="007F6C1D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 – punkty uzyskane w kryterium „</w:t>
      </w:r>
      <w:r>
        <w:rPr>
          <w:rFonts w:eastAsiaTheme="minorHAnsi"/>
          <w:color w:val="000000"/>
          <w:spacing w:val="0"/>
          <w:kern w:val="0"/>
          <w:sz w:val="24"/>
          <w:lang w:eastAsia="en-US"/>
        </w:rPr>
        <w:t>Okres gwarancji</w:t>
      </w:r>
      <w:r w:rsidR="00191DE4" w:rsidRPr="007F6C1D">
        <w:rPr>
          <w:rFonts w:eastAsiaTheme="minorHAnsi"/>
          <w:color w:val="000000"/>
          <w:spacing w:val="0"/>
          <w:kern w:val="0"/>
          <w:sz w:val="24"/>
          <w:lang w:eastAsia="en-US"/>
        </w:rPr>
        <w:t>”</w:t>
      </w:r>
      <w:r>
        <w:rPr>
          <w:rFonts w:eastAsiaTheme="minorHAnsi"/>
          <w:color w:val="000000"/>
          <w:spacing w:val="0"/>
          <w:kern w:val="0"/>
          <w:sz w:val="24"/>
          <w:lang w:eastAsia="en-US"/>
        </w:rPr>
        <w:t>,</w:t>
      </w:r>
    </w:p>
    <w:p w14:paraId="3513F4D2" w14:textId="6ACC7885" w:rsidR="008A29D4" w:rsidRPr="007F6C1D" w:rsidRDefault="008A29D4" w:rsidP="00E945FD">
      <w:p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N - </w:t>
      </w:r>
      <w:r w:rsidRPr="007F6C1D">
        <w:rPr>
          <w:rFonts w:eastAsiaTheme="minorHAnsi"/>
          <w:color w:val="000000"/>
          <w:spacing w:val="0"/>
          <w:kern w:val="0"/>
          <w:sz w:val="24"/>
          <w:lang w:eastAsia="en-US"/>
        </w:rPr>
        <w:t>punkty uzyskane w kryterium „</w:t>
      </w:r>
      <w:r w:rsidR="00E945FD">
        <w:rPr>
          <w:rFonts w:eastAsiaTheme="minorHAnsi"/>
          <w:color w:val="000000"/>
          <w:spacing w:val="0"/>
          <w:kern w:val="0"/>
          <w:sz w:val="24"/>
          <w:lang w:eastAsia="en-US"/>
        </w:rPr>
        <w:t>Ilość pobytów</w:t>
      </w:r>
      <w:r w:rsidRPr="007F6C1D">
        <w:rPr>
          <w:rFonts w:eastAsiaTheme="minorHAnsi"/>
          <w:color w:val="000000"/>
          <w:spacing w:val="0"/>
          <w:kern w:val="0"/>
          <w:sz w:val="24"/>
          <w:lang w:eastAsia="en-US"/>
        </w:rPr>
        <w:t>”</w:t>
      </w:r>
      <w:r w:rsidR="00E945FD">
        <w:rPr>
          <w:rFonts w:eastAsiaTheme="minorHAnsi"/>
          <w:color w:val="000000"/>
          <w:spacing w:val="0"/>
          <w:kern w:val="0"/>
          <w:sz w:val="24"/>
          <w:lang w:eastAsia="en-US"/>
        </w:rPr>
        <w:t>.</w:t>
      </w:r>
    </w:p>
    <w:p w14:paraId="219FD9B2" w14:textId="77777777" w:rsidR="00E945FD" w:rsidRDefault="00191DE4" w:rsidP="00E945F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Ocena punktowa w kryterium „Cena” dokonana zostanie na podstawie całkowitej ceny oferty brutto wskazanej przez Wykonawcę w ofercie i przeliczona według wzoru opisanego w tabeli powyżej. </w:t>
      </w:r>
      <w:bookmarkStart w:id="5" w:name="_Hlk40271902"/>
    </w:p>
    <w:p w14:paraId="6535CF9B" w14:textId="637595C3" w:rsidR="00E945FD" w:rsidRPr="00E945FD" w:rsidRDefault="00E945FD" w:rsidP="00E945F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 w:rsidRPr="00E945FD">
        <w:rPr>
          <w:sz w:val="24"/>
        </w:rPr>
        <w:t xml:space="preserve">Ocena punktowa w kryterium „Okres gwarancji” dokonana zostanie według zasad opisanych w tabeli powyżej na podstawie okresu gwarancji wskazanego przez Wykonawcę w formularzu oferty (minimalny okres gwarancji wynosi </w:t>
      </w:r>
      <w:r>
        <w:rPr>
          <w:sz w:val="24"/>
        </w:rPr>
        <w:t>1 rok</w:t>
      </w:r>
      <w:r w:rsidRPr="00E945FD">
        <w:rPr>
          <w:sz w:val="24"/>
        </w:rPr>
        <w:t xml:space="preserve">, maksymalny okres gwarancji wynosi </w:t>
      </w:r>
      <w:r>
        <w:rPr>
          <w:sz w:val="24"/>
        </w:rPr>
        <w:t>3 lata</w:t>
      </w:r>
      <w:r w:rsidRPr="00E945FD">
        <w:rPr>
          <w:sz w:val="24"/>
        </w:rPr>
        <w:t xml:space="preserve">). </w:t>
      </w:r>
      <w:bookmarkEnd w:id="5"/>
    </w:p>
    <w:p w14:paraId="0F4C0EBF" w14:textId="77777777" w:rsidR="00F33EA6" w:rsidRPr="00F33EA6" w:rsidRDefault="00E945FD" w:rsidP="00E945F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bookmarkStart w:id="6" w:name="_Hlk88483575"/>
      <w:r w:rsidRPr="00E945FD">
        <w:rPr>
          <w:sz w:val="24"/>
        </w:rPr>
        <w:t xml:space="preserve">Ocena punktowa w kryterium „Ilość pobytów” w ramach nadzoru autorskiego dokonana zostanie według zasad opisanych w tabeli powyżej. </w:t>
      </w:r>
      <w:r w:rsidRPr="00E945FD">
        <w:rPr>
          <w:bCs/>
          <w:sz w:val="24"/>
        </w:rPr>
        <w:t>Zamawiający oczekuje od wykonawcy pełnienia nadzoru autorskiego nad realizacją przedmiotowej inwestycji (etap budowy). Minimalna wymagana przez Zamawiającego ilość pobytów w ramach nadzoru autorskiego wynosi</w:t>
      </w:r>
      <w:r w:rsidR="00F33EA6">
        <w:rPr>
          <w:bCs/>
          <w:sz w:val="24"/>
        </w:rPr>
        <w:t>:</w:t>
      </w:r>
    </w:p>
    <w:p w14:paraId="0FF86393" w14:textId="77777777" w:rsidR="00F33EA6" w:rsidRPr="00E75395" w:rsidRDefault="00F33EA6" w:rsidP="00F33EA6">
      <w:pPr>
        <w:pStyle w:val="Akapitzlist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bCs/>
          <w:sz w:val="24"/>
          <w:u w:val="single"/>
        </w:rPr>
      </w:pPr>
      <w:r w:rsidRPr="00E75395">
        <w:rPr>
          <w:bCs/>
          <w:sz w:val="24"/>
          <w:u w:val="single"/>
        </w:rPr>
        <w:t>Dla części Nr 1 i Nr 2:</w:t>
      </w:r>
    </w:p>
    <w:p w14:paraId="0D5477F0" w14:textId="41D07534" w:rsidR="00E945FD" w:rsidRDefault="001E7C3F" w:rsidP="00F33EA6">
      <w:pPr>
        <w:pStyle w:val="Akapitzlist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rPr>
          <w:bCs/>
          <w:sz w:val="24"/>
        </w:rPr>
      </w:pPr>
      <w:r>
        <w:rPr>
          <w:bCs/>
          <w:sz w:val="24"/>
        </w:rPr>
        <w:t>5</w:t>
      </w:r>
      <w:r w:rsidR="00E945FD" w:rsidRPr="00E945FD">
        <w:rPr>
          <w:bCs/>
          <w:sz w:val="24"/>
        </w:rPr>
        <w:t xml:space="preserve"> nadzorów w każdej branży. Maksymalna ilość pobytów w ramach nadzoru autorskiego wynosi </w:t>
      </w:r>
      <w:r>
        <w:rPr>
          <w:bCs/>
          <w:sz w:val="24"/>
        </w:rPr>
        <w:t>1</w:t>
      </w:r>
      <w:r w:rsidR="00F33EA6">
        <w:rPr>
          <w:bCs/>
          <w:sz w:val="24"/>
        </w:rPr>
        <w:t>0</w:t>
      </w:r>
      <w:r w:rsidR="00E945FD" w:rsidRPr="00E945FD">
        <w:rPr>
          <w:bCs/>
          <w:sz w:val="24"/>
        </w:rPr>
        <w:t xml:space="preserve"> nadzorów w każdej branży.</w:t>
      </w:r>
    </w:p>
    <w:p w14:paraId="4E8F5122" w14:textId="77777777" w:rsidR="00E75395" w:rsidRDefault="00E75395" w:rsidP="00E75395">
      <w:pPr>
        <w:spacing w:after="0" w:line="240" w:lineRule="auto"/>
        <w:ind w:firstLine="357"/>
        <w:rPr>
          <w:bCs/>
          <w:sz w:val="24"/>
          <w:u w:val="single"/>
        </w:rPr>
      </w:pPr>
      <w:r w:rsidRPr="00E75395">
        <w:rPr>
          <w:bCs/>
          <w:sz w:val="24"/>
          <w:u w:val="single"/>
        </w:rPr>
        <w:t xml:space="preserve">Dla części Nr </w:t>
      </w:r>
      <w:r>
        <w:rPr>
          <w:bCs/>
          <w:sz w:val="24"/>
          <w:u w:val="single"/>
        </w:rPr>
        <w:t>3</w:t>
      </w:r>
      <w:r w:rsidRPr="00E75395">
        <w:rPr>
          <w:bCs/>
          <w:sz w:val="24"/>
          <w:u w:val="single"/>
        </w:rPr>
        <w:t>:</w:t>
      </w:r>
    </w:p>
    <w:p w14:paraId="37AEF3DD" w14:textId="2BBA5F10" w:rsidR="00E75395" w:rsidRPr="00E75395" w:rsidRDefault="00E75395" w:rsidP="00F31FDB">
      <w:pPr>
        <w:spacing w:after="0" w:line="240" w:lineRule="auto"/>
        <w:ind w:left="426" w:hanging="69"/>
        <w:jc w:val="both"/>
        <w:rPr>
          <w:bCs/>
          <w:sz w:val="24"/>
          <w:u w:val="single"/>
        </w:rPr>
      </w:pPr>
      <w:r w:rsidRPr="00E75395">
        <w:rPr>
          <w:bCs/>
          <w:sz w:val="24"/>
        </w:rPr>
        <w:t>5 nadzorów w każdej branży. Maksymalna ilość pobytów w ramach nadzoru autorskiego</w:t>
      </w:r>
      <w:r>
        <w:rPr>
          <w:bCs/>
          <w:sz w:val="24"/>
        </w:rPr>
        <w:t xml:space="preserve"> </w:t>
      </w:r>
      <w:r w:rsidRPr="00E75395">
        <w:rPr>
          <w:bCs/>
          <w:sz w:val="24"/>
        </w:rPr>
        <w:t>wynosi 1</w:t>
      </w:r>
      <w:r w:rsidR="00BD0053">
        <w:rPr>
          <w:bCs/>
          <w:sz w:val="24"/>
        </w:rPr>
        <w:t>5</w:t>
      </w:r>
      <w:r w:rsidRPr="00E75395">
        <w:rPr>
          <w:bCs/>
          <w:sz w:val="24"/>
        </w:rPr>
        <w:t xml:space="preserve"> nadzorów w każdej branży.</w:t>
      </w:r>
    </w:p>
    <w:bookmarkEnd w:id="6"/>
    <w:p w14:paraId="277D97C2" w14:textId="4CA91341" w:rsidR="00191DE4" w:rsidRPr="00E945FD" w:rsidRDefault="00191DE4" w:rsidP="00E945F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Theme="minorHAnsi"/>
          <w:color w:val="000000"/>
          <w:spacing w:val="0"/>
          <w:kern w:val="0"/>
          <w:sz w:val="24"/>
          <w:lang w:eastAsia="en-US"/>
        </w:rPr>
      </w:pPr>
      <w:r w:rsidRPr="00E945FD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Punktacja przyznawana ofertom w poszczególnych kryteriach będzie liczona z dokładnością do dwóch miejsc po przecinku. Najwyższa liczba punktów wyznaczy najkorzystniejszą ofertę. </w:t>
      </w:r>
    </w:p>
    <w:p w14:paraId="1833B975" w14:textId="7F575A52" w:rsidR="00191DE4" w:rsidRPr="00F678F8" w:rsidRDefault="00191DE4" w:rsidP="00B074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eastAsiaTheme="minorHAnsi"/>
          <w:color w:val="FF0000"/>
          <w:spacing w:val="0"/>
          <w:kern w:val="0"/>
          <w:sz w:val="24"/>
          <w:lang w:eastAsia="en-US"/>
        </w:rPr>
      </w:pP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>Zamawiający udzieli zamówienia Wykonawcy, którego oferta odpowiadać będzie wszystkim wymaganiom przeds</w:t>
      </w:r>
      <w:r w:rsidR="00A01BEA">
        <w:rPr>
          <w:rFonts w:eastAsiaTheme="minorHAnsi"/>
          <w:color w:val="000000"/>
          <w:spacing w:val="0"/>
          <w:kern w:val="0"/>
          <w:sz w:val="24"/>
          <w:lang w:eastAsia="en-US"/>
        </w:rPr>
        <w:t>tawionym w ustawie PZP oraz w S</w:t>
      </w: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WZ i zostanie oceniona jako najkorzystniejsza w oparciu o podane kryteria wyboru. </w:t>
      </w:r>
    </w:p>
    <w:p w14:paraId="53E7938B" w14:textId="4D957A78" w:rsidR="00C35CAA" w:rsidRPr="00A01BEA" w:rsidRDefault="00191DE4" w:rsidP="00B074B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eastAsiaTheme="minorHAnsi"/>
          <w:color w:val="FF0000"/>
          <w:spacing w:val="0"/>
          <w:kern w:val="0"/>
          <w:sz w:val="24"/>
          <w:lang w:eastAsia="en-US"/>
        </w:rPr>
      </w:pP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Jeżeli nie można </w:t>
      </w:r>
      <w:r w:rsidR="00A01BEA">
        <w:rPr>
          <w:rFonts w:eastAsiaTheme="minorHAnsi"/>
          <w:color w:val="000000"/>
          <w:spacing w:val="0"/>
          <w:kern w:val="0"/>
          <w:sz w:val="24"/>
          <w:lang w:eastAsia="en-US"/>
        </w:rPr>
        <w:t>wybrać</w:t>
      </w: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 najkorzystniejszej </w:t>
      </w:r>
      <w:r w:rsidR="00A01BEA"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oferty </w:t>
      </w: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>z</w:t>
      </w:r>
      <w:r w:rsidR="00A01BEA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 uwagi </w:t>
      </w: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na to, że dwie lub więcej ofert przedstawia taki sam bilans ceny i </w:t>
      </w:r>
      <w:r w:rsidR="00A01BEA">
        <w:rPr>
          <w:rFonts w:eastAsiaTheme="minorHAnsi"/>
          <w:color w:val="000000"/>
          <w:spacing w:val="0"/>
          <w:kern w:val="0"/>
          <w:sz w:val="24"/>
          <w:lang w:eastAsia="en-US"/>
        </w:rPr>
        <w:t>innych</w:t>
      </w: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 kryteriów oceny ofert, Zamawiający </w:t>
      </w:r>
      <w:r w:rsidR="00A01BEA">
        <w:rPr>
          <w:rFonts w:eastAsiaTheme="minorHAnsi"/>
          <w:color w:val="000000"/>
          <w:spacing w:val="0"/>
          <w:kern w:val="0"/>
          <w:sz w:val="24"/>
          <w:lang w:eastAsia="en-US"/>
        </w:rPr>
        <w:t xml:space="preserve">wybiera </w:t>
      </w:r>
      <w:r w:rsidRPr="00F678F8">
        <w:rPr>
          <w:rFonts w:eastAsiaTheme="minorHAnsi"/>
          <w:color w:val="000000"/>
          <w:spacing w:val="0"/>
          <w:kern w:val="0"/>
          <w:sz w:val="24"/>
          <w:lang w:eastAsia="en-US"/>
        </w:rPr>
        <w:lastRenderedPageBreak/>
        <w:t xml:space="preserve">spośród tych ofert </w:t>
      </w:r>
      <w:r w:rsidR="00A01BEA">
        <w:rPr>
          <w:rFonts w:eastAsiaTheme="minorHAnsi"/>
          <w:color w:val="000000"/>
          <w:spacing w:val="0"/>
          <w:kern w:val="0"/>
          <w:sz w:val="24"/>
          <w:lang w:eastAsia="en-US"/>
        </w:rPr>
        <w:t>ofertę, która otrzymała najwyższą ocenę w kryterium o najwyższej wadze.</w:t>
      </w:r>
    </w:p>
    <w:p w14:paraId="3ED3B642" w14:textId="56D0DBA0" w:rsidR="00C35CAA" w:rsidRDefault="00A9496A" w:rsidP="00D16D2C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C35CAA">
        <w:rPr>
          <w:b/>
          <w:spacing w:val="0"/>
          <w:kern w:val="0"/>
          <w:sz w:val="24"/>
        </w:rPr>
        <w:t>INFORMACJE O FORMALNOŚCIACH, JAKIE MUSZĄ ZOSTAĆ DOPEŁNIONE PO WYBORZE OFERTY W CELU ZAWARCIA UMOWY W</w:t>
      </w:r>
      <w:r w:rsidR="0038482B">
        <w:rPr>
          <w:b/>
          <w:spacing w:val="0"/>
          <w:kern w:val="0"/>
          <w:sz w:val="24"/>
        </w:rPr>
        <w:t xml:space="preserve"> SPRAWIE ZAMÓWIENIA PUBLICZNEGO</w:t>
      </w:r>
    </w:p>
    <w:p w14:paraId="0B686A46" w14:textId="44390F5A" w:rsidR="0038482B" w:rsidRDefault="0038482B" w:rsidP="00B074B7">
      <w:pPr>
        <w:pStyle w:val="Akapitzlist"/>
        <w:numPr>
          <w:ilvl w:val="0"/>
          <w:numId w:val="14"/>
        </w:numPr>
        <w:spacing w:after="0" w:line="240" w:lineRule="auto"/>
        <w:ind w:left="357" w:hanging="357"/>
        <w:jc w:val="both"/>
        <w:rPr>
          <w:spacing w:val="0"/>
          <w:kern w:val="0"/>
          <w:sz w:val="24"/>
        </w:rPr>
      </w:pPr>
      <w:r w:rsidRPr="0038482B">
        <w:rPr>
          <w:spacing w:val="0"/>
          <w:kern w:val="0"/>
          <w:sz w:val="24"/>
        </w:rPr>
        <w:t>Zamawiający zawiera umowę̨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 xml:space="preserve">w sprawie zamówienia publicznego, z uwzględnieniem art. 577 </w:t>
      </w:r>
      <w:proofErr w:type="spellStart"/>
      <w:r w:rsidRPr="0038482B">
        <w:rPr>
          <w:spacing w:val="0"/>
          <w:kern w:val="0"/>
          <w:sz w:val="24"/>
        </w:rPr>
        <w:t>pzp</w:t>
      </w:r>
      <w:proofErr w:type="spellEnd"/>
      <w:r w:rsidRPr="0038482B">
        <w:rPr>
          <w:spacing w:val="0"/>
          <w:kern w:val="0"/>
          <w:sz w:val="24"/>
        </w:rPr>
        <w:t xml:space="preserve">, w terminie nie krótszym </w:t>
      </w:r>
      <w:r w:rsidR="000C26C4">
        <w:rPr>
          <w:spacing w:val="0"/>
          <w:kern w:val="0"/>
          <w:sz w:val="24"/>
        </w:rPr>
        <w:t>niż</w:t>
      </w:r>
      <w:r w:rsidR="00303208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5 dni od dnia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przesłania zawiadomienia o wyborze najkorzystniejszej oferty, jeżeli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zawiadomienie to zostało przesłane przy użyciu środków komunikacji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elektronicznej, albo 10 dni, jeżeli zos</w:t>
      </w:r>
      <w:r>
        <w:rPr>
          <w:spacing w:val="0"/>
          <w:kern w:val="0"/>
          <w:sz w:val="24"/>
        </w:rPr>
        <w:t>tało przesłane w inny sposób.</w:t>
      </w:r>
    </w:p>
    <w:p w14:paraId="2322FC40" w14:textId="48CB82FC" w:rsidR="0038482B" w:rsidRDefault="0038482B" w:rsidP="00B074B7">
      <w:pPr>
        <w:pStyle w:val="Akapitzlist"/>
        <w:numPr>
          <w:ilvl w:val="0"/>
          <w:numId w:val="14"/>
        </w:numPr>
        <w:spacing w:after="0" w:line="240" w:lineRule="auto"/>
        <w:ind w:left="357" w:hanging="357"/>
        <w:jc w:val="both"/>
        <w:rPr>
          <w:spacing w:val="0"/>
          <w:kern w:val="0"/>
          <w:sz w:val="24"/>
        </w:rPr>
      </w:pPr>
      <w:r w:rsidRPr="0038482B">
        <w:rPr>
          <w:spacing w:val="0"/>
          <w:kern w:val="0"/>
          <w:sz w:val="24"/>
        </w:rPr>
        <w:t xml:space="preserve">Zamawiający może </w:t>
      </w:r>
      <w:r>
        <w:rPr>
          <w:spacing w:val="0"/>
          <w:kern w:val="0"/>
          <w:sz w:val="24"/>
        </w:rPr>
        <w:t xml:space="preserve">zawrzeć </w:t>
      </w:r>
      <w:r w:rsidRPr="0038482B">
        <w:rPr>
          <w:spacing w:val="0"/>
          <w:kern w:val="0"/>
          <w:sz w:val="24"/>
        </w:rPr>
        <w:t>umowę̨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 sprawie zamówienia publicznego przed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upływem terminu, o którym mowa w ust. 1, jeżeli w postepowaniu o udzielenie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zamówienia złożono</w:t>
      </w:r>
      <w:r>
        <w:rPr>
          <w:spacing w:val="0"/>
          <w:kern w:val="0"/>
          <w:sz w:val="24"/>
        </w:rPr>
        <w:t xml:space="preserve"> tylko jedną ofertę̨.</w:t>
      </w:r>
    </w:p>
    <w:p w14:paraId="258C4F60" w14:textId="77777777" w:rsidR="0038482B" w:rsidRDefault="0038482B" w:rsidP="00B074B7">
      <w:pPr>
        <w:pStyle w:val="Akapitzlist"/>
        <w:numPr>
          <w:ilvl w:val="0"/>
          <w:numId w:val="14"/>
        </w:numPr>
        <w:spacing w:after="0" w:line="240" w:lineRule="auto"/>
        <w:ind w:left="357" w:hanging="357"/>
        <w:jc w:val="both"/>
        <w:rPr>
          <w:spacing w:val="0"/>
          <w:kern w:val="0"/>
          <w:sz w:val="24"/>
        </w:rPr>
      </w:pPr>
      <w:r w:rsidRPr="0038482B">
        <w:rPr>
          <w:spacing w:val="0"/>
          <w:kern w:val="0"/>
          <w:sz w:val="24"/>
        </w:rPr>
        <w:t>Wykonawca, którego oferta została wybrana jako najkorzystniejsza, zostanie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poinformowany przez Zamawiającego o miejsc</w:t>
      </w:r>
      <w:r>
        <w:rPr>
          <w:spacing w:val="0"/>
          <w:kern w:val="0"/>
          <w:sz w:val="24"/>
        </w:rPr>
        <w:t>u i terminie podpisania umowy.</w:t>
      </w:r>
    </w:p>
    <w:p w14:paraId="733A28F5" w14:textId="77777777" w:rsidR="0038482B" w:rsidRDefault="0038482B" w:rsidP="00B074B7">
      <w:pPr>
        <w:pStyle w:val="Akapitzlist"/>
        <w:numPr>
          <w:ilvl w:val="0"/>
          <w:numId w:val="14"/>
        </w:numPr>
        <w:spacing w:after="0" w:line="240" w:lineRule="auto"/>
        <w:ind w:left="357" w:hanging="357"/>
        <w:jc w:val="both"/>
        <w:rPr>
          <w:spacing w:val="0"/>
          <w:kern w:val="0"/>
          <w:sz w:val="24"/>
        </w:rPr>
      </w:pPr>
      <w:r w:rsidRPr="0038482B">
        <w:rPr>
          <w:spacing w:val="0"/>
          <w:kern w:val="0"/>
          <w:sz w:val="24"/>
        </w:rPr>
        <w:t>Wykonawca, o którym mowa w ust. 1, ma obowiązek zawrzeć umowę w sprawie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zamówienia na warunkach określonych w projektowanych postanowieniach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umowy, które stanowią Załącznik Nr 1 do SWZ. Umowa zostanie uzupełniona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 xml:space="preserve">o zapisy </w:t>
      </w:r>
      <w:r>
        <w:rPr>
          <w:spacing w:val="0"/>
          <w:kern w:val="0"/>
          <w:sz w:val="24"/>
        </w:rPr>
        <w:t>wynikające ze złożonej oferty.</w:t>
      </w:r>
    </w:p>
    <w:p w14:paraId="0ADC84B6" w14:textId="77777777" w:rsidR="00560316" w:rsidRDefault="0038482B" w:rsidP="00B074B7">
      <w:pPr>
        <w:pStyle w:val="Akapitzlist"/>
        <w:numPr>
          <w:ilvl w:val="0"/>
          <w:numId w:val="14"/>
        </w:numPr>
        <w:spacing w:after="0" w:line="240" w:lineRule="auto"/>
        <w:ind w:left="357" w:hanging="357"/>
        <w:jc w:val="both"/>
        <w:rPr>
          <w:spacing w:val="0"/>
          <w:kern w:val="0"/>
          <w:sz w:val="24"/>
        </w:rPr>
      </w:pPr>
      <w:r w:rsidRPr="0038482B">
        <w:rPr>
          <w:spacing w:val="0"/>
          <w:kern w:val="0"/>
          <w:sz w:val="24"/>
        </w:rPr>
        <w:t>Przed podpisaniem umowy Wykonawcy wspólnie ubiegający się o udzielenie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zamówienia (w przypadku wyboru ich oferty jako najkorzystniejszej) przedstawią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Zamawiającemu umowę regulują</w:t>
      </w:r>
      <w:r>
        <w:rPr>
          <w:spacing w:val="0"/>
          <w:kern w:val="0"/>
          <w:sz w:val="24"/>
        </w:rPr>
        <w:t>cą współpracę tych Wykonawców.</w:t>
      </w:r>
    </w:p>
    <w:p w14:paraId="447E1D0D" w14:textId="77626143" w:rsidR="0038482B" w:rsidRPr="00302291" w:rsidRDefault="0038482B" w:rsidP="00302291">
      <w:pPr>
        <w:pStyle w:val="Akapitzlist"/>
        <w:numPr>
          <w:ilvl w:val="0"/>
          <w:numId w:val="14"/>
        </w:numPr>
        <w:spacing w:after="240" w:line="240" w:lineRule="auto"/>
        <w:ind w:left="357" w:hanging="357"/>
        <w:contextualSpacing w:val="0"/>
        <w:jc w:val="both"/>
        <w:rPr>
          <w:b/>
          <w:bCs/>
          <w:kern w:val="1"/>
          <w:sz w:val="24"/>
          <w:lang w:eastAsia="ar-SA"/>
        </w:rPr>
      </w:pPr>
      <w:r w:rsidRPr="00302291">
        <w:rPr>
          <w:spacing w:val="0"/>
          <w:kern w:val="0"/>
          <w:sz w:val="24"/>
        </w:rPr>
        <w:t>Jeżeli Wykonawca, którego oferta została wybrana jako najkorzystniejsza, uchyla się̨ od zawarcia umowy w sprawie zamówienia publicznego Zamawiający może dokonać ponownego badania i oceny ofert spośród ofert pozostałych w postepow</w:t>
      </w:r>
      <w:r w:rsidR="006554B1" w:rsidRPr="00302291">
        <w:rPr>
          <w:spacing w:val="0"/>
          <w:kern w:val="0"/>
          <w:sz w:val="24"/>
        </w:rPr>
        <w:t>aniu Wykonawców albo unieważnić</w:t>
      </w:r>
      <w:r w:rsidRPr="00302291">
        <w:rPr>
          <w:spacing w:val="0"/>
          <w:kern w:val="0"/>
          <w:sz w:val="24"/>
        </w:rPr>
        <w:t xml:space="preserve"> postepowanie.</w:t>
      </w:r>
    </w:p>
    <w:p w14:paraId="5A1E0ADA" w14:textId="511F1C94" w:rsidR="002873A4" w:rsidRDefault="00A9496A" w:rsidP="00D16D2C">
      <w:pPr>
        <w:pStyle w:val="Akapitzlist"/>
        <w:numPr>
          <w:ilvl w:val="0"/>
          <w:numId w:val="5"/>
        </w:numPr>
        <w:spacing w:after="120" w:line="240" w:lineRule="auto"/>
        <w:ind w:left="714" w:hanging="357"/>
        <w:contextualSpacing w:val="0"/>
        <w:jc w:val="both"/>
        <w:rPr>
          <w:b/>
          <w:spacing w:val="0"/>
          <w:kern w:val="0"/>
          <w:sz w:val="24"/>
        </w:rPr>
      </w:pPr>
      <w:r w:rsidRPr="00C35CAA">
        <w:rPr>
          <w:b/>
          <w:spacing w:val="0"/>
          <w:kern w:val="0"/>
          <w:sz w:val="24"/>
        </w:rPr>
        <w:t>POUCZENIE O ŚRODKACH OCHRONY PR</w:t>
      </w:r>
      <w:r w:rsidR="0038482B">
        <w:rPr>
          <w:b/>
          <w:spacing w:val="0"/>
          <w:kern w:val="0"/>
          <w:sz w:val="24"/>
        </w:rPr>
        <w:t>AWNEJ PRZYSŁUGUJĄCYCH WYKONAWCY</w:t>
      </w:r>
    </w:p>
    <w:p w14:paraId="48A1FF15" w14:textId="53478543" w:rsidR="0038482B" w:rsidRDefault="0038482B" w:rsidP="00B074B7">
      <w:pPr>
        <w:pStyle w:val="Akapitzlist"/>
        <w:numPr>
          <w:ilvl w:val="0"/>
          <w:numId w:val="15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38482B">
        <w:rPr>
          <w:spacing w:val="0"/>
          <w:kern w:val="0"/>
          <w:sz w:val="24"/>
        </w:rPr>
        <w:t>Środki ochrony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prawnej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przysługują̨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Wykonawcy,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jeżeli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ma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lub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miał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interes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uzyskaniu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zamówienia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oraz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poniósł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lub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może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ponie</w:t>
      </w:r>
      <w:r w:rsidR="009550AE">
        <w:rPr>
          <w:spacing w:val="0"/>
          <w:kern w:val="0"/>
          <w:sz w:val="24"/>
        </w:rPr>
        <w:t>ść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szkod</w:t>
      </w:r>
      <w:r w:rsidR="009550AE">
        <w:rPr>
          <w:spacing w:val="0"/>
          <w:kern w:val="0"/>
          <w:sz w:val="24"/>
        </w:rPr>
        <w:t>ę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wyniku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naruszenia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przez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Zamawiającego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przepisów</w:t>
      </w:r>
      <w:r>
        <w:rPr>
          <w:spacing w:val="0"/>
          <w:kern w:val="0"/>
          <w:sz w:val="24"/>
        </w:rPr>
        <w:t xml:space="preserve"> </w:t>
      </w:r>
      <w:proofErr w:type="spellStart"/>
      <w:r w:rsidRPr="0038482B">
        <w:rPr>
          <w:spacing w:val="0"/>
          <w:kern w:val="0"/>
          <w:sz w:val="24"/>
        </w:rPr>
        <w:t>pzp</w:t>
      </w:r>
      <w:proofErr w:type="spellEnd"/>
      <w:r w:rsidRPr="0038482B">
        <w:rPr>
          <w:spacing w:val="0"/>
          <w:kern w:val="0"/>
          <w:sz w:val="24"/>
        </w:rPr>
        <w:t>.</w:t>
      </w:r>
    </w:p>
    <w:p w14:paraId="481AC6D2" w14:textId="180FBAE7" w:rsidR="0038482B" w:rsidRDefault="0038482B" w:rsidP="00B074B7">
      <w:pPr>
        <w:pStyle w:val="Akapitzlist"/>
        <w:numPr>
          <w:ilvl w:val="0"/>
          <w:numId w:val="15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38482B">
        <w:rPr>
          <w:spacing w:val="0"/>
          <w:kern w:val="0"/>
          <w:sz w:val="24"/>
        </w:rPr>
        <w:t>Odwołanie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przysługuje</w:t>
      </w:r>
      <w:r w:rsidR="00187B3F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na:</w:t>
      </w:r>
    </w:p>
    <w:p w14:paraId="01368567" w14:textId="48FFDD56" w:rsidR="0038482B" w:rsidRDefault="0038482B" w:rsidP="00187B3F">
      <w:pPr>
        <w:pStyle w:val="Akapitzlist"/>
        <w:spacing w:after="0" w:line="240" w:lineRule="auto"/>
        <w:ind w:left="357"/>
        <w:contextualSpacing w:val="0"/>
        <w:jc w:val="both"/>
        <w:rPr>
          <w:spacing w:val="0"/>
          <w:kern w:val="0"/>
          <w:sz w:val="24"/>
        </w:rPr>
      </w:pPr>
      <w:r w:rsidRPr="005860DD">
        <w:rPr>
          <w:b/>
          <w:spacing w:val="0"/>
          <w:kern w:val="0"/>
          <w:sz w:val="24"/>
        </w:rPr>
        <w:t>2.1.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niezgodną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przepisami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ustawy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czynność́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Zamawiającego,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podjętą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postępowaniu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udzielenie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zmówienia,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tym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na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projektowane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postanowienie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umowy;</w:t>
      </w:r>
    </w:p>
    <w:p w14:paraId="45A3BC3A" w14:textId="4335ABBF" w:rsidR="0038482B" w:rsidRDefault="0038482B" w:rsidP="00187B3F">
      <w:pPr>
        <w:pStyle w:val="Akapitzlist"/>
        <w:spacing w:after="0" w:line="240" w:lineRule="auto"/>
        <w:ind w:left="357"/>
        <w:contextualSpacing w:val="0"/>
        <w:jc w:val="both"/>
        <w:rPr>
          <w:spacing w:val="0"/>
          <w:kern w:val="0"/>
          <w:sz w:val="24"/>
        </w:rPr>
      </w:pPr>
      <w:r w:rsidRPr="005860DD">
        <w:rPr>
          <w:b/>
          <w:spacing w:val="0"/>
          <w:kern w:val="0"/>
          <w:sz w:val="24"/>
        </w:rPr>
        <w:t>2.2.</w:t>
      </w:r>
      <w:r w:rsidRPr="0038482B">
        <w:rPr>
          <w:spacing w:val="0"/>
          <w:kern w:val="0"/>
          <w:sz w:val="24"/>
        </w:rPr>
        <w:t>zaniechanie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czynności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postępowaniu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udzielenie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zmówienia,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do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której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Zamawiający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był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obowiązany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na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podstawie</w:t>
      </w:r>
      <w:r>
        <w:rPr>
          <w:spacing w:val="0"/>
          <w:kern w:val="0"/>
          <w:sz w:val="24"/>
        </w:rPr>
        <w:t xml:space="preserve"> ustawy.</w:t>
      </w:r>
    </w:p>
    <w:p w14:paraId="273CC7BA" w14:textId="27C1FE9F" w:rsidR="0038482B" w:rsidRDefault="0038482B" w:rsidP="00B074B7">
      <w:pPr>
        <w:pStyle w:val="Akapitzlist"/>
        <w:numPr>
          <w:ilvl w:val="0"/>
          <w:numId w:val="16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38482B">
        <w:rPr>
          <w:spacing w:val="0"/>
          <w:kern w:val="0"/>
          <w:sz w:val="24"/>
        </w:rPr>
        <w:t>Odwołanie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wnosi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się̨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do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Prezesa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Krajowej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Izby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Odwoławczej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formie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pisemnej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albo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formie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elektronicznej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albo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postaci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elektronicznej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opatrzone</w:t>
      </w:r>
      <w:r>
        <w:rPr>
          <w:spacing w:val="0"/>
          <w:kern w:val="0"/>
          <w:sz w:val="24"/>
        </w:rPr>
        <w:t xml:space="preserve">j </w:t>
      </w:r>
      <w:r w:rsidRPr="0038482B">
        <w:rPr>
          <w:spacing w:val="0"/>
          <w:kern w:val="0"/>
          <w:sz w:val="24"/>
        </w:rPr>
        <w:t>podpisem</w:t>
      </w:r>
      <w:r>
        <w:rPr>
          <w:spacing w:val="0"/>
          <w:kern w:val="0"/>
          <w:sz w:val="24"/>
        </w:rPr>
        <w:t xml:space="preserve"> zaufanym.</w:t>
      </w:r>
    </w:p>
    <w:p w14:paraId="4D1C09B8" w14:textId="77777777" w:rsidR="00943FFA" w:rsidRDefault="0038482B" w:rsidP="00B074B7">
      <w:pPr>
        <w:pStyle w:val="Akapitzlist"/>
        <w:numPr>
          <w:ilvl w:val="0"/>
          <w:numId w:val="16"/>
        </w:numPr>
        <w:spacing w:after="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38482B">
        <w:rPr>
          <w:spacing w:val="0"/>
          <w:kern w:val="0"/>
          <w:sz w:val="24"/>
        </w:rPr>
        <w:t>Na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orzeczenie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Krajowej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Izby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Odwoławczej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oraz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postanowienie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Prezesa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Krajowej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Izby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Odwoławczej,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którym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mowa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art.</w:t>
      </w:r>
      <w:r w:rsidR="00943FFA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519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ust.</w:t>
      </w:r>
      <w:r w:rsidR="00943FFA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1</w:t>
      </w:r>
      <w:r w:rsidR="00187B3F">
        <w:rPr>
          <w:spacing w:val="0"/>
          <w:kern w:val="0"/>
          <w:sz w:val="24"/>
        </w:rPr>
        <w:t xml:space="preserve"> </w:t>
      </w:r>
      <w:proofErr w:type="spellStart"/>
      <w:r w:rsidRPr="0038482B">
        <w:rPr>
          <w:spacing w:val="0"/>
          <w:kern w:val="0"/>
          <w:sz w:val="24"/>
        </w:rPr>
        <w:t>pzp</w:t>
      </w:r>
      <w:proofErr w:type="spellEnd"/>
      <w:r w:rsidRPr="0038482B">
        <w:rPr>
          <w:spacing w:val="0"/>
          <w:kern w:val="0"/>
          <w:sz w:val="24"/>
        </w:rPr>
        <w:t>,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stronom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oraz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uczestnikom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postępowania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odwoławczego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przysługuje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skarga</w:t>
      </w:r>
      <w:r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do</w:t>
      </w:r>
      <w:r>
        <w:rPr>
          <w:spacing w:val="0"/>
          <w:kern w:val="0"/>
          <w:sz w:val="24"/>
        </w:rPr>
        <w:t xml:space="preserve"> </w:t>
      </w:r>
      <w:r w:rsidR="00187B3F" w:rsidRPr="0038482B">
        <w:rPr>
          <w:spacing w:val="0"/>
          <w:kern w:val="0"/>
          <w:sz w:val="24"/>
        </w:rPr>
        <w:t>sądu</w:t>
      </w:r>
      <w:r w:rsidRPr="0038482B">
        <w:rPr>
          <w:spacing w:val="0"/>
          <w:kern w:val="0"/>
          <w:sz w:val="24"/>
        </w:rPr>
        <w:t>.</w:t>
      </w:r>
      <w:r w:rsidR="00187B3F">
        <w:rPr>
          <w:spacing w:val="0"/>
          <w:kern w:val="0"/>
          <w:sz w:val="24"/>
        </w:rPr>
        <w:t xml:space="preserve"> </w:t>
      </w:r>
      <w:r w:rsidR="00187B3F" w:rsidRPr="0038482B">
        <w:rPr>
          <w:spacing w:val="0"/>
          <w:kern w:val="0"/>
          <w:sz w:val="24"/>
        </w:rPr>
        <w:t>Skargę</w:t>
      </w:r>
      <w:r w:rsidRPr="0038482B">
        <w:rPr>
          <w:spacing w:val="0"/>
          <w:kern w:val="0"/>
          <w:sz w:val="24"/>
        </w:rPr>
        <w:t>̨</w:t>
      </w:r>
      <w:r w:rsidR="00187B3F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wnosi</w:t>
      </w:r>
      <w:r w:rsidR="00187B3F">
        <w:rPr>
          <w:spacing w:val="0"/>
          <w:kern w:val="0"/>
          <w:sz w:val="24"/>
        </w:rPr>
        <w:t xml:space="preserve"> </w:t>
      </w:r>
      <w:r w:rsidR="00187B3F" w:rsidRPr="0038482B">
        <w:rPr>
          <w:spacing w:val="0"/>
          <w:kern w:val="0"/>
          <w:sz w:val="24"/>
        </w:rPr>
        <w:t>się</w:t>
      </w:r>
      <w:r w:rsidRPr="0038482B">
        <w:rPr>
          <w:spacing w:val="0"/>
          <w:kern w:val="0"/>
          <w:sz w:val="24"/>
        </w:rPr>
        <w:t>̨</w:t>
      </w:r>
      <w:r w:rsidR="00187B3F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do</w:t>
      </w:r>
      <w:r w:rsidR="00187B3F">
        <w:rPr>
          <w:spacing w:val="0"/>
          <w:kern w:val="0"/>
          <w:sz w:val="24"/>
        </w:rPr>
        <w:t xml:space="preserve"> </w:t>
      </w:r>
      <w:r w:rsidR="00187B3F" w:rsidRPr="0038482B">
        <w:rPr>
          <w:spacing w:val="0"/>
          <w:kern w:val="0"/>
          <w:sz w:val="24"/>
        </w:rPr>
        <w:t>Sądu</w:t>
      </w:r>
      <w:r w:rsidR="00187B3F">
        <w:rPr>
          <w:spacing w:val="0"/>
          <w:kern w:val="0"/>
          <w:sz w:val="24"/>
        </w:rPr>
        <w:t xml:space="preserve"> </w:t>
      </w:r>
      <w:r w:rsidR="00187B3F" w:rsidRPr="0038482B">
        <w:rPr>
          <w:spacing w:val="0"/>
          <w:kern w:val="0"/>
          <w:sz w:val="24"/>
        </w:rPr>
        <w:t>Okręgowego</w:t>
      </w:r>
      <w:r w:rsidR="00187B3F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</w:t>
      </w:r>
      <w:r w:rsidR="00187B3F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Warszawie</w:t>
      </w:r>
      <w:r w:rsidR="00187B3F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za</w:t>
      </w:r>
      <w:r w:rsidR="00187B3F">
        <w:rPr>
          <w:spacing w:val="0"/>
          <w:kern w:val="0"/>
          <w:sz w:val="24"/>
        </w:rPr>
        <w:t xml:space="preserve"> </w:t>
      </w:r>
      <w:r w:rsidR="00187B3F" w:rsidRPr="0038482B">
        <w:rPr>
          <w:spacing w:val="0"/>
          <w:kern w:val="0"/>
          <w:sz w:val="24"/>
        </w:rPr>
        <w:t>pośrednictwem</w:t>
      </w:r>
      <w:r w:rsidR="00187B3F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Prezesa</w:t>
      </w:r>
      <w:r w:rsidR="00187B3F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Krajowej</w:t>
      </w:r>
      <w:r w:rsidR="00187B3F">
        <w:rPr>
          <w:spacing w:val="0"/>
          <w:kern w:val="0"/>
          <w:sz w:val="24"/>
        </w:rPr>
        <w:t xml:space="preserve"> </w:t>
      </w:r>
      <w:r w:rsidRPr="0038482B">
        <w:rPr>
          <w:spacing w:val="0"/>
          <w:kern w:val="0"/>
          <w:sz w:val="24"/>
        </w:rPr>
        <w:t>Izby</w:t>
      </w:r>
      <w:r w:rsidR="00187B3F">
        <w:rPr>
          <w:spacing w:val="0"/>
          <w:kern w:val="0"/>
          <w:sz w:val="24"/>
        </w:rPr>
        <w:t xml:space="preserve"> Odwoławczej.</w:t>
      </w:r>
    </w:p>
    <w:p w14:paraId="3F49A8AF" w14:textId="119F4C90" w:rsidR="009D2F21" w:rsidRPr="008430AA" w:rsidRDefault="0038482B" w:rsidP="008430AA">
      <w:pPr>
        <w:pStyle w:val="Akapitzlist"/>
        <w:numPr>
          <w:ilvl w:val="0"/>
          <w:numId w:val="16"/>
        </w:numPr>
        <w:spacing w:after="120" w:line="240" w:lineRule="auto"/>
        <w:ind w:left="357" w:hanging="357"/>
        <w:contextualSpacing w:val="0"/>
        <w:jc w:val="both"/>
        <w:rPr>
          <w:spacing w:val="0"/>
          <w:kern w:val="0"/>
          <w:sz w:val="24"/>
        </w:rPr>
      </w:pPr>
      <w:r w:rsidRPr="00943FFA">
        <w:rPr>
          <w:spacing w:val="0"/>
          <w:kern w:val="0"/>
          <w:sz w:val="24"/>
        </w:rPr>
        <w:t>Szczegółowe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informacje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dotyczące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środków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ochrony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prawnej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określone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są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w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Dziale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IX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„Środki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ochrony</w:t>
      </w:r>
      <w:r w:rsidR="00187B3F" w:rsidRPr="00943FFA">
        <w:rPr>
          <w:spacing w:val="0"/>
          <w:kern w:val="0"/>
          <w:sz w:val="24"/>
        </w:rPr>
        <w:t xml:space="preserve"> </w:t>
      </w:r>
      <w:r w:rsidRPr="00943FFA">
        <w:rPr>
          <w:spacing w:val="0"/>
          <w:kern w:val="0"/>
          <w:sz w:val="24"/>
        </w:rPr>
        <w:t>prawnej”</w:t>
      </w:r>
      <w:r w:rsidR="00187B3F" w:rsidRPr="00943FFA">
        <w:rPr>
          <w:spacing w:val="0"/>
          <w:kern w:val="0"/>
          <w:sz w:val="24"/>
        </w:rPr>
        <w:t xml:space="preserve"> </w:t>
      </w:r>
      <w:proofErr w:type="spellStart"/>
      <w:r w:rsidRPr="00943FFA">
        <w:rPr>
          <w:spacing w:val="0"/>
          <w:kern w:val="0"/>
          <w:sz w:val="24"/>
        </w:rPr>
        <w:t>pzp</w:t>
      </w:r>
      <w:proofErr w:type="spellEnd"/>
      <w:r w:rsidR="00187B3F" w:rsidRPr="00943FFA">
        <w:rPr>
          <w:spacing w:val="0"/>
          <w:kern w:val="0"/>
          <w:sz w:val="24"/>
        </w:rPr>
        <w:t>.</w:t>
      </w:r>
    </w:p>
    <w:p w14:paraId="2490F260" w14:textId="77777777" w:rsidR="008430AA" w:rsidRPr="008430AA" w:rsidRDefault="008430AA" w:rsidP="008430AA">
      <w:pPr>
        <w:pStyle w:val="Akapitzlist"/>
        <w:numPr>
          <w:ilvl w:val="0"/>
          <w:numId w:val="5"/>
        </w:num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ind w:left="714" w:hanging="357"/>
        <w:jc w:val="both"/>
        <w:rPr>
          <w:b/>
          <w:bCs/>
          <w:spacing w:val="0"/>
          <w:kern w:val="0"/>
          <w:sz w:val="24"/>
          <w:lang w:eastAsia="ar-SA"/>
        </w:rPr>
      </w:pPr>
      <w:r w:rsidRPr="008430AA">
        <w:rPr>
          <w:b/>
          <w:spacing w:val="0"/>
          <w:kern w:val="0"/>
          <w:sz w:val="24"/>
          <w:u w:val="single"/>
        </w:rPr>
        <w:t xml:space="preserve">KLAUZULA INFORMACYJNA DOTYCZĄCA PRZETWARZANIA DANYCH OSOBOWYCH </w:t>
      </w:r>
    </w:p>
    <w:p w14:paraId="67AF1375" w14:textId="77777777" w:rsidR="008430AA" w:rsidRPr="008430AA" w:rsidRDefault="008430AA" w:rsidP="008430AA">
      <w:pPr>
        <w:numPr>
          <w:ilvl w:val="0"/>
          <w:numId w:val="39"/>
        </w:numPr>
        <w:tabs>
          <w:tab w:val="center" w:pos="4536"/>
          <w:tab w:val="right" w:pos="9072"/>
        </w:tabs>
        <w:suppressAutoHyphens/>
        <w:spacing w:after="0" w:line="240" w:lineRule="auto"/>
        <w:ind w:left="357" w:hanging="357"/>
        <w:contextualSpacing/>
        <w:jc w:val="both"/>
        <w:rPr>
          <w:rFonts w:ascii="Calibri" w:hAnsi="Calibri" w:cs="Calibri"/>
          <w:b/>
          <w:bCs/>
          <w:color w:val="000000"/>
          <w:spacing w:val="0"/>
          <w:kern w:val="0"/>
          <w:sz w:val="24"/>
          <w:lang w:eastAsia="ar-SA"/>
        </w:rPr>
      </w:pPr>
      <w:r w:rsidRPr="008430AA">
        <w:rPr>
          <w:color w:val="000000"/>
          <w:spacing w:val="0"/>
          <w:kern w:val="0"/>
          <w:sz w:val="24"/>
        </w:rPr>
        <w:t xml:space="preserve">Zgodnie z art. 13 ust.1 i 2 </w:t>
      </w:r>
      <w:r w:rsidRPr="008430AA">
        <w:rPr>
          <w:color w:val="000000"/>
          <w:spacing w:val="0"/>
          <w:kern w:val="0"/>
          <w:sz w:val="24"/>
          <w:lang w:eastAsia="ar-SA"/>
        </w:rPr>
        <w:t xml:space="preserve">rozporządzenia Parlamentu Europejskiego i Rady (UE) 2016/679 z dnia 27 kwietnia 2016 r. w sprawie ochrony osób fizycznych w związku z przetwarzaniem </w:t>
      </w:r>
      <w:r w:rsidRPr="008430AA">
        <w:rPr>
          <w:color w:val="000000"/>
          <w:spacing w:val="0"/>
          <w:kern w:val="0"/>
          <w:sz w:val="24"/>
          <w:lang w:eastAsia="ar-SA"/>
        </w:rPr>
        <w:lastRenderedPageBreak/>
        <w:t xml:space="preserve">danych osobowych i w sprawie swobodnego przepływu takich danych oraz uchylenia dyrektywy 95/46/WE (ogólne rozporządzenie o ochronie danych) (Dz. Urz. UE L 119 z 04.05.2016, str. 1), </w:t>
      </w:r>
      <w:r w:rsidRPr="008430AA">
        <w:rPr>
          <w:color w:val="000000"/>
          <w:spacing w:val="0"/>
          <w:kern w:val="0"/>
          <w:sz w:val="24"/>
        </w:rPr>
        <w:t xml:space="preserve">dalej „RODO”, informuję, że: </w:t>
      </w:r>
    </w:p>
    <w:p w14:paraId="428A4D64" w14:textId="77777777" w:rsidR="008430AA" w:rsidRPr="008430AA" w:rsidRDefault="008430AA" w:rsidP="008430AA">
      <w:pPr>
        <w:numPr>
          <w:ilvl w:val="0"/>
          <w:numId w:val="40"/>
        </w:numPr>
        <w:spacing w:after="0" w:line="240" w:lineRule="auto"/>
        <w:ind w:left="357" w:hanging="357"/>
        <w:jc w:val="both"/>
        <w:rPr>
          <w:i/>
          <w:spacing w:val="0"/>
          <w:kern w:val="0"/>
          <w:sz w:val="24"/>
        </w:rPr>
      </w:pPr>
      <w:r w:rsidRPr="008430AA">
        <w:rPr>
          <w:spacing w:val="0"/>
          <w:kern w:val="0"/>
          <w:sz w:val="24"/>
        </w:rPr>
        <w:t xml:space="preserve">administratorem Pani/Pana danych osobowych jest Starosta Włocławski z siedzibą w Starostwie Powiatowym we Włocławku, ul. Cyganka 28, 87-800 Włocławek, tel. 54 230-46-48 </w:t>
      </w:r>
    </w:p>
    <w:p w14:paraId="4EC7BFA8" w14:textId="77777777" w:rsidR="008430AA" w:rsidRPr="008430AA" w:rsidRDefault="008430AA" w:rsidP="008430AA">
      <w:pPr>
        <w:numPr>
          <w:ilvl w:val="0"/>
          <w:numId w:val="40"/>
        </w:numPr>
        <w:spacing w:after="0" w:line="240" w:lineRule="auto"/>
        <w:ind w:left="357" w:hanging="357"/>
        <w:jc w:val="both"/>
        <w:rPr>
          <w:i/>
          <w:spacing w:val="0"/>
          <w:kern w:val="0"/>
          <w:sz w:val="24"/>
        </w:rPr>
      </w:pPr>
      <w:r w:rsidRPr="008430AA">
        <w:rPr>
          <w:spacing w:val="0"/>
          <w:kern w:val="0"/>
          <w:sz w:val="24"/>
        </w:rPr>
        <w:t xml:space="preserve">inspektorem ochrony danych osobowych w Starostwie Powiatowym we Włocławku jest Pan Robert Kwaśniewski </w:t>
      </w:r>
      <w:r w:rsidRPr="008430AA">
        <w:rPr>
          <w:i/>
          <w:spacing w:val="0"/>
          <w:kern w:val="0"/>
          <w:sz w:val="24"/>
        </w:rPr>
        <w:t xml:space="preserve">- </w:t>
      </w:r>
      <w:r w:rsidRPr="008430AA">
        <w:rPr>
          <w:spacing w:val="0"/>
          <w:kern w:val="0"/>
          <w:sz w:val="24"/>
        </w:rPr>
        <w:t xml:space="preserve">tel. 54 230-46-60, e-mail: </w:t>
      </w:r>
      <w:hyperlink r:id="rId13" w:history="1">
        <w:r w:rsidRPr="008430AA">
          <w:rPr>
            <w:color w:val="0000FF" w:themeColor="hyperlink"/>
            <w:spacing w:val="0"/>
            <w:kern w:val="0"/>
            <w:sz w:val="24"/>
            <w:u w:val="single"/>
          </w:rPr>
          <w:t>iod@powiat.wloclawski.pl</w:t>
        </w:r>
      </w:hyperlink>
    </w:p>
    <w:p w14:paraId="60107110" w14:textId="77777777" w:rsidR="008430AA" w:rsidRPr="008430AA" w:rsidRDefault="008430AA" w:rsidP="008430AA">
      <w:pPr>
        <w:numPr>
          <w:ilvl w:val="0"/>
          <w:numId w:val="36"/>
        </w:numPr>
        <w:spacing w:after="0" w:line="240" w:lineRule="auto"/>
        <w:ind w:left="425" w:hanging="425"/>
        <w:jc w:val="both"/>
        <w:rPr>
          <w:i/>
          <w:sz w:val="24"/>
        </w:rPr>
      </w:pPr>
      <w:r w:rsidRPr="008430AA">
        <w:rPr>
          <w:sz w:val="24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71CE5544" w14:textId="77777777" w:rsidR="008430AA" w:rsidRPr="008430AA" w:rsidRDefault="008430AA" w:rsidP="008430AA">
      <w:pPr>
        <w:numPr>
          <w:ilvl w:val="0"/>
          <w:numId w:val="36"/>
        </w:numPr>
        <w:spacing w:after="0" w:line="240" w:lineRule="auto"/>
        <w:ind w:left="425" w:hanging="425"/>
        <w:jc w:val="both"/>
        <w:rPr>
          <w:i/>
          <w:sz w:val="24"/>
        </w:rPr>
      </w:pPr>
      <w:r w:rsidRPr="008430AA">
        <w:rPr>
          <w:sz w:val="24"/>
        </w:rPr>
        <w:t xml:space="preserve">odbiorcami Pani/Pana danych osobowych będą osoby lub podmioty, którym udostępniona zostanie dokumentacja postępowania w oparciu o art. 18 oraz art. 74 ust. 3 ustawy </w:t>
      </w:r>
      <w:proofErr w:type="spellStart"/>
      <w:r w:rsidRPr="008430AA">
        <w:rPr>
          <w:sz w:val="24"/>
        </w:rPr>
        <w:t>pzp</w:t>
      </w:r>
      <w:proofErr w:type="spellEnd"/>
      <w:r w:rsidRPr="008430AA">
        <w:rPr>
          <w:sz w:val="24"/>
        </w:rPr>
        <w:t>;</w:t>
      </w:r>
    </w:p>
    <w:p w14:paraId="13AA0578" w14:textId="77777777" w:rsidR="008430AA" w:rsidRPr="008430AA" w:rsidRDefault="008430AA" w:rsidP="008430AA">
      <w:pPr>
        <w:numPr>
          <w:ilvl w:val="0"/>
          <w:numId w:val="36"/>
        </w:numPr>
        <w:spacing w:after="0" w:line="240" w:lineRule="auto"/>
        <w:ind w:left="425" w:hanging="425"/>
        <w:jc w:val="both"/>
        <w:rPr>
          <w:i/>
          <w:sz w:val="24"/>
        </w:rPr>
      </w:pPr>
      <w:r w:rsidRPr="008430AA">
        <w:rPr>
          <w:sz w:val="24"/>
        </w:rPr>
        <w:t xml:space="preserve">Pani/Pana dane osobowe będą przechowywane, zgodnie z art. 78 ust. 1 ustawy </w:t>
      </w:r>
      <w:proofErr w:type="spellStart"/>
      <w:r w:rsidRPr="008430AA">
        <w:rPr>
          <w:sz w:val="24"/>
        </w:rPr>
        <w:t>pzp</w:t>
      </w:r>
      <w:proofErr w:type="spellEnd"/>
      <w:r w:rsidRPr="008430AA">
        <w:rPr>
          <w:sz w:val="24"/>
        </w:rPr>
        <w:t>, przez okres 4 lat od dnia zakończenia postępowania o udzielenie zamówienia, a jeżeli czas trwania umowy przekracza 4 lata, okres przechowywania obejmuje cały czas trwania umowy;</w:t>
      </w:r>
    </w:p>
    <w:p w14:paraId="7CA0987E" w14:textId="77777777" w:rsidR="008430AA" w:rsidRPr="008430AA" w:rsidRDefault="008430AA" w:rsidP="008430AA">
      <w:pPr>
        <w:numPr>
          <w:ilvl w:val="0"/>
          <w:numId w:val="36"/>
        </w:numPr>
        <w:spacing w:after="0" w:line="240" w:lineRule="auto"/>
        <w:ind w:left="425" w:hanging="425"/>
        <w:jc w:val="both"/>
        <w:rPr>
          <w:i/>
          <w:sz w:val="24"/>
        </w:rPr>
      </w:pPr>
      <w:r w:rsidRPr="008430AA">
        <w:rPr>
          <w:sz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430AA">
        <w:rPr>
          <w:sz w:val="24"/>
        </w:rPr>
        <w:t>pzp</w:t>
      </w:r>
      <w:proofErr w:type="spellEnd"/>
      <w:r w:rsidRPr="008430AA">
        <w:rPr>
          <w:sz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430AA">
        <w:rPr>
          <w:sz w:val="24"/>
        </w:rPr>
        <w:t>pzp</w:t>
      </w:r>
      <w:proofErr w:type="spellEnd"/>
      <w:r w:rsidRPr="008430AA">
        <w:rPr>
          <w:sz w:val="24"/>
        </w:rPr>
        <w:t xml:space="preserve">;  </w:t>
      </w:r>
    </w:p>
    <w:p w14:paraId="38071A0D" w14:textId="77777777" w:rsidR="008430AA" w:rsidRPr="008430AA" w:rsidRDefault="008430AA" w:rsidP="008430AA">
      <w:pPr>
        <w:numPr>
          <w:ilvl w:val="0"/>
          <w:numId w:val="36"/>
        </w:numPr>
        <w:spacing w:after="0" w:line="240" w:lineRule="auto"/>
        <w:ind w:left="425" w:hanging="425"/>
        <w:jc w:val="both"/>
        <w:rPr>
          <w:i/>
          <w:sz w:val="24"/>
        </w:rPr>
      </w:pPr>
      <w:r w:rsidRPr="008430AA">
        <w:rPr>
          <w:sz w:val="24"/>
        </w:rPr>
        <w:t>w odniesieniu do Pani/Pana danych osobowych decyzje nie będą podejmowane w sposób zautomatyzowany, stosowanie do art. 22 RODO;</w:t>
      </w:r>
    </w:p>
    <w:p w14:paraId="037F3D5E" w14:textId="77777777" w:rsidR="008430AA" w:rsidRPr="008430AA" w:rsidRDefault="008430AA" w:rsidP="008430AA">
      <w:pPr>
        <w:numPr>
          <w:ilvl w:val="0"/>
          <w:numId w:val="36"/>
        </w:numPr>
        <w:spacing w:after="0" w:line="240" w:lineRule="auto"/>
        <w:ind w:left="425" w:hanging="425"/>
        <w:jc w:val="both"/>
        <w:rPr>
          <w:i/>
          <w:sz w:val="24"/>
        </w:rPr>
      </w:pPr>
      <w:r w:rsidRPr="008430AA">
        <w:rPr>
          <w:sz w:val="24"/>
        </w:rPr>
        <w:t>posiada Pani/Pan:</w:t>
      </w:r>
    </w:p>
    <w:p w14:paraId="4361EE0E" w14:textId="77777777" w:rsidR="008430AA" w:rsidRPr="008430AA" w:rsidRDefault="008430AA" w:rsidP="008430AA">
      <w:pPr>
        <w:numPr>
          <w:ilvl w:val="0"/>
          <w:numId w:val="37"/>
        </w:numPr>
        <w:spacing w:after="0" w:line="240" w:lineRule="auto"/>
        <w:ind w:left="284" w:hanging="284"/>
        <w:jc w:val="both"/>
        <w:rPr>
          <w:sz w:val="24"/>
        </w:rPr>
      </w:pPr>
      <w:r w:rsidRPr="008430AA">
        <w:rPr>
          <w:sz w:val="24"/>
        </w:rPr>
        <w:t>na podstawie art. 15 RODO prawo dostępu do danych osobowych Pani/Pana dotyczących;</w:t>
      </w:r>
    </w:p>
    <w:p w14:paraId="1EF65DB0" w14:textId="77777777" w:rsidR="008430AA" w:rsidRPr="008430AA" w:rsidRDefault="008430AA" w:rsidP="008430AA">
      <w:pPr>
        <w:numPr>
          <w:ilvl w:val="0"/>
          <w:numId w:val="37"/>
        </w:numPr>
        <w:spacing w:after="0" w:line="240" w:lineRule="auto"/>
        <w:ind w:left="284" w:hanging="284"/>
        <w:jc w:val="both"/>
        <w:rPr>
          <w:sz w:val="24"/>
        </w:rPr>
      </w:pPr>
      <w:r w:rsidRPr="008430AA">
        <w:rPr>
          <w:sz w:val="24"/>
        </w:rPr>
        <w:t xml:space="preserve">na podstawie art. 16 RODO prawo do sprostowania Pani/Pana danych osobowych, przy czym </w:t>
      </w:r>
      <w:r w:rsidRPr="008430AA">
        <w:rPr>
          <w:rFonts w:eastAsiaTheme="minorHAnsi"/>
          <w:spacing w:val="0"/>
          <w:kern w:val="0"/>
          <w:sz w:val="24"/>
        </w:rPr>
        <w:t xml:space="preserve">skorzystanie z prawa do sprostowania nie może skutkować zmianą </w:t>
      </w:r>
      <w:r w:rsidRPr="008430AA">
        <w:rPr>
          <w:rFonts w:eastAsiaTheme="minorHAnsi"/>
          <w:spacing w:val="0"/>
          <w:kern w:val="0"/>
          <w:sz w:val="24"/>
          <w:lang w:eastAsia="en-US"/>
        </w:rPr>
        <w:t xml:space="preserve">wyniku postępowania o udzielenie zamówienia publicznego ani zmianą postanowień umowy w zakresie niezgodnym z ustawą </w:t>
      </w:r>
      <w:proofErr w:type="spellStart"/>
      <w:r w:rsidRPr="008430AA">
        <w:rPr>
          <w:rFonts w:eastAsiaTheme="minorHAnsi"/>
          <w:spacing w:val="0"/>
          <w:kern w:val="0"/>
          <w:sz w:val="24"/>
          <w:lang w:eastAsia="en-US"/>
        </w:rPr>
        <w:t>pzp</w:t>
      </w:r>
      <w:proofErr w:type="spellEnd"/>
      <w:r w:rsidRPr="008430AA">
        <w:rPr>
          <w:rFonts w:eastAsiaTheme="minorHAnsi"/>
          <w:spacing w:val="0"/>
          <w:kern w:val="0"/>
          <w:sz w:val="24"/>
          <w:lang w:eastAsia="en-US"/>
        </w:rPr>
        <w:t xml:space="preserve"> oraz nie może naruszać integralności protokołu oraz jego załączników;</w:t>
      </w:r>
    </w:p>
    <w:p w14:paraId="6C74F12A" w14:textId="1E7C8A1E" w:rsidR="008430AA" w:rsidRPr="008430AA" w:rsidRDefault="008430AA" w:rsidP="008430AA">
      <w:pPr>
        <w:numPr>
          <w:ilvl w:val="0"/>
          <w:numId w:val="37"/>
        </w:numPr>
        <w:spacing w:after="0" w:line="240" w:lineRule="auto"/>
        <w:ind w:left="284" w:hanging="284"/>
        <w:jc w:val="both"/>
        <w:rPr>
          <w:sz w:val="24"/>
        </w:rPr>
      </w:pPr>
      <w:r w:rsidRPr="008430AA">
        <w:rPr>
          <w:sz w:val="24"/>
        </w:rPr>
        <w:t xml:space="preserve">na podstawie art. 18 RODO prawo żądania od administratora ograniczenia przetwarzania danych osobowych z zastrzeżeniem przypadków, o których mowa w art. 18 ust. 2 RODO, przy czym </w:t>
      </w:r>
      <w:r w:rsidRPr="008430AA">
        <w:rPr>
          <w:rFonts w:eastAsiaTheme="minorHAnsi"/>
          <w:spacing w:val="0"/>
          <w:kern w:val="0"/>
          <w:sz w:val="24"/>
          <w:lang w:eastAsia="en-US"/>
        </w:rPr>
        <w:t xml:space="preserve">prawo do ograniczenia przetwarzania nie ma zastosowania w odniesieniu do </w:t>
      </w:r>
      <w:r w:rsidRPr="008430AA">
        <w:rPr>
          <w:rFonts w:eastAsiaTheme="minorHAnsi"/>
          <w:spacing w:val="0"/>
          <w:kern w:val="0"/>
          <w:sz w:val="24"/>
        </w:rPr>
        <w:t>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udzielni</w:t>
      </w:r>
      <w:r w:rsidR="002062A1">
        <w:rPr>
          <w:rFonts w:eastAsiaTheme="minorHAnsi"/>
          <w:spacing w:val="0"/>
          <w:kern w:val="0"/>
          <w:sz w:val="24"/>
        </w:rPr>
        <w:t xml:space="preserve">e </w:t>
      </w:r>
      <w:r w:rsidRPr="008430AA">
        <w:rPr>
          <w:rFonts w:eastAsiaTheme="minorHAnsi"/>
          <w:spacing w:val="0"/>
          <w:kern w:val="0"/>
          <w:sz w:val="24"/>
        </w:rPr>
        <w:t>zamówienia.</w:t>
      </w:r>
    </w:p>
    <w:p w14:paraId="5D54DC5B" w14:textId="77777777" w:rsidR="008430AA" w:rsidRPr="008430AA" w:rsidRDefault="008430AA" w:rsidP="008430AA">
      <w:pPr>
        <w:numPr>
          <w:ilvl w:val="0"/>
          <w:numId w:val="37"/>
        </w:numPr>
        <w:spacing w:after="0" w:line="240" w:lineRule="auto"/>
        <w:ind w:left="284" w:hanging="284"/>
        <w:jc w:val="both"/>
        <w:rPr>
          <w:sz w:val="24"/>
        </w:rPr>
      </w:pPr>
      <w:r w:rsidRPr="008430AA">
        <w:rPr>
          <w:sz w:val="24"/>
        </w:rPr>
        <w:t>prawo do wniesienia skargi do Prezesa Urzędu Ochrony Danych Osobowych, gdy uzna Pani/Pan, że przetwarzanie danych osobowych Pani/Pana dotyczących narusza przepisy RODO;</w:t>
      </w:r>
    </w:p>
    <w:p w14:paraId="1B9671E4" w14:textId="77777777" w:rsidR="008430AA" w:rsidRPr="008430AA" w:rsidRDefault="008430AA" w:rsidP="008430AA">
      <w:pPr>
        <w:spacing w:after="0" w:line="240" w:lineRule="auto"/>
        <w:ind w:left="357"/>
        <w:jc w:val="both"/>
        <w:rPr>
          <w:i/>
          <w:sz w:val="24"/>
        </w:rPr>
      </w:pPr>
      <w:r w:rsidRPr="008430AA">
        <w:rPr>
          <w:sz w:val="24"/>
        </w:rPr>
        <w:t>nie przysługuje Pani/Panu:</w:t>
      </w:r>
    </w:p>
    <w:p w14:paraId="759C01B4" w14:textId="77777777" w:rsidR="008430AA" w:rsidRPr="008430AA" w:rsidRDefault="008430AA" w:rsidP="008430A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i/>
          <w:sz w:val="24"/>
        </w:rPr>
      </w:pPr>
      <w:r w:rsidRPr="008430AA">
        <w:rPr>
          <w:sz w:val="24"/>
        </w:rPr>
        <w:t>w związku z art. 17 ust. 3 lit. b, d lub e RODO prawo do usunięcia danych osobowych;</w:t>
      </w:r>
    </w:p>
    <w:p w14:paraId="7CFA5A56" w14:textId="77777777" w:rsidR="008430AA" w:rsidRPr="008430AA" w:rsidRDefault="008430AA" w:rsidP="008430AA">
      <w:pPr>
        <w:numPr>
          <w:ilvl w:val="0"/>
          <w:numId w:val="38"/>
        </w:numPr>
        <w:spacing w:after="0" w:line="240" w:lineRule="auto"/>
        <w:ind w:left="284" w:hanging="284"/>
        <w:jc w:val="both"/>
        <w:rPr>
          <w:i/>
          <w:sz w:val="24"/>
        </w:rPr>
      </w:pPr>
      <w:r w:rsidRPr="008430AA">
        <w:rPr>
          <w:sz w:val="24"/>
        </w:rPr>
        <w:t>prawo do przenoszenia danych osobowych, o którym mowa w art. 20 RODO;</w:t>
      </w:r>
    </w:p>
    <w:p w14:paraId="2B689080" w14:textId="77777777" w:rsidR="008430AA" w:rsidRPr="008430AA" w:rsidRDefault="008430AA" w:rsidP="008430AA">
      <w:pPr>
        <w:numPr>
          <w:ilvl w:val="0"/>
          <w:numId w:val="38"/>
        </w:numPr>
        <w:spacing w:after="120" w:line="240" w:lineRule="auto"/>
        <w:ind w:left="284" w:hanging="284"/>
        <w:jc w:val="both"/>
        <w:rPr>
          <w:i/>
          <w:sz w:val="24"/>
        </w:rPr>
      </w:pPr>
      <w:r w:rsidRPr="008430AA">
        <w:rPr>
          <w:b/>
          <w:sz w:val="24"/>
        </w:rPr>
        <w:t>na podstawie art. 21 RODO prawo sprzeciwu, wobec przetwarzania danych osobowych, gdyż podstawą prawną przetwarzania Pani/Pana danych osobowych jest art. 6 ust. 1 lit. c RODO</w:t>
      </w:r>
      <w:r w:rsidRPr="008430AA">
        <w:rPr>
          <w:sz w:val="24"/>
        </w:rPr>
        <w:t>.</w:t>
      </w:r>
    </w:p>
    <w:p w14:paraId="00B16A55" w14:textId="3A851A2D" w:rsidR="00BD04EF" w:rsidRPr="00E30231" w:rsidRDefault="008430AA" w:rsidP="00E30231">
      <w:pPr>
        <w:numPr>
          <w:ilvl w:val="0"/>
          <w:numId w:val="39"/>
        </w:numPr>
        <w:ind w:left="357" w:hanging="357"/>
        <w:contextualSpacing/>
        <w:jc w:val="both"/>
        <w:rPr>
          <w:rFonts w:eastAsiaTheme="minorHAnsi"/>
          <w:spacing w:val="0"/>
          <w:kern w:val="0"/>
          <w:sz w:val="24"/>
          <w:lang w:eastAsia="en-US"/>
        </w:rPr>
      </w:pPr>
      <w:r w:rsidRPr="008430AA">
        <w:rPr>
          <w:rFonts w:eastAsiaTheme="minorHAnsi"/>
          <w:spacing w:val="0"/>
          <w:kern w:val="0"/>
          <w:sz w:val="24"/>
          <w:lang w:eastAsia="en-US"/>
        </w:rPr>
        <w:t xml:space="preserve">Jednocześnie Zamawiający przypomina o ciążącym na Pani/Panu obowiązku informacyjnym wynikającym  z art. 14 RODO względem osób fizycznych, których dane przekazane zostały Zamawiającemu w związku z prowadzonym postępowaniem i które </w:t>
      </w:r>
      <w:r w:rsidRPr="008430AA">
        <w:rPr>
          <w:rFonts w:eastAsiaTheme="minorHAnsi"/>
          <w:spacing w:val="0"/>
          <w:kern w:val="0"/>
          <w:sz w:val="24"/>
          <w:lang w:eastAsia="en-US"/>
        </w:rPr>
        <w:lastRenderedPageBreak/>
        <w:t xml:space="preserve">Zamawiający pośrednio pozyska od wykonawcy biorącego udział w postępowaniu, chyba że ma zastosowanie co najmniej jedno z </w:t>
      </w:r>
      <w:proofErr w:type="spellStart"/>
      <w:r w:rsidR="002062A1">
        <w:rPr>
          <w:rFonts w:eastAsiaTheme="minorHAnsi"/>
          <w:spacing w:val="0"/>
          <w:kern w:val="0"/>
          <w:sz w:val="24"/>
          <w:lang w:eastAsia="en-US"/>
        </w:rPr>
        <w:t>wyłączeń</w:t>
      </w:r>
      <w:proofErr w:type="spellEnd"/>
      <w:r w:rsidRPr="008430AA">
        <w:rPr>
          <w:rFonts w:eastAsiaTheme="minorHAnsi"/>
          <w:spacing w:val="0"/>
          <w:kern w:val="0"/>
          <w:sz w:val="24"/>
          <w:lang w:eastAsia="en-US"/>
        </w:rPr>
        <w:t>, o których mowa w art. 14 ust. 5 RODO.</w:t>
      </w:r>
    </w:p>
    <w:p w14:paraId="3B297D3C" w14:textId="134799B3" w:rsidR="00553E18" w:rsidRPr="00454B66" w:rsidRDefault="00454B66" w:rsidP="00D16D2C">
      <w:pPr>
        <w:pStyle w:val="Akapitzlist"/>
        <w:numPr>
          <w:ilvl w:val="0"/>
          <w:numId w:val="5"/>
        </w:num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ind w:left="714" w:hanging="357"/>
        <w:jc w:val="both"/>
        <w:rPr>
          <w:b/>
          <w:bCs/>
          <w:spacing w:val="0"/>
          <w:kern w:val="0"/>
          <w:sz w:val="24"/>
          <w:lang w:eastAsia="ar-SA"/>
        </w:rPr>
      </w:pPr>
      <w:r w:rsidRPr="00454B66">
        <w:rPr>
          <w:b/>
          <w:bCs/>
          <w:spacing w:val="0"/>
          <w:kern w:val="0"/>
          <w:sz w:val="24"/>
          <w:lang w:eastAsia="ar-SA"/>
        </w:rPr>
        <w:t>ZAŁĄCZNIKI DO SWZ</w:t>
      </w:r>
    </w:p>
    <w:p w14:paraId="49367F73" w14:textId="66FA15AE" w:rsidR="00454B66" w:rsidRDefault="00454B66" w:rsidP="00A51272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b/>
          <w:spacing w:val="0"/>
          <w:kern w:val="0"/>
          <w:sz w:val="24"/>
          <w:lang w:eastAsia="ar-SA"/>
        </w:rPr>
      </w:pPr>
      <w:r w:rsidRPr="00454B66">
        <w:rPr>
          <w:b/>
          <w:spacing w:val="0"/>
          <w:kern w:val="0"/>
          <w:sz w:val="24"/>
          <w:lang w:eastAsia="ar-SA"/>
        </w:rPr>
        <w:t>Integralną częś</w:t>
      </w:r>
      <w:r w:rsidR="00C0100F">
        <w:rPr>
          <w:b/>
          <w:spacing w:val="0"/>
          <w:kern w:val="0"/>
          <w:sz w:val="24"/>
          <w:lang w:eastAsia="ar-SA"/>
        </w:rPr>
        <w:t>ć</w:t>
      </w:r>
      <w:r w:rsidRPr="00454B66">
        <w:rPr>
          <w:b/>
          <w:spacing w:val="0"/>
          <w:kern w:val="0"/>
          <w:sz w:val="24"/>
          <w:lang w:eastAsia="ar-SA"/>
        </w:rPr>
        <w:t xml:space="preserve"> niniejszej SWZ s</w:t>
      </w:r>
      <w:r>
        <w:rPr>
          <w:b/>
          <w:spacing w:val="0"/>
          <w:kern w:val="0"/>
          <w:sz w:val="24"/>
          <w:lang w:eastAsia="ar-SA"/>
        </w:rPr>
        <w:t>tanowią następujące załączniki:</w:t>
      </w:r>
    </w:p>
    <w:p w14:paraId="45661F06" w14:textId="4F59CAD2" w:rsidR="00454B66" w:rsidRDefault="00454B66" w:rsidP="00B074B7">
      <w:pPr>
        <w:pStyle w:val="Akapitzlist"/>
        <w:numPr>
          <w:ilvl w:val="0"/>
          <w:numId w:val="17"/>
        </w:num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ind w:left="357" w:hanging="357"/>
        <w:jc w:val="both"/>
        <w:rPr>
          <w:spacing w:val="0"/>
          <w:kern w:val="0"/>
          <w:sz w:val="24"/>
          <w:lang w:eastAsia="ar-SA"/>
        </w:rPr>
      </w:pPr>
      <w:bookmarkStart w:id="7" w:name="_Hlk88483382"/>
      <w:r w:rsidRPr="0078046D">
        <w:rPr>
          <w:spacing w:val="0"/>
          <w:kern w:val="0"/>
          <w:sz w:val="24"/>
          <w:lang w:eastAsia="ar-SA"/>
        </w:rPr>
        <w:t>Projektowane postanowienia umowy w sprawie zamówienia publicznego –</w:t>
      </w:r>
      <w:r w:rsidR="0078046D">
        <w:rPr>
          <w:spacing w:val="0"/>
          <w:kern w:val="0"/>
          <w:sz w:val="24"/>
          <w:lang w:eastAsia="ar-SA"/>
        </w:rPr>
        <w:t xml:space="preserve"> </w:t>
      </w:r>
      <w:r w:rsidRPr="0078046D">
        <w:rPr>
          <w:spacing w:val="0"/>
          <w:kern w:val="0"/>
          <w:sz w:val="24"/>
          <w:lang w:eastAsia="ar-SA"/>
        </w:rPr>
        <w:t xml:space="preserve">Załącznik </w:t>
      </w:r>
      <w:r w:rsidR="00943FFA" w:rsidRPr="0078046D">
        <w:rPr>
          <w:spacing w:val="0"/>
          <w:kern w:val="0"/>
          <w:sz w:val="24"/>
          <w:lang w:eastAsia="ar-SA"/>
        </w:rPr>
        <w:t>n</w:t>
      </w:r>
      <w:r w:rsidRPr="0078046D">
        <w:rPr>
          <w:spacing w:val="0"/>
          <w:kern w:val="0"/>
          <w:sz w:val="24"/>
          <w:lang w:eastAsia="ar-SA"/>
        </w:rPr>
        <w:t>r 1</w:t>
      </w:r>
      <w:r w:rsidR="00BB7940">
        <w:rPr>
          <w:spacing w:val="0"/>
          <w:kern w:val="0"/>
          <w:sz w:val="24"/>
          <w:lang w:eastAsia="ar-SA"/>
        </w:rPr>
        <w:t xml:space="preserve">a </w:t>
      </w:r>
      <w:bookmarkStart w:id="8" w:name="_Hlk88483277"/>
      <w:r w:rsidR="00BB7940">
        <w:rPr>
          <w:spacing w:val="0"/>
          <w:kern w:val="0"/>
          <w:sz w:val="24"/>
          <w:lang w:eastAsia="ar-SA"/>
        </w:rPr>
        <w:t>dla Części Nr 1</w:t>
      </w:r>
      <w:bookmarkEnd w:id="8"/>
      <w:r w:rsidR="00BB7940">
        <w:rPr>
          <w:spacing w:val="0"/>
          <w:kern w:val="0"/>
          <w:sz w:val="24"/>
          <w:lang w:eastAsia="ar-SA"/>
        </w:rPr>
        <w:t xml:space="preserve"> i N r 2</w:t>
      </w:r>
      <w:r w:rsidRPr="0078046D">
        <w:rPr>
          <w:spacing w:val="0"/>
          <w:kern w:val="0"/>
          <w:sz w:val="24"/>
          <w:lang w:eastAsia="ar-SA"/>
        </w:rPr>
        <w:t>;</w:t>
      </w:r>
    </w:p>
    <w:p w14:paraId="313BD7DF" w14:textId="59090EE3" w:rsidR="00BB7940" w:rsidRPr="0078046D" w:rsidRDefault="00BB7940" w:rsidP="00B074B7">
      <w:pPr>
        <w:pStyle w:val="Akapitzlist"/>
        <w:numPr>
          <w:ilvl w:val="0"/>
          <w:numId w:val="17"/>
        </w:num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ind w:left="357" w:hanging="357"/>
        <w:jc w:val="both"/>
        <w:rPr>
          <w:spacing w:val="0"/>
          <w:kern w:val="0"/>
          <w:sz w:val="24"/>
          <w:lang w:eastAsia="ar-SA"/>
        </w:rPr>
      </w:pPr>
      <w:r w:rsidRPr="00BB7940">
        <w:rPr>
          <w:spacing w:val="0"/>
          <w:kern w:val="0"/>
          <w:sz w:val="24"/>
          <w:lang w:eastAsia="ar-SA"/>
        </w:rPr>
        <w:t>Projektowane postanowienia umowy w sprawie zamówienia publicznego – Załącznik nr 1</w:t>
      </w:r>
      <w:r>
        <w:rPr>
          <w:spacing w:val="0"/>
          <w:kern w:val="0"/>
          <w:sz w:val="24"/>
          <w:lang w:eastAsia="ar-SA"/>
        </w:rPr>
        <w:t>b</w:t>
      </w:r>
      <w:r w:rsidRPr="00BB7940">
        <w:rPr>
          <w:spacing w:val="0"/>
          <w:kern w:val="0"/>
          <w:sz w:val="24"/>
          <w:lang w:eastAsia="ar-SA"/>
        </w:rPr>
        <w:t xml:space="preserve"> </w:t>
      </w:r>
      <w:r>
        <w:rPr>
          <w:spacing w:val="0"/>
          <w:kern w:val="0"/>
          <w:sz w:val="24"/>
          <w:lang w:eastAsia="ar-SA"/>
        </w:rPr>
        <w:t>dla Części Nr 3.</w:t>
      </w:r>
    </w:p>
    <w:bookmarkEnd w:id="7"/>
    <w:p w14:paraId="7976FFDD" w14:textId="466FD301" w:rsidR="00454B66" w:rsidRPr="0078046D" w:rsidRDefault="00454B66" w:rsidP="00B074B7">
      <w:pPr>
        <w:pStyle w:val="Akapitzlist"/>
        <w:numPr>
          <w:ilvl w:val="0"/>
          <w:numId w:val="17"/>
        </w:num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ind w:left="357" w:hanging="357"/>
        <w:jc w:val="both"/>
        <w:rPr>
          <w:spacing w:val="0"/>
          <w:kern w:val="0"/>
          <w:sz w:val="24"/>
          <w:lang w:eastAsia="ar-SA"/>
        </w:rPr>
      </w:pPr>
      <w:r w:rsidRPr="0078046D">
        <w:rPr>
          <w:spacing w:val="0"/>
          <w:kern w:val="0"/>
          <w:sz w:val="24"/>
          <w:lang w:eastAsia="ar-SA"/>
        </w:rPr>
        <w:t xml:space="preserve">Formularz Ofertowy </w:t>
      </w:r>
      <w:r w:rsidR="00943FFA" w:rsidRPr="0078046D">
        <w:rPr>
          <w:spacing w:val="0"/>
          <w:kern w:val="0"/>
          <w:sz w:val="24"/>
          <w:lang w:eastAsia="ar-SA"/>
        </w:rPr>
        <w:t>–</w:t>
      </w:r>
      <w:r w:rsidRPr="0078046D">
        <w:rPr>
          <w:spacing w:val="0"/>
          <w:kern w:val="0"/>
          <w:sz w:val="24"/>
          <w:lang w:eastAsia="ar-SA"/>
        </w:rPr>
        <w:t xml:space="preserve"> Załącznik nr 2;</w:t>
      </w:r>
    </w:p>
    <w:p w14:paraId="26360941" w14:textId="4413A7C0" w:rsidR="0078046D" w:rsidRPr="0078046D" w:rsidRDefault="0078046D" w:rsidP="0078046D">
      <w:pPr>
        <w:pStyle w:val="Akapitzlist"/>
        <w:numPr>
          <w:ilvl w:val="0"/>
          <w:numId w:val="17"/>
        </w:num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ind w:left="357" w:hanging="357"/>
        <w:jc w:val="both"/>
        <w:rPr>
          <w:spacing w:val="0"/>
          <w:kern w:val="0"/>
          <w:sz w:val="24"/>
          <w:lang w:eastAsia="ar-SA"/>
        </w:rPr>
      </w:pPr>
      <w:r w:rsidRPr="0078046D">
        <w:rPr>
          <w:spacing w:val="0"/>
          <w:kern w:val="0"/>
          <w:sz w:val="24"/>
          <w:lang w:eastAsia="ar-SA"/>
        </w:rPr>
        <w:t xml:space="preserve">Oświadczenie o niepodleganiu wykluczeniu </w:t>
      </w:r>
      <w:r w:rsidRPr="0078046D">
        <w:rPr>
          <w:sz w:val="24"/>
        </w:rPr>
        <w:t>w postępowaniu</w:t>
      </w:r>
      <w:r w:rsidRPr="0078046D">
        <w:rPr>
          <w:spacing w:val="0"/>
          <w:kern w:val="0"/>
          <w:sz w:val="24"/>
          <w:lang w:eastAsia="ar-SA"/>
        </w:rPr>
        <w:t xml:space="preserve"> – Załącznik nr 3;</w:t>
      </w:r>
    </w:p>
    <w:p w14:paraId="34629B0C" w14:textId="77777777" w:rsidR="00312573" w:rsidRPr="00312573" w:rsidRDefault="00470A8D" w:rsidP="00312573">
      <w:pPr>
        <w:pStyle w:val="Akapitzlist"/>
        <w:numPr>
          <w:ilvl w:val="0"/>
          <w:numId w:val="17"/>
        </w:num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ind w:left="357" w:hanging="357"/>
        <w:jc w:val="both"/>
        <w:rPr>
          <w:spacing w:val="0"/>
          <w:kern w:val="0"/>
          <w:sz w:val="24"/>
          <w:lang w:eastAsia="ar-SA"/>
        </w:rPr>
      </w:pPr>
      <w:bookmarkStart w:id="9" w:name="_Hlk88252871"/>
      <w:r>
        <w:rPr>
          <w:kern w:val="1"/>
          <w:sz w:val="24"/>
        </w:rPr>
        <w:t>Szczegółowy opis przedmiotu zamówienia</w:t>
      </w:r>
      <w:r w:rsidR="00D002D6" w:rsidRPr="0078046D">
        <w:rPr>
          <w:kern w:val="1"/>
          <w:sz w:val="24"/>
        </w:rPr>
        <w:t xml:space="preserve"> </w:t>
      </w:r>
      <w:r w:rsidR="00312573" w:rsidRPr="00312573">
        <w:rPr>
          <w:kern w:val="1"/>
          <w:sz w:val="24"/>
        </w:rPr>
        <w:t>dla Części Nr 1</w:t>
      </w:r>
      <w:r w:rsidR="00D002D6" w:rsidRPr="0078046D">
        <w:rPr>
          <w:kern w:val="1"/>
          <w:sz w:val="24"/>
        </w:rPr>
        <w:t xml:space="preserve">– Załącznik nr </w:t>
      </w:r>
      <w:r w:rsidR="009D2F21" w:rsidRPr="0078046D">
        <w:rPr>
          <w:kern w:val="1"/>
          <w:sz w:val="24"/>
        </w:rPr>
        <w:t>4</w:t>
      </w:r>
      <w:r w:rsidR="00312573">
        <w:rPr>
          <w:kern w:val="1"/>
          <w:sz w:val="24"/>
        </w:rPr>
        <w:t>;</w:t>
      </w:r>
      <w:bookmarkEnd w:id="9"/>
    </w:p>
    <w:p w14:paraId="5ECDD35B" w14:textId="728E9D8A" w:rsidR="00312573" w:rsidRPr="00312573" w:rsidRDefault="00312573" w:rsidP="00312573">
      <w:pPr>
        <w:pStyle w:val="Akapitzlist"/>
        <w:numPr>
          <w:ilvl w:val="0"/>
          <w:numId w:val="17"/>
        </w:num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ind w:left="357" w:hanging="357"/>
        <w:jc w:val="both"/>
        <w:rPr>
          <w:spacing w:val="0"/>
          <w:kern w:val="0"/>
          <w:sz w:val="24"/>
          <w:lang w:eastAsia="ar-SA"/>
        </w:rPr>
      </w:pPr>
      <w:bookmarkStart w:id="10" w:name="_Hlk88252903"/>
      <w:r w:rsidRPr="00312573">
        <w:rPr>
          <w:spacing w:val="0"/>
          <w:kern w:val="0"/>
          <w:sz w:val="24"/>
          <w:lang w:eastAsia="ar-SA"/>
        </w:rPr>
        <w:t xml:space="preserve">Szczegółowy opis przedmiotu zamówienia dla Części Nr </w:t>
      </w:r>
      <w:r>
        <w:rPr>
          <w:spacing w:val="0"/>
          <w:kern w:val="0"/>
          <w:sz w:val="24"/>
          <w:lang w:eastAsia="ar-SA"/>
        </w:rPr>
        <w:t>2</w:t>
      </w:r>
      <w:r w:rsidRPr="00312573">
        <w:rPr>
          <w:spacing w:val="0"/>
          <w:kern w:val="0"/>
          <w:sz w:val="24"/>
          <w:lang w:eastAsia="ar-SA"/>
        </w:rPr>
        <w:t xml:space="preserve">– Załącznik nr </w:t>
      </w:r>
      <w:r>
        <w:rPr>
          <w:spacing w:val="0"/>
          <w:kern w:val="0"/>
          <w:sz w:val="24"/>
          <w:lang w:eastAsia="ar-SA"/>
        </w:rPr>
        <w:t>5</w:t>
      </w:r>
      <w:r w:rsidRPr="00312573">
        <w:rPr>
          <w:spacing w:val="0"/>
          <w:kern w:val="0"/>
          <w:sz w:val="24"/>
          <w:lang w:eastAsia="ar-SA"/>
        </w:rPr>
        <w:t>;</w:t>
      </w:r>
      <w:bookmarkEnd w:id="10"/>
    </w:p>
    <w:p w14:paraId="0DF8C79A" w14:textId="01F86B23" w:rsidR="00312573" w:rsidRPr="00312573" w:rsidRDefault="00312573" w:rsidP="00B074B7">
      <w:pPr>
        <w:pStyle w:val="Akapitzlist"/>
        <w:numPr>
          <w:ilvl w:val="0"/>
          <w:numId w:val="17"/>
        </w:num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ind w:left="357" w:hanging="357"/>
        <w:jc w:val="both"/>
        <w:rPr>
          <w:spacing w:val="0"/>
          <w:kern w:val="0"/>
          <w:sz w:val="24"/>
          <w:lang w:eastAsia="ar-SA"/>
        </w:rPr>
      </w:pPr>
      <w:r w:rsidRPr="00312573">
        <w:rPr>
          <w:spacing w:val="0"/>
          <w:kern w:val="0"/>
          <w:sz w:val="24"/>
          <w:lang w:eastAsia="ar-SA"/>
        </w:rPr>
        <w:t xml:space="preserve">Szczegółowy opis przedmiotu zamówienia dla Części Nr </w:t>
      </w:r>
      <w:r>
        <w:rPr>
          <w:spacing w:val="0"/>
          <w:kern w:val="0"/>
          <w:sz w:val="24"/>
          <w:lang w:eastAsia="ar-SA"/>
        </w:rPr>
        <w:t>3</w:t>
      </w:r>
      <w:r w:rsidRPr="00312573">
        <w:rPr>
          <w:spacing w:val="0"/>
          <w:kern w:val="0"/>
          <w:sz w:val="24"/>
          <w:lang w:eastAsia="ar-SA"/>
        </w:rPr>
        <w:t xml:space="preserve">– Załącznik nr </w:t>
      </w:r>
      <w:r>
        <w:rPr>
          <w:spacing w:val="0"/>
          <w:kern w:val="0"/>
          <w:sz w:val="24"/>
          <w:lang w:eastAsia="ar-SA"/>
        </w:rPr>
        <w:t>6.</w:t>
      </w:r>
    </w:p>
    <w:p w14:paraId="0A3F5A26" w14:textId="77777777" w:rsidR="00454B66" w:rsidRDefault="00454B66" w:rsidP="00A51272">
      <w:pPr>
        <w:tabs>
          <w:tab w:val="left" w:pos="-2520"/>
          <w:tab w:val="left" w:pos="-2340"/>
          <w:tab w:val="left" w:leader="dot" w:pos="-2160"/>
        </w:tabs>
        <w:suppressAutoHyphens/>
        <w:spacing w:after="120" w:line="240" w:lineRule="auto"/>
        <w:jc w:val="both"/>
        <w:rPr>
          <w:b/>
          <w:spacing w:val="0"/>
          <w:kern w:val="0"/>
          <w:sz w:val="24"/>
          <w:lang w:eastAsia="ar-SA"/>
        </w:rPr>
      </w:pPr>
    </w:p>
    <w:sectPr w:rsidR="00454B66" w:rsidSect="00255A38"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5E2C8" w14:textId="77777777" w:rsidR="00400B99" w:rsidRDefault="00400B99" w:rsidP="00255A38">
      <w:pPr>
        <w:spacing w:after="0" w:line="240" w:lineRule="auto"/>
      </w:pPr>
      <w:r>
        <w:separator/>
      </w:r>
    </w:p>
  </w:endnote>
  <w:endnote w:type="continuationSeparator" w:id="0">
    <w:p w14:paraId="038AAEA5" w14:textId="77777777" w:rsidR="00400B99" w:rsidRDefault="00400B99" w:rsidP="0025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1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1058802"/>
      <w:docPartObj>
        <w:docPartGallery w:val="Page Numbers (Bottom of Page)"/>
        <w:docPartUnique/>
      </w:docPartObj>
    </w:sdtPr>
    <w:sdtEndPr/>
    <w:sdtContent>
      <w:p w14:paraId="1FECDAA7" w14:textId="77777777" w:rsidR="00DC41D5" w:rsidRDefault="00DC41D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11F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8CF49C" w14:textId="77777777" w:rsidR="00DC41D5" w:rsidRDefault="00DC4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37169" w14:textId="77777777" w:rsidR="00400B99" w:rsidRDefault="00400B99" w:rsidP="00255A38">
      <w:pPr>
        <w:spacing w:after="0" w:line="240" w:lineRule="auto"/>
      </w:pPr>
      <w:r>
        <w:separator/>
      </w:r>
    </w:p>
  </w:footnote>
  <w:footnote w:type="continuationSeparator" w:id="0">
    <w:p w14:paraId="40100891" w14:textId="77777777" w:rsidR="00400B99" w:rsidRDefault="00400B99" w:rsidP="00255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color w:val="000000"/>
        <w:sz w:val="24"/>
        <w:szCs w:val="24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3"/>
    <w:multiLevelType w:val="multilevel"/>
    <w:tmpl w:val="91003D5A"/>
    <w:name w:val="WW8Num1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C"/>
    <w:multiLevelType w:val="singleLevel"/>
    <w:tmpl w:val="92AE85E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  <w:color w:val="000000"/>
        <w:szCs w:val="24"/>
      </w:rPr>
    </w:lvl>
  </w:abstractNum>
  <w:abstractNum w:abstractNumId="3" w15:restartNumberingAfterBreak="0">
    <w:nsid w:val="02221022"/>
    <w:multiLevelType w:val="hybridMultilevel"/>
    <w:tmpl w:val="B7D624E8"/>
    <w:lvl w:ilvl="0" w:tplc="5BF8A2E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F3085"/>
    <w:multiLevelType w:val="multilevel"/>
    <w:tmpl w:val="C84463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3E8108F"/>
    <w:multiLevelType w:val="hybridMultilevel"/>
    <w:tmpl w:val="15048216"/>
    <w:lvl w:ilvl="0" w:tplc="2E2E0D4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7F5BCB"/>
    <w:multiLevelType w:val="hybridMultilevel"/>
    <w:tmpl w:val="7F6835F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69F363B"/>
    <w:multiLevelType w:val="hybridMultilevel"/>
    <w:tmpl w:val="66068B40"/>
    <w:lvl w:ilvl="0" w:tplc="9E722B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1ACE7557"/>
    <w:multiLevelType w:val="hybridMultilevel"/>
    <w:tmpl w:val="0D62BC46"/>
    <w:lvl w:ilvl="0" w:tplc="52C83034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D5F69D4"/>
    <w:multiLevelType w:val="hybridMultilevel"/>
    <w:tmpl w:val="ECAE4E96"/>
    <w:name w:val="WW8Num19222"/>
    <w:lvl w:ilvl="0" w:tplc="52C27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40C2"/>
    <w:multiLevelType w:val="multilevel"/>
    <w:tmpl w:val="9F5893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FE4256B"/>
    <w:multiLevelType w:val="hybridMultilevel"/>
    <w:tmpl w:val="58182B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51E67B70">
      <w:start w:val="1"/>
      <w:numFmt w:val="decimal"/>
      <w:lvlText w:val="%2)"/>
      <w:lvlJc w:val="left"/>
      <w:pPr>
        <w:ind w:left="216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0E30DF"/>
    <w:multiLevelType w:val="hybridMultilevel"/>
    <w:tmpl w:val="0D62BC46"/>
    <w:lvl w:ilvl="0" w:tplc="52C83034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4202024"/>
    <w:multiLevelType w:val="hybridMultilevel"/>
    <w:tmpl w:val="9B9EA86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D4C4C"/>
    <w:multiLevelType w:val="hybridMultilevel"/>
    <w:tmpl w:val="366E7B5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16F1F"/>
    <w:multiLevelType w:val="hybridMultilevel"/>
    <w:tmpl w:val="DECAA06C"/>
    <w:lvl w:ilvl="0" w:tplc="4DDC85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5D4E7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C6B56"/>
    <w:multiLevelType w:val="hybridMultilevel"/>
    <w:tmpl w:val="6B609F56"/>
    <w:lvl w:ilvl="0" w:tplc="6A1AC4CC">
      <w:start w:val="1"/>
      <w:numFmt w:val="decimal"/>
      <w:lvlText w:val="%1."/>
      <w:lvlJc w:val="left"/>
      <w:pPr>
        <w:ind w:left="143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2BC90255"/>
    <w:multiLevelType w:val="hybridMultilevel"/>
    <w:tmpl w:val="DF844CEE"/>
    <w:lvl w:ilvl="0" w:tplc="A86CA09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8B70A25"/>
    <w:multiLevelType w:val="hybridMultilevel"/>
    <w:tmpl w:val="A62A1C56"/>
    <w:name w:val="WW8Num192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1" w15:restartNumberingAfterBreak="0">
    <w:nsid w:val="394D0C88"/>
    <w:multiLevelType w:val="hybridMultilevel"/>
    <w:tmpl w:val="638C513C"/>
    <w:lvl w:ilvl="0" w:tplc="C4A45D9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91853"/>
    <w:multiLevelType w:val="hybridMultilevel"/>
    <w:tmpl w:val="EF0A0228"/>
    <w:lvl w:ilvl="0" w:tplc="2D70B074">
      <w:start w:val="1"/>
      <w:numFmt w:val="decimal"/>
      <w:lvlText w:val="%1)"/>
      <w:lvlJc w:val="left"/>
      <w:pPr>
        <w:ind w:left="717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2160DC0"/>
    <w:multiLevelType w:val="hybridMultilevel"/>
    <w:tmpl w:val="C5143064"/>
    <w:lvl w:ilvl="0" w:tplc="C34E1E8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A0533"/>
    <w:multiLevelType w:val="hybridMultilevel"/>
    <w:tmpl w:val="504837F2"/>
    <w:lvl w:ilvl="0" w:tplc="B6847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30E8F"/>
    <w:multiLevelType w:val="hybridMultilevel"/>
    <w:tmpl w:val="52C85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77DE5"/>
    <w:multiLevelType w:val="hybridMultilevel"/>
    <w:tmpl w:val="1BB2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277BB"/>
    <w:multiLevelType w:val="hybridMultilevel"/>
    <w:tmpl w:val="15048216"/>
    <w:lvl w:ilvl="0" w:tplc="2E2E0D4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CB546F"/>
    <w:multiLevelType w:val="hybridMultilevel"/>
    <w:tmpl w:val="BC3A9D40"/>
    <w:name w:val="WW8Num19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9756D"/>
    <w:multiLevelType w:val="multilevel"/>
    <w:tmpl w:val="9F5893D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5FF6DF8"/>
    <w:multiLevelType w:val="hybridMultilevel"/>
    <w:tmpl w:val="464A1138"/>
    <w:lvl w:ilvl="0" w:tplc="D39C8E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740BC"/>
    <w:multiLevelType w:val="hybridMultilevel"/>
    <w:tmpl w:val="CB588C72"/>
    <w:lvl w:ilvl="0" w:tplc="82E2961E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881111A"/>
    <w:multiLevelType w:val="hybridMultilevel"/>
    <w:tmpl w:val="D13A2770"/>
    <w:lvl w:ilvl="0" w:tplc="8222BF7C">
      <w:start w:val="3"/>
      <w:numFmt w:val="decimal"/>
      <w:lvlText w:val="%1."/>
      <w:lvlJc w:val="left"/>
      <w:pPr>
        <w:ind w:left="14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A2DA6"/>
    <w:multiLevelType w:val="hybridMultilevel"/>
    <w:tmpl w:val="A0F2F7C8"/>
    <w:lvl w:ilvl="0" w:tplc="462C59DC">
      <w:start w:val="1"/>
      <w:numFmt w:val="decimal"/>
      <w:lvlText w:val="%1."/>
      <w:lvlJc w:val="left"/>
      <w:pPr>
        <w:ind w:left="143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4" w15:restartNumberingAfterBreak="0">
    <w:nsid w:val="60933A82"/>
    <w:multiLevelType w:val="hybridMultilevel"/>
    <w:tmpl w:val="BC268DA8"/>
    <w:lvl w:ilvl="0" w:tplc="CD36288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C6472"/>
    <w:multiLevelType w:val="hybridMultilevel"/>
    <w:tmpl w:val="ACCC96F4"/>
    <w:lvl w:ilvl="0" w:tplc="7B0604D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D2928"/>
    <w:multiLevelType w:val="multilevel"/>
    <w:tmpl w:val="A87ADC3C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1.%2."/>
      <w:lvlJc w:val="left"/>
      <w:pPr>
        <w:ind w:left="905" w:hanging="48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68247B99"/>
    <w:multiLevelType w:val="hybridMultilevel"/>
    <w:tmpl w:val="9D30DD8A"/>
    <w:lvl w:ilvl="0" w:tplc="0C64C87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D8E2BDB"/>
    <w:multiLevelType w:val="hybridMultilevel"/>
    <w:tmpl w:val="0D62BC46"/>
    <w:lvl w:ilvl="0" w:tplc="52C83034">
      <w:start w:val="1"/>
      <w:numFmt w:val="decimal"/>
      <w:lvlText w:val="%1.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6E7004C0"/>
    <w:multiLevelType w:val="hybridMultilevel"/>
    <w:tmpl w:val="F18C0F60"/>
    <w:name w:val="WW8Num192222"/>
    <w:lvl w:ilvl="0" w:tplc="2E62E7C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C24D7"/>
    <w:multiLevelType w:val="hybridMultilevel"/>
    <w:tmpl w:val="0B889D9C"/>
    <w:lvl w:ilvl="0" w:tplc="DBD04D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61266"/>
    <w:multiLevelType w:val="hybridMultilevel"/>
    <w:tmpl w:val="B1989E6A"/>
    <w:name w:val="WW8Num1922"/>
    <w:lvl w:ilvl="0" w:tplc="CBE250B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751AC"/>
    <w:multiLevelType w:val="hybridMultilevel"/>
    <w:tmpl w:val="AF107AC8"/>
    <w:lvl w:ilvl="0" w:tplc="E2CAF3FC">
      <w:start w:val="1"/>
      <w:numFmt w:val="decimal"/>
      <w:lvlText w:val="%1."/>
      <w:lvlJc w:val="left"/>
      <w:pPr>
        <w:ind w:left="143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3" w15:restartNumberingAfterBreak="0">
    <w:nsid w:val="78203458"/>
    <w:multiLevelType w:val="hybridMultilevel"/>
    <w:tmpl w:val="548CE71E"/>
    <w:lvl w:ilvl="0" w:tplc="EBBE9F6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A3710"/>
    <w:multiLevelType w:val="multilevel"/>
    <w:tmpl w:val="B44408D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41"/>
  </w:num>
  <w:num w:numId="3">
    <w:abstractNumId w:val="39"/>
  </w:num>
  <w:num w:numId="4">
    <w:abstractNumId w:val="24"/>
  </w:num>
  <w:num w:numId="5">
    <w:abstractNumId w:val="6"/>
  </w:num>
  <w:num w:numId="6">
    <w:abstractNumId w:val="17"/>
  </w:num>
  <w:num w:numId="7">
    <w:abstractNumId w:val="43"/>
  </w:num>
  <w:num w:numId="8">
    <w:abstractNumId w:val="11"/>
  </w:num>
  <w:num w:numId="9">
    <w:abstractNumId w:val="27"/>
  </w:num>
  <w:num w:numId="10">
    <w:abstractNumId w:val="35"/>
  </w:num>
  <w:num w:numId="11">
    <w:abstractNumId w:val="44"/>
  </w:num>
  <w:num w:numId="12">
    <w:abstractNumId w:val="34"/>
  </w:num>
  <w:num w:numId="13">
    <w:abstractNumId w:val="16"/>
  </w:num>
  <w:num w:numId="14">
    <w:abstractNumId w:val="42"/>
  </w:num>
  <w:num w:numId="15">
    <w:abstractNumId w:val="33"/>
  </w:num>
  <w:num w:numId="16">
    <w:abstractNumId w:val="32"/>
  </w:num>
  <w:num w:numId="17">
    <w:abstractNumId w:val="7"/>
  </w:num>
  <w:num w:numId="18">
    <w:abstractNumId w:val="13"/>
  </w:num>
  <w:num w:numId="19">
    <w:abstractNumId w:val="22"/>
  </w:num>
  <w:num w:numId="20">
    <w:abstractNumId w:val="12"/>
  </w:num>
  <w:num w:numId="21">
    <w:abstractNumId w:val="37"/>
  </w:num>
  <w:num w:numId="22">
    <w:abstractNumId w:val="4"/>
  </w:num>
  <w:num w:numId="23">
    <w:abstractNumId w:val="29"/>
  </w:num>
  <w:num w:numId="24">
    <w:abstractNumId w:val="5"/>
  </w:num>
  <w:num w:numId="25">
    <w:abstractNumId w:val="15"/>
  </w:num>
  <w:num w:numId="26">
    <w:abstractNumId w:val="9"/>
  </w:num>
  <w:num w:numId="27">
    <w:abstractNumId w:val="38"/>
  </w:num>
  <w:num w:numId="28">
    <w:abstractNumId w:val="0"/>
  </w:num>
  <w:num w:numId="29">
    <w:abstractNumId w:val="30"/>
  </w:num>
  <w:num w:numId="30">
    <w:abstractNumId w:val="18"/>
  </w:num>
  <w:num w:numId="31">
    <w:abstractNumId w:val="23"/>
  </w:num>
  <w:num w:numId="32">
    <w:abstractNumId w:val="14"/>
  </w:num>
  <w:num w:numId="33">
    <w:abstractNumId w:val="3"/>
  </w:num>
  <w:num w:numId="34">
    <w:abstractNumId w:val="31"/>
  </w:num>
  <w:num w:numId="35">
    <w:abstractNumId w:val="26"/>
  </w:num>
  <w:num w:numId="36">
    <w:abstractNumId w:val="25"/>
  </w:num>
  <w:num w:numId="37">
    <w:abstractNumId w:val="8"/>
  </w:num>
  <w:num w:numId="38">
    <w:abstractNumId w:val="19"/>
  </w:num>
  <w:num w:numId="39">
    <w:abstractNumId w:val="40"/>
  </w:num>
  <w:num w:numId="4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985"/>
    <w:rsid w:val="00002EB9"/>
    <w:rsid w:val="00006A01"/>
    <w:rsid w:val="00025119"/>
    <w:rsid w:val="000258D3"/>
    <w:rsid w:val="0003039D"/>
    <w:rsid w:val="000353AB"/>
    <w:rsid w:val="00035639"/>
    <w:rsid w:val="00056E9F"/>
    <w:rsid w:val="000570B3"/>
    <w:rsid w:val="00060454"/>
    <w:rsid w:val="000635DC"/>
    <w:rsid w:val="00066229"/>
    <w:rsid w:val="00066E87"/>
    <w:rsid w:val="0007342F"/>
    <w:rsid w:val="000735D2"/>
    <w:rsid w:val="00074778"/>
    <w:rsid w:val="00077B25"/>
    <w:rsid w:val="00084663"/>
    <w:rsid w:val="00093258"/>
    <w:rsid w:val="000A2685"/>
    <w:rsid w:val="000B1B01"/>
    <w:rsid w:val="000B50A3"/>
    <w:rsid w:val="000C26C4"/>
    <w:rsid w:val="000C4BE6"/>
    <w:rsid w:val="000C50D4"/>
    <w:rsid w:val="000C5BCC"/>
    <w:rsid w:val="000D038A"/>
    <w:rsid w:val="000D1576"/>
    <w:rsid w:val="000D5953"/>
    <w:rsid w:val="000E0964"/>
    <w:rsid w:val="000F5C5B"/>
    <w:rsid w:val="000F6A94"/>
    <w:rsid w:val="00100465"/>
    <w:rsid w:val="00103225"/>
    <w:rsid w:val="001033B9"/>
    <w:rsid w:val="00105741"/>
    <w:rsid w:val="00110F6A"/>
    <w:rsid w:val="001130D9"/>
    <w:rsid w:val="00114DB7"/>
    <w:rsid w:val="0013304D"/>
    <w:rsid w:val="001354DA"/>
    <w:rsid w:val="00136719"/>
    <w:rsid w:val="0014399F"/>
    <w:rsid w:val="00143F2E"/>
    <w:rsid w:val="00144242"/>
    <w:rsid w:val="00144C90"/>
    <w:rsid w:val="00147A4D"/>
    <w:rsid w:val="00147AE0"/>
    <w:rsid w:val="00152454"/>
    <w:rsid w:val="0015388C"/>
    <w:rsid w:val="00154D1B"/>
    <w:rsid w:val="00163CA5"/>
    <w:rsid w:val="00170BDE"/>
    <w:rsid w:val="00171AA4"/>
    <w:rsid w:val="001730EB"/>
    <w:rsid w:val="0017383D"/>
    <w:rsid w:val="0018751A"/>
    <w:rsid w:val="00187B3F"/>
    <w:rsid w:val="00191DE4"/>
    <w:rsid w:val="00192DA7"/>
    <w:rsid w:val="0019476C"/>
    <w:rsid w:val="001956B5"/>
    <w:rsid w:val="00197037"/>
    <w:rsid w:val="001978AC"/>
    <w:rsid w:val="001A2B80"/>
    <w:rsid w:val="001A7341"/>
    <w:rsid w:val="001B2CD1"/>
    <w:rsid w:val="001B5FA7"/>
    <w:rsid w:val="001B64E3"/>
    <w:rsid w:val="001C5718"/>
    <w:rsid w:val="001C6E31"/>
    <w:rsid w:val="001D1740"/>
    <w:rsid w:val="001D19FB"/>
    <w:rsid w:val="001E00BD"/>
    <w:rsid w:val="001E0F30"/>
    <w:rsid w:val="001E6341"/>
    <w:rsid w:val="001E7C3F"/>
    <w:rsid w:val="001F0859"/>
    <w:rsid w:val="001F482F"/>
    <w:rsid w:val="001F7A97"/>
    <w:rsid w:val="002062A1"/>
    <w:rsid w:val="002104D1"/>
    <w:rsid w:val="00213C3D"/>
    <w:rsid w:val="002144D0"/>
    <w:rsid w:val="002145BC"/>
    <w:rsid w:val="002232BC"/>
    <w:rsid w:val="002329A7"/>
    <w:rsid w:val="00244450"/>
    <w:rsid w:val="00245FD1"/>
    <w:rsid w:val="002472D4"/>
    <w:rsid w:val="00250F34"/>
    <w:rsid w:val="002516A1"/>
    <w:rsid w:val="00255A38"/>
    <w:rsid w:val="002563C7"/>
    <w:rsid w:val="00265206"/>
    <w:rsid w:val="00265D39"/>
    <w:rsid w:val="00271C68"/>
    <w:rsid w:val="0027330A"/>
    <w:rsid w:val="002737B1"/>
    <w:rsid w:val="00275157"/>
    <w:rsid w:val="002836D6"/>
    <w:rsid w:val="002873A4"/>
    <w:rsid w:val="00294E6E"/>
    <w:rsid w:val="00297EC5"/>
    <w:rsid w:val="002A2AE9"/>
    <w:rsid w:val="002B39F5"/>
    <w:rsid w:val="002D4CF4"/>
    <w:rsid w:val="002D7E34"/>
    <w:rsid w:val="002E38F0"/>
    <w:rsid w:val="002E6EDC"/>
    <w:rsid w:val="002F0532"/>
    <w:rsid w:val="002F13AA"/>
    <w:rsid w:val="002F1917"/>
    <w:rsid w:val="002F36B3"/>
    <w:rsid w:val="002F46EE"/>
    <w:rsid w:val="002F71A8"/>
    <w:rsid w:val="002F7985"/>
    <w:rsid w:val="00300D83"/>
    <w:rsid w:val="00302291"/>
    <w:rsid w:val="00302854"/>
    <w:rsid w:val="00303208"/>
    <w:rsid w:val="0031081B"/>
    <w:rsid w:val="00312573"/>
    <w:rsid w:val="003157D6"/>
    <w:rsid w:val="00316E29"/>
    <w:rsid w:val="003250B7"/>
    <w:rsid w:val="00333BF4"/>
    <w:rsid w:val="00335A7D"/>
    <w:rsid w:val="003365EC"/>
    <w:rsid w:val="00341586"/>
    <w:rsid w:val="003470AE"/>
    <w:rsid w:val="00350663"/>
    <w:rsid w:val="00353A11"/>
    <w:rsid w:val="00356F0D"/>
    <w:rsid w:val="00356FF8"/>
    <w:rsid w:val="00364F6D"/>
    <w:rsid w:val="00367D84"/>
    <w:rsid w:val="00374CC0"/>
    <w:rsid w:val="003812D0"/>
    <w:rsid w:val="003831EB"/>
    <w:rsid w:val="0038329C"/>
    <w:rsid w:val="0038482B"/>
    <w:rsid w:val="00391EC6"/>
    <w:rsid w:val="00393D5D"/>
    <w:rsid w:val="00397F5F"/>
    <w:rsid w:val="003A2DAE"/>
    <w:rsid w:val="003A30D9"/>
    <w:rsid w:val="003A5663"/>
    <w:rsid w:val="003C0D81"/>
    <w:rsid w:val="003D73F1"/>
    <w:rsid w:val="003E2B71"/>
    <w:rsid w:val="003E6556"/>
    <w:rsid w:val="003F01EE"/>
    <w:rsid w:val="003F08FD"/>
    <w:rsid w:val="003F337F"/>
    <w:rsid w:val="003F458A"/>
    <w:rsid w:val="00400B99"/>
    <w:rsid w:val="00403D36"/>
    <w:rsid w:val="0040643F"/>
    <w:rsid w:val="00410504"/>
    <w:rsid w:val="00411F8B"/>
    <w:rsid w:val="00417699"/>
    <w:rsid w:val="0042099E"/>
    <w:rsid w:val="0042567B"/>
    <w:rsid w:val="00440699"/>
    <w:rsid w:val="00442FAB"/>
    <w:rsid w:val="00444D51"/>
    <w:rsid w:val="00445D0A"/>
    <w:rsid w:val="0045017D"/>
    <w:rsid w:val="004528F2"/>
    <w:rsid w:val="004537AE"/>
    <w:rsid w:val="00454B66"/>
    <w:rsid w:val="00456116"/>
    <w:rsid w:val="0046085A"/>
    <w:rsid w:val="00470A8D"/>
    <w:rsid w:val="004731E0"/>
    <w:rsid w:val="00477AC8"/>
    <w:rsid w:val="00477CEA"/>
    <w:rsid w:val="00482DB5"/>
    <w:rsid w:val="00486993"/>
    <w:rsid w:val="00486C05"/>
    <w:rsid w:val="00490A8D"/>
    <w:rsid w:val="00490C6C"/>
    <w:rsid w:val="00491F50"/>
    <w:rsid w:val="00492CAC"/>
    <w:rsid w:val="00492F24"/>
    <w:rsid w:val="00496DB0"/>
    <w:rsid w:val="004B46BE"/>
    <w:rsid w:val="004B7159"/>
    <w:rsid w:val="004C2A3E"/>
    <w:rsid w:val="004C2E07"/>
    <w:rsid w:val="004E1297"/>
    <w:rsid w:val="004E2C7F"/>
    <w:rsid w:val="004E72D4"/>
    <w:rsid w:val="004E7B32"/>
    <w:rsid w:val="004F22F1"/>
    <w:rsid w:val="005044D3"/>
    <w:rsid w:val="00511920"/>
    <w:rsid w:val="0051259F"/>
    <w:rsid w:val="005239D7"/>
    <w:rsid w:val="00530BB8"/>
    <w:rsid w:val="00534797"/>
    <w:rsid w:val="00537C1E"/>
    <w:rsid w:val="00540482"/>
    <w:rsid w:val="00544728"/>
    <w:rsid w:val="005503FB"/>
    <w:rsid w:val="005509AE"/>
    <w:rsid w:val="00553E18"/>
    <w:rsid w:val="00554B2A"/>
    <w:rsid w:val="00560316"/>
    <w:rsid w:val="00577AA1"/>
    <w:rsid w:val="005817FC"/>
    <w:rsid w:val="005854CB"/>
    <w:rsid w:val="005860DD"/>
    <w:rsid w:val="005877C8"/>
    <w:rsid w:val="00590981"/>
    <w:rsid w:val="00591143"/>
    <w:rsid w:val="0059217F"/>
    <w:rsid w:val="00593C2A"/>
    <w:rsid w:val="00594E60"/>
    <w:rsid w:val="00596361"/>
    <w:rsid w:val="005974C3"/>
    <w:rsid w:val="005A0B7B"/>
    <w:rsid w:val="005A34F8"/>
    <w:rsid w:val="005B3864"/>
    <w:rsid w:val="005B7301"/>
    <w:rsid w:val="005C223D"/>
    <w:rsid w:val="005C376B"/>
    <w:rsid w:val="005C4CF7"/>
    <w:rsid w:val="005C6FF4"/>
    <w:rsid w:val="005C706D"/>
    <w:rsid w:val="005C76BA"/>
    <w:rsid w:val="005D1FC3"/>
    <w:rsid w:val="005D6201"/>
    <w:rsid w:val="005E35CF"/>
    <w:rsid w:val="005F33BB"/>
    <w:rsid w:val="00610CDC"/>
    <w:rsid w:val="00620C0C"/>
    <w:rsid w:val="00623DE5"/>
    <w:rsid w:val="00633036"/>
    <w:rsid w:val="00636892"/>
    <w:rsid w:val="006418E8"/>
    <w:rsid w:val="00643ABE"/>
    <w:rsid w:val="0064548A"/>
    <w:rsid w:val="006475C1"/>
    <w:rsid w:val="0065464A"/>
    <w:rsid w:val="00655421"/>
    <w:rsid w:val="006554B1"/>
    <w:rsid w:val="006605DF"/>
    <w:rsid w:val="00661522"/>
    <w:rsid w:val="0066599A"/>
    <w:rsid w:val="006727E3"/>
    <w:rsid w:val="00673BC0"/>
    <w:rsid w:val="00677F44"/>
    <w:rsid w:val="00683BCD"/>
    <w:rsid w:val="00684E64"/>
    <w:rsid w:val="00693A15"/>
    <w:rsid w:val="006A3A65"/>
    <w:rsid w:val="006A492B"/>
    <w:rsid w:val="006B13E8"/>
    <w:rsid w:val="006B5CE0"/>
    <w:rsid w:val="006C018C"/>
    <w:rsid w:val="006C4BEF"/>
    <w:rsid w:val="006C5285"/>
    <w:rsid w:val="006D45FC"/>
    <w:rsid w:val="006D6E8C"/>
    <w:rsid w:val="006F4CCB"/>
    <w:rsid w:val="006F7646"/>
    <w:rsid w:val="00707549"/>
    <w:rsid w:val="00710282"/>
    <w:rsid w:val="007140DF"/>
    <w:rsid w:val="00720701"/>
    <w:rsid w:val="00721CD2"/>
    <w:rsid w:val="0072256E"/>
    <w:rsid w:val="00724CDE"/>
    <w:rsid w:val="00725047"/>
    <w:rsid w:val="007274B7"/>
    <w:rsid w:val="00727F63"/>
    <w:rsid w:val="007371DE"/>
    <w:rsid w:val="0074097E"/>
    <w:rsid w:val="0074206D"/>
    <w:rsid w:val="00752B7C"/>
    <w:rsid w:val="00753818"/>
    <w:rsid w:val="007557B4"/>
    <w:rsid w:val="00764E82"/>
    <w:rsid w:val="0076735D"/>
    <w:rsid w:val="0078046D"/>
    <w:rsid w:val="00791285"/>
    <w:rsid w:val="0079592E"/>
    <w:rsid w:val="007A07D3"/>
    <w:rsid w:val="007B2A05"/>
    <w:rsid w:val="007B2BA2"/>
    <w:rsid w:val="007C17C3"/>
    <w:rsid w:val="007C5482"/>
    <w:rsid w:val="007C5E0E"/>
    <w:rsid w:val="007D4D5B"/>
    <w:rsid w:val="007E499C"/>
    <w:rsid w:val="007E6E26"/>
    <w:rsid w:val="007E7D72"/>
    <w:rsid w:val="007F1766"/>
    <w:rsid w:val="007F32D7"/>
    <w:rsid w:val="007F382E"/>
    <w:rsid w:val="007F3AE9"/>
    <w:rsid w:val="007F3D8D"/>
    <w:rsid w:val="007F527B"/>
    <w:rsid w:val="007F664F"/>
    <w:rsid w:val="007F6C1D"/>
    <w:rsid w:val="0080353E"/>
    <w:rsid w:val="00804EDB"/>
    <w:rsid w:val="00806FA3"/>
    <w:rsid w:val="008072FD"/>
    <w:rsid w:val="008165BC"/>
    <w:rsid w:val="00820031"/>
    <w:rsid w:val="008214DD"/>
    <w:rsid w:val="00823D0E"/>
    <w:rsid w:val="00824F37"/>
    <w:rsid w:val="00825743"/>
    <w:rsid w:val="008277F3"/>
    <w:rsid w:val="00830928"/>
    <w:rsid w:val="00835BE7"/>
    <w:rsid w:val="00840FBF"/>
    <w:rsid w:val="00841E77"/>
    <w:rsid w:val="00842255"/>
    <w:rsid w:val="0084296D"/>
    <w:rsid w:val="008430AA"/>
    <w:rsid w:val="008473B6"/>
    <w:rsid w:val="00850FDB"/>
    <w:rsid w:val="00852EF8"/>
    <w:rsid w:val="00865B0D"/>
    <w:rsid w:val="008713FF"/>
    <w:rsid w:val="0089154F"/>
    <w:rsid w:val="008917DC"/>
    <w:rsid w:val="008966DF"/>
    <w:rsid w:val="00896732"/>
    <w:rsid w:val="008970D2"/>
    <w:rsid w:val="008A29D4"/>
    <w:rsid w:val="008A2DCE"/>
    <w:rsid w:val="008A700D"/>
    <w:rsid w:val="008A7746"/>
    <w:rsid w:val="008B395C"/>
    <w:rsid w:val="008B3DBD"/>
    <w:rsid w:val="008B7293"/>
    <w:rsid w:val="008B7881"/>
    <w:rsid w:val="008C7F79"/>
    <w:rsid w:val="008D39C8"/>
    <w:rsid w:val="008D4FA1"/>
    <w:rsid w:val="008D7C8A"/>
    <w:rsid w:val="008D7F77"/>
    <w:rsid w:val="008E164C"/>
    <w:rsid w:val="008E3440"/>
    <w:rsid w:val="008E3FA7"/>
    <w:rsid w:val="008F0666"/>
    <w:rsid w:val="00917CD0"/>
    <w:rsid w:val="00921639"/>
    <w:rsid w:val="009251B7"/>
    <w:rsid w:val="00932BFA"/>
    <w:rsid w:val="009361A4"/>
    <w:rsid w:val="00943FFA"/>
    <w:rsid w:val="00947DB5"/>
    <w:rsid w:val="009550AE"/>
    <w:rsid w:val="009639AC"/>
    <w:rsid w:val="009676CB"/>
    <w:rsid w:val="00972B97"/>
    <w:rsid w:val="00977574"/>
    <w:rsid w:val="0098626B"/>
    <w:rsid w:val="009879A6"/>
    <w:rsid w:val="009936B6"/>
    <w:rsid w:val="009A0BF9"/>
    <w:rsid w:val="009A1001"/>
    <w:rsid w:val="009A2963"/>
    <w:rsid w:val="009A4E1E"/>
    <w:rsid w:val="009B078B"/>
    <w:rsid w:val="009B0840"/>
    <w:rsid w:val="009B57FF"/>
    <w:rsid w:val="009C3E8F"/>
    <w:rsid w:val="009C7798"/>
    <w:rsid w:val="009D0A59"/>
    <w:rsid w:val="009D2F21"/>
    <w:rsid w:val="009D4EDC"/>
    <w:rsid w:val="009E7042"/>
    <w:rsid w:val="009F1454"/>
    <w:rsid w:val="009F4098"/>
    <w:rsid w:val="009F736D"/>
    <w:rsid w:val="00A01BEA"/>
    <w:rsid w:val="00A26C81"/>
    <w:rsid w:val="00A413B0"/>
    <w:rsid w:val="00A459E8"/>
    <w:rsid w:val="00A51272"/>
    <w:rsid w:val="00A60B68"/>
    <w:rsid w:val="00A64B34"/>
    <w:rsid w:val="00A714C3"/>
    <w:rsid w:val="00A76863"/>
    <w:rsid w:val="00A82A99"/>
    <w:rsid w:val="00A84BF9"/>
    <w:rsid w:val="00A84E01"/>
    <w:rsid w:val="00A851BC"/>
    <w:rsid w:val="00A92474"/>
    <w:rsid w:val="00A9292D"/>
    <w:rsid w:val="00A92A06"/>
    <w:rsid w:val="00A9496A"/>
    <w:rsid w:val="00AA004F"/>
    <w:rsid w:val="00AA1496"/>
    <w:rsid w:val="00AB0F46"/>
    <w:rsid w:val="00AB2234"/>
    <w:rsid w:val="00AB396D"/>
    <w:rsid w:val="00AB417E"/>
    <w:rsid w:val="00AB7979"/>
    <w:rsid w:val="00AC1F5E"/>
    <w:rsid w:val="00AC7833"/>
    <w:rsid w:val="00AD5369"/>
    <w:rsid w:val="00AE01BB"/>
    <w:rsid w:val="00AF0738"/>
    <w:rsid w:val="00AF28B9"/>
    <w:rsid w:val="00AF645E"/>
    <w:rsid w:val="00B0174E"/>
    <w:rsid w:val="00B02CCC"/>
    <w:rsid w:val="00B04779"/>
    <w:rsid w:val="00B074B7"/>
    <w:rsid w:val="00B10D11"/>
    <w:rsid w:val="00B25B90"/>
    <w:rsid w:val="00B30605"/>
    <w:rsid w:val="00B32138"/>
    <w:rsid w:val="00B325B5"/>
    <w:rsid w:val="00B350D6"/>
    <w:rsid w:val="00B37202"/>
    <w:rsid w:val="00B375BA"/>
    <w:rsid w:val="00B42A7B"/>
    <w:rsid w:val="00B50069"/>
    <w:rsid w:val="00B531CC"/>
    <w:rsid w:val="00B53C33"/>
    <w:rsid w:val="00B64648"/>
    <w:rsid w:val="00B649C8"/>
    <w:rsid w:val="00B74601"/>
    <w:rsid w:val="00B759AF"/>
    <w:rsid w:val="00B75B2C"/>
    <w:rsid w:val="00B77085"/>
    <w:rsid w:val="00B77FA1"/>
    <w:rsid w:val="00B86145"/>
    <w:rsid w:val="00B91755"/>
    <w:rsid w:val="00BA3861"/>
    <w:rsid w:val="00BA5A40"/>
    <w:rsid w:val="00BA77D8"/>
    <w:rsid w:val="00BB1E26"/>
    <w:rsid w:val="00BB3058"/>
    <w:rsid w:val="00BB5AB6"/>
    <w:rsid w:val="00BB7940"/>
    <w:rsid w:val="00BD0053"/>
    <w:rsid w:val="00BD04EF"/>
    <w:rsid w:val="00BD21B2"/>
    <w:rsid w:val="00BD4412"/>
    <w:rsid w:val="00BE0537"/>
    <w:rsid w:val="00BE1E19"/>
    <w:rsid w:val="00BE4287"/>
    <w:rsid w:val="00BF1861"/>
    <w:rsid w:val="00C00CCC"/>
    <w:rsid w:val="00C0100F"/>
    <w:rsid w:val="00C01B75"/>
    <w:rsid w:val="00C01EDE"/>
    <w:rsid w:val="00C0367B"/>
    <w:rsid w:val="00C11B4C"/>
    <w:rsid w:val="00C14C40"/>
    <w:rsid w:val="00C15F4B"/>
    <w:rsid w:val="00C1681E"/>
    <w:rsid w:val="00C17F14"/>
    <w:rsid w:val="00C214FD"/>
    <w:rsid w:val="00C24AF4"/>
    <w:rsid w:val="00C25FC6"/>
    <w:rsid w:val="00C26939"/>
    <w:rsid w:val="00C30FAF"/>
    <w:rsid w:val="00C327CD"/>
    <w:rsid w:val="00C331B2"/>
    <w:rsid w:val="00C338E8"/>
    <w:rsid w:val="00C35CAA"/>
    <w:rsid w:val="00C35D04"/>
    <w:rsid w:val="00C370A2"/>
    <w:rsid w:val="00C370FD"/>
    <w:rsid w:val="00C378FE"/>
    <w:rsid w:val="00C40CE6"/>
    <w:rsid w:val="00C42671"/>
    <w:rsid w:val="00C4330B"/>
    <w:rsid w:val="00C44192"/>
    <w:rsid w:val="00C550D5"/>
    <w:rsid w:val="00C56F01"/>
    <w:rsid w:val="00C6081E"/>
    <w:rsid w:val="00C62D1B"/>
    <w:rsid w:val="00C658D7"/>
    <w:rsid w:val="00C72853"/>
    <w:rsid w:val="00C729B6"/>
    <w:rsid w:val="00C7478F"/>
    <w:rsid w:val="00C75A45"/>
    <w:rsid w:val="00C7718F"/>
    <w:rsid w:val="00C811AC"/>
    <w:rsid w:val="00C85B66"/>
    <w:rsid w:val="00C85F71"/>
    <w:rsid w:val="00C872B9"/>
    <w:rsid w:val="00C9013F"/>
    <w:rsid w:val="00C9107F"/>
    <w:rsid w:val="00C92A85"/>
    <w:rsid w:val="00C94038"/>
    <w:rsid w:val="00CC72BF"/>
    <w:rsid w:val="00CD097A"/>
    <w:rsid w:val="00CD6605"/>
    <w:rsid w:val="00CE240D"/>
    <w:rsid w:val="00CE5373"/>
    <w:rsid w:val="00CF0410"/>
    <w:rsid w:val="00CF054E"/>
    <w:rsid w:val="00CF454B"/>
    <w:rsid w:val="00D002D6"/>
    <w:rsid w:val="00D06A45"/>
    <w:rsid w:val="00D10C7C"/>
    <w:rsid w:val="00D11162"/>
    <w:rsid w:val="00D16D2C"/>
    <w:rsid w:val="00D30C3B"/>
    <w:rsid w:val="00D30D73"/>
    <w:rsid w:val="00D422BD"/>
    <w:rsid w:val="00D42E91"/>
    <w:rsid w:val="00D44549"/>
    <w:rsid w:val="00D5086C"/>
    <w:rsid w:val="00D80438"/>
    <w:rsid w:val="00D85B07"/>
    <w:rsid w:val="00D87586"/>
    <w:rsid w:val="00D94E44"/>
    <w:rsid w:val="00D954E9"/>
    <w:rsid w:val="00D960EA"/>
    <w:rsid w:val="00D977F4"/>
    <w:rsid w:val="00DC41D5"/>
    <w:rsid w:val="00DD31D4"/>
    <w:rsid w:val="00DE44A4"/>
    <w:rsid w:val="00DE4B2D"/>
    <w:rsid w:val="00DF58B8"/>
    <w:rsid w:val="00DF5C7C"/>
    <w:rsid w:val="00E11BEA"/>
    <w:rsid w:val="00E148CC"/>
    <w:rsid w:val="00E161D4"/>
    <w:rsid w:val="00E21D97"/>
    <w:rsid w:val="00E227E3"/>
    <w:rsid w:val="00E30231"/>
    <w:rsid w:val="00E35822"/>
    <w:rsid w:val="00E40D01"/>
    <w:rsid w:val="00E40FDB"/>
    <w:rsid w:val="00E531B9"/>
    <w:rsid w:val="00E56993"/>
    <w:rsid w:val="00E701DC"/>
    <w:rsid w:val="00E737BD"/>
    <w:rsid w:val="00E7471B"/>
    <w:rsid w:val="00E75395"/>
    <w:rsid w:val="00E920F8"/>
    <w:rsid w:val="00E945FD"/>
    <w:rsid w:val="00EA2DD6"/>
    <w:rsid w:val="00EA38E1"/>
    <w:rsid w:val="00EB692E"/>
    <w:rsid w:val="00EC1F5A"/>
    <w:rsid w:val="00EC4D2E"/>
    <w:rsid w:val="00ED1A1C"/>
    <w:rsid w:val="00ED459B"/>
    <w:rsid w:val="00EE763C"/>
    <w:rsid w:val="00EF26A2"/>
    <w:rsid w:val="00EF2C1C"/>
    <w:rsid w:val="00EF4847"/>
    <w:rsid w:val="00EF5255"/>
    <w:rsid w:val="00F03FBC"/>
    <w:rsid w:val="00F04D71"/>
    <w:rsid w:val="00F14861"/>
    <w:rsid w:val="00F16A98"/>
    <w:rsid w:val="00F16D71"/>
    <w:rsid w:val="00F24007"/>
    <w:rsid w:val="00F312D9"/>
    <w:rsid w:val="00F31FDB"/>
    <w:rsid w:val="00F32855"/>
    <w:rsid w:val="00F33EA6"/>
    <w:rsid w:val="00F53257"/>
    <w:rsid w:val="00F57519"/>
    <w:rsid w:val="00F622B1"/>
    <w:rsid w:val="00F678F8"/>
    <w:rsid w:val="00F754B2"/>
    <w:rsid w:val="00F7679D"/>
    <w:rsid w:val="00F94BC2"/>
    <w:rsid w:val="00F94CE2"/>
    <w:rsid w:val="00FA3839"/>
    <w:rsid w:val="00FA6F3C"/>
    <w:rsid w:val="00FA74F0"/>
    <w:rsid w:val="00FB1D8B"/>
    <w:rsid w:val="00FB5E85"/>
    <w:rsid w:val="00FD33BB"/>
    <w:rsid w:val="00FD3D68"/>
    <w:rsid w:val="00FD493D"/>
    <w:rsid w:val="00FD5FB1"/>
    <w:rsid w:val="00FD6336"/>
    <w:rsid w:val="00FD63BE"/>
    <w:rsid w:val="00FE6721"/>
    <w:rsid w:val="00FF3297"/>
    <w:rsid w:val="00FF6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0C9A"/>
  <w15:docId w15:val="{923F535A-F7BF-41D0-AA56-93F1DE86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pacing w:val="-4"/>
        <w:kern w:val="24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5D2"/>
    <w:rPr>
      <w:sz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06A45"/>
    <w:pPr>
      <w:spacing w:before="100" w:beforeAutospacing="1" w:after="100" w:afterAutospacing="1" w:line="240" w:lineRule="auto"/>
      <w:outlineLvl w:val="2"/>
    </w:pPr>
    <w:rPr>
      <w:b/>
      <w:bCs/>
      <w:spacing w:val="0"/>
      <w:kern w:val="0"/>
      <w:sz w:val="27"/>
      <w:szCs w:val="27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36D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36D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4267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</w:rPr>
  </w:style>
  <w:style w:type="paragraph" w:styleId="Bezodstpw">
    <w:name w:val="No Spacing"/>
    <w:link w:val="BezodstpwZnak"/>
    <w:uiPriority w:val="1"/>
    <w:qFormat/>
    <w:rsid w:val="00244450"/>
    <w:pPr>
      <w:spacing w:after="0" w:line="240" w:lineRule="auto"/>
    </w:pPr>
    <w:rPr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6085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202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2F36B3"/>
    <w:pPr>
      <w:tabs>
        <w:tab w:val="right" w:pos="284"/>
        <w:tab w:val="left" w:pos="408"/>
      </w:tabs>
      <w:spacing w:after="0" w:line="240" w:lineRule="auto"/>
      <w:ind w:left="408" w:firstLine="18"/>
      <w:jc w:val="both"/>
    </w:pPr>
    <w:rPr>
      <w:bCs/>
      <w:spacing w:val="0"/>
      <w:kern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36B3"/>
    <w:rPr>
      <w:bCs/>
      <w:spacing w:val="0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A38"/>
    <w:rPr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A38"/>
    <w:rPr>
      <w:sz w:val="20"/>
      <w:lang w:eastAsia="pl-PL"/>
    </w:rPr>
  </w:style>
  <w:style w:type="table" w:styleId="Tabela-Siatka">
    <w:name w:val="Table Grid"/>
    <w:basedOn w:val="Standardowy"/>
    <w:uiPriority w:val="59"/>
    <w:rsid w:val="007F6C1D"/>
    <w:pPr>
      <w:spacing w:after="0" w:line="240" w:lineRule="auto"/>
      <w:ind w:firstLine="357"/>
      <w:jc w:val="both"/>
    </w:pPr>
    <w:rPr>
      <w:rFonts w:asciiTheme="minorHAnsi" w:eastAsiaTheme="minorHAnsi" w:hAnsiTheme="minorHAnsi" w:cstheme="minorBidi"/>
      <w:spacing w:val="0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D06A45"/>
    <w:rPr>
      <w:b/>
      <w:bCs/>
      <w:spacing w:val="0"/>
      <w:kern w:val="0"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D06A45"/>
  </w:style>
  <w:style w:type="character" w:customStyle="1" w:styleId="ng-scope">
    <w:name w:val="ng-scope"/>
    <w:basedOn w:val="Domylnaczcionkaakapitu"/>
    <w:rsid w:val="00D06A45"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D4D5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53E18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F622B1"/>
    <w:rPr>
      <w:sz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98"/>
    <w:rPr>
      <w:color w:val="605E5C"/>
      <w:shd w:val="clear" w:color="auto" w:fill="E1DFDD"/>
    </w:rPr>
  </w:style>
  <w:style w:type="character" w:customStyle="1" w:styleId="st">
    <w:name w:val="st"/>
    <w:basedOn w:val="Domylnaczcionkaakapitu"/>
    <w:rsid w:val="00BE0537"/>
  </w:style>
  <w:style w:type="character" w:styleId="Uwydatnienie">
    <w:name w:val="Emphasis"/>
    <w:basedOn w:val="Domylnaczcionkaakapitu"/>
    <w:uiPriority w:val="20"/>
    <w:qFormat/>
    <w:rsid w:val="00BE0537"/>
    <w:rPr>
      <w:i/>
      <w:iCs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BA5A40"/>
    <w:rPr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5A40"/>
    <w:pPr>
      <w:spacing w:after="0" w:line="240" w:lineRule="auto"/>
    </w:pPr>
    <w:rPr>
      <w:rFonts w:asciiTheme="minorHAnsi" w:eastAsiaTheme="minorHAnsi" w:hAnsiTheme="minorHAnsi" w:cstheme="minorBidi"/>
      <w:spacing w:val="0"/>
      <w:kern w:val="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5A40"/>
    <w:rPr>
      <w:rFonts w:asciiTheme="minorHAnsi" w:eastAsiaTheme="minorHAnsi" w:hAnsiTheme="minorHAnsi" w:cstheme="minorBidi"/>
      <w:spacing w:val="0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5A40"/>
    <w:rPr>
      <w:vertAlign w:val="superscript"/>
    </w:rPr>
  </w:style>
  <w:style w:type="paragraph" w:styleId="Zwykytekst">
    <w:name w:val="Plain Text"/>
    <w:basedOn w:val="Normalny"/>
    <w:link w:val="ZwykytekstZnak"/>
    <w:rsid w:val="00725047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spacing w:val="0"/>
      <w:w w:val="89"/>
      <w:kern w:val="0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25047"/>
    <w:rPr>
      <w:rFonts w:ascii="Courier New" w:hAnsi="Courier New"/>
      <w:spacing w:val="0"/>
      <w:w w:val="89"/>
      <w:kern w:val="0"/>
      <w:sz w:val="25"/>
      <w:szCs w:val="20"/>
      <w:lang w:val="x-none" w:eastAsia="x-none"/>
    </w:rPr>
  </w:style>
  <w:style w:type="paragraph" w:styleId="Lista">
    <w:name w:val="List"/>
    <w:basedOn w:val="Normalny"/>
    <w:rsid w:val="00725047"/>
    <w:pPr>
      <w:autoSpaceDE w:val="0"/>
      <w:autoSpaceDN w:val="0"/>
      <w:spacing w:before="90" w:after="0" w:line="380" w:lineRule="atLeast"/>
      <w:jc w:val="both"/>
    </w:pPr>
    <w:rPr>
      <w:spacing w:val="0"/>
      <w:w w:val="89"/>
      <w:kern w:val="0"/>
      <w:sz w:val="25"/>
      <w:szCs w:val="20"/>
    </w:rPr>
  </w:style>
  <w:style w:type="paragraph" w:customStyle="1" w:styleId="glowny">
    <w:name w:val="glowny"/>
    <w:basedOn w:val="Stopka"/>
    <w:next w:val="Stopka"/>
    <w:rsid w:val="00E227E3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pacing w:val="0"/>
      <w:kern w:val="0"/>
      <w:sz w:val="19"/>
      <w:szCs w:val="20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097A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865B0D"/>
  </w:style>
  <w:style w:type="character" w:customStyle="1" w:styleId="fn-ref">
    <w:name w:val="fn-ref"/>
    <w:basedOn w:val="Domylnaczcionkaakapitu"/>
    <w:rsid w:val="00865B0D"/>
  </w:style>
  <w:style w:type="paragraph" w:customStyle="1" w:styleId="text-justify">
    <w:name w:val="text-justify"/>
    <w:basedOn w:val="Normalny"/>
    <w:rsid w:val="00865B0D"/>
    <w:pPr>
      <w:spacing w:before="100" w:beforeAutospacing="1" w:after="100" w:afterAutospacing="1" w:line="240" w:lineRule="auto"/>
    </w:pPr>
    <w:rPr>
      <w:spacing w:val="0"/>
      <w:kern w:val="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2C1C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36D6"/>
    <w:rPr>
      <w:rFonts w:asciiTheme="majorHAnsi" w:eastAsiaTheme="majorEastAsia" w:hAnsiTheme="majorHAnsi" w:cstheme="majorBidi"/>
      <w:color w:val="243F60" w:themeColor="accent1" w:themeShade="7F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36D6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36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36D6"/>
    <w:rPr>
      <w:sz w:val="20"/>
      <w:lang w:eastAsia="pl-PL"/>
    </w:rPr>
  </w:style>
  <w:style w:type="paragraph" w:customStyle="1" w:styleId="Nagwek1">
    <w:name w:val="Nagłówek1"/>
    <w:basedOn w:val="Normalny"/>
    <w:next w:val="Tekstpodstawowy"/>
    <w:rsid w:val="002836D6"/>
    <w:pPr>
      <w:keepNext/>
      <w:suppressAutoHyphens/>
      <w:spacing w:before="240" w:after="120" w:line="240" w:lineRule="auto"/>
    </w:pPr>
    <w:rPr>
      <w:rFonts w:ascii="Arial" w:eastAsia="Lucida Sans Unicode" w:hAnsi="Arial" w:cs="Mangal"/>
      <w:spacing w:val="0"/>
      <w:kern w:val="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807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05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57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111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9962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197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7526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304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55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9763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931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28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584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95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53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622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7912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140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6727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1709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00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72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07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39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7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7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3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11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26897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4337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20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170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701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1024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752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5827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731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16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988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49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6816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2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4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6179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3027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6959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6240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430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17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63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6288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8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4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9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87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9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2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7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3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4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9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8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7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52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47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9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5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2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92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4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7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9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8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9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w-wloclawski.rbip.mojregion.info/typy-tresci/zamowienia-publiczne/" TargetMode="External"/><Relationship Id="rId13" Type="http://schemas.openxmlformats.org/officeDocument/2006/relationships/hyperlink" Target="mailto:iod@powiat.wlocla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ow-wloclawski.rbip.mojregion.info/typy-tresci/zamowienia-publiczn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publiczne@powiat.wloclawski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publiczne@powiat.wloclawski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4D413-F071-40D3-9416-93D10953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13</Pages>
  <Words>4920</Words>
  <Characters>29520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Wlocławek</Company>
  <LinksUpToDate>false</LinksUpToDate>
  <CharactersWithSpaces>34372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A.Sierakowska</dc:creator>
  <cp:lastModifiedBy>Zamowienia Publiczne</cp:lastModifiedBy>
  <cp:revision>170</cp:revision>
  <cp:lastPrinted>2021-08-30T06:55:00Z</cp:lastPrinted>
  <dcterms:created xsi:type="dcterms:W3CDTF">2021-03-03T08:22:00Z</dcterms:created>
  <dcterms:modified xsi:type="dcterms:W3CDTF">2021-11-24T14:09:00Z</dcterms:modified>
</cp:coreProperties>
</file>