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60316" w14:textId="77777777" w:rsidR="00B2392F" w:rsidRPr="00B559FD" w:rsidRDefault="00B2392F">
      <w:pPr>
        <w:spacing w:after="0"/>
        <w:ind w:left="-1440" w:right="10466"/>
        <w:rPr>
          <w:sz w:val="20"/>
          <w:szCs w:val="20"/>
        </w:rPr>
      </w:pPr>
    </w:p>
    <w:tbl>
      <w:tblPr>
        <w:tblStyle w:val="TableGrid"/>
        <w:tblW w:w="8635" w:type="dxa"/>
        <w:tblInd w:w="6" w:type="dxa"/>
        <w:tblCellMar>
          <w:top w:w="28" w:type="dxa"/>
          <w:bottom w:w="13" w:type="dxa"/>
        </w:tblCellMar>
        <w:tblLook w:val="04A0" w:firstRow="1" w:lastRow="0" w:firstColumn="1" w:lastColumn="0" w:noHBand="0" w:noVBand="1"/>
      </w:tblPr>
      <w:tblGrid>
        <w:gridCol w:w="667"/>
        <w:gridCol w:w="3747"/>
        <w:gridCol w:w="564"/>
        <w:gridCol w:w="986"/>
        <w:gridCol w:w="1124"/>
        <w:gridCol w:w="1547"/>
      </w:tblGrid>
      <w:tr w:rsidR="00E17041" w:rsidRPr="00B559FD" w14:paraId="18DD245E" w14:textId="1C8D1712" w:rsidTr="00E17041">
        <w:trPr>
          <w:trHeight w:val="164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5113EEE" w14:textId="77777777" w:rsidR="00E17041" w:rsidRPr="00B559FD" w:rsidRDefault="00E17041" w:rsidP="00E17041">
            <w:pPr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45E5260D" w14:textId="77777777" w:rsidR="00E17041" w:rsidRPr="00B559FD" w:rsidRDefault="00E17041" w:rsidP="00E17041">
            <w:pPr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Opis i wyliczenia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9971" w14:textId="77777777" w:rsidR="00E17041" w:rsidRPr="00B559FD" w:rsidRDefault="00E17041" w:rsidP="00E17041">
            <w:pPr>
              <w:ind w:lef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j.m.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099839EE" w14:textId="567E1D61" w:rsidR="00E17041" w:rsidRPr="00B559FD" w:rsidRDefault="00E17041" w:rsidP="00E17041">
            <w:pPr>
              <w:ind w:righ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hAnsi="Times New Roman" w:cs="Times New Roman"/>
                <w:sz w:val="20"/>
                <w:szCs w:val="20"/>
              </w:rPr>
              <w:t>obmiar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FF30394" w14:textId="00170092" w:rsidR="00E17041" w:rsidRPr="00B559FD" w:rsidRDefault="00E17041" w:rsidP="00E17041">
            <w:pPr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hAnsi="Times New Roman" w:cs="Times New Roman"/>
                <w:sz w:val="20"/>
                <w:szCs w:val="20"/>
              </w:rPr>
              <w:t xml:space="preserve">Cena </w:t>
            </w:r>
            <w:proofErr w:type="spellStart"/>
            <w:r w:rsidRPr="00B559FD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proofErr w:type="spellEnd"/>
            <w:r w:rsidRPr="00B559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6BBAE02F" w14:textId="20DA0D33" w:rsidR="00E17041" w:rsidRPr="00B559FD" w:rsidRDefault="00E17041" w:rsidP="00E17041">
            <w:pPr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hAnsi="Times New Roman" w:cs="Times New Roman"/>
                <w:sz w:val="20"/>
                <w:szCs w:val="20"/>
              </w:rPr>
              <w:t>Wartość razem</w:t>
            </w:r>
          </w:p>
        </w:tc>
      </w:tr>
      <w:tr w:rsidR="00E17041" w:rsidRPr="00B559FD" w14:paraId="34B14D87" w14:textId="7B375252" w:rsidTr="00E17041">
        <w:trPr>
          <w:trHeight w:val="179"/>
        </w:trPr>
        <w:tc>
          <w:tcPr>
            <w:tcW w:w="62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6C8EC0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B7C4F90" w14:textId="77777777" w:rsidR="00E17041" w:rsidRPr="00B559FD" w:rsidRDefault="00E17041">
            <w:pPr>
              <w:ind w:left="-1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PRZEDMIAR: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B052E8F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0D82FB2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0AA69F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45E1FA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1A20ABB" w14:textId="79F234D8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0F8117B" w14:textId="77777777" w:rsidR="00E17041" w:rsidRPr="00B559FD" w:rsidRDefault="00E17041">
            <w:pPr>
              <w:ind w:right="27"/>
              <w:jc w:val="right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DA92812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INSTALOWANIE ZNAKÓW DROGOWYCH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D731AC0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3D5F3EA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1FB52B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BE22C1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1338934B" w14:textId="0EC3593D" w:rsidTr="00E17041">
        <w:trPr>
          <w:trHeight w:val="48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0827B42" w14:textId="77777777" w:rsidR="00E17041" w:rsidRPr="00B559FD" w:rsidRDefault="00E17041">
            <w:pPr>
              <w:ind w:left="404" w:firstLine="11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 d.1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CE7A2D9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Wprowadzenie organizacji ruchu na czas robót.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D5F3E53" w14:textId="77777777" w:rsidR="00E17041" w:rsidRPr="00B559FD" w:rsidRDefault="00E17041" w:rsidP="00E17041">
            <w:pPr>
              <w:ind w:left="34"/>
              <w:jc w:val="center"/>
              <w:rPr>
                <w:sz w:val="20"/>
                <w:szCs w:val="20"/>
              </w:rPr>
            </w:pP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9E6F66D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C88B29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743209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68DFF7E0" w14:textId="65456FB5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C77537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DA56E70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E8A7E87" w14:textId="77777777" w:rsidR="00E17041" w:rsidRPr="00B559FD" w:rsidRDefault="00E17041" w:rsidP="00E17041">
            <w:pPr>
              <w:ind w:left="48"/>
              <w:jc w:val="center"/>
              <w:rPr>
                <w:sz w:val="20"/>
                <w:szCs w:val="20"/>
              </w:rPr>
            </w:pP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224D197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98971C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3DB578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31A3DB0" w14:textId="00B9E203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93CBDC0" w14:textId="77777777" w:rsidR="00E17041" w:rsidRPr="00B559FD" w:rsidRDefault="00E17041">
            <w:pPr>
              <w:ind w:right="27"/>
              <w:jc w:val="right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47F9EB9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ROBOTY ROZBIÓRKOWE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EF8F4ED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FD8FA25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2013350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6204C40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91D6523" w14:textId="501A382C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0BD3034" w14:textId="77777777" w:rsidR="00E17041" w:rsidRPr="00B559FD" w:rsidRDefault="00E17041">
            <w:pPr>
              <w:ind w:left="404" w:firstLine="11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 d.2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1B61C37" w14:textId="42BD7D8E" w:rsidR="00E17041" w:rsidRPr="00B559FD" w:rsidRDefault="00E17041">
            <w:pPr>
              <w:ind w:left="23" w:hanging="27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Roboty pomiarowe przy powierzchniowych robotach ziemnych - niwelacja terenu pod obiekt inżynieryjne.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2653476" w14:textId="7A8699B5" w:rsidR="00E17041" w:rsidRPr="00B559FD" w:rsidRDefault="00E17041" w:rsidP="00E17041">
            <w:pPr>
              <w:ind w:left="-1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ha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F9A5B78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FB40B2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8E9DE3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61E2BB6" w14:textId="5EFE5225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7BDB480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34D6816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B9F1266" w14:textId="77777777" w:rsidR="00E17041" w:rsidRPr="00B559FD" w:rsidRDefault="00E17041" w:rsidP="00E17041">
            <w:pPr>
              <w:ind w:left="8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ha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09196F1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0,070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C5864C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DA24CC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EAA91D4" w14:textId="36693BE0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418DB2F" w14:textId="77777777" w:rsidR="00E17041" w:rsidRPr="00B559FD" w:rsidRDefault="00E17041">
            <w:pPr>
              <w:ind w:left="404" w:firstLine="11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 d.2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7F3D207" w14:textId="18C3AEE4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Rozebranie belek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podporęczowych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nasypie drogowym.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FCD43B7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0AB8FE8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0BC9B9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E2ACD5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16ABBC91" w14:textId="4B13D7E5" w:rsidTr="00E17041">
        <w:trPr>
          <w:trHeight w:val="18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60A949E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640009AA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7FA99A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</w:tcPr>
          <w:p w14:paraId="6C9A79E5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7D43374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534E580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3701080" w14:textId="7F935389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778BE0D" w14:textId="77777777" w:rsidR="00E17041" w:rsidRPr="00B559FD" w:rsidRDefault="00E17041">
            <w:pPr>
              <w:ind w:left="404" w:firstLine="11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 d.2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3906A80" w14:textId="2619174E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Rozebranie płyty pomostu.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652645A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1E09ED9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13AAF9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1F8B6E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E0BC14D" w14:textId="4D8E0A7F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D35B8A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B63AC6E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9DAE787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DF111B8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37,000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44173F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D357BA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33A6AB9" w14:textId="67D5CDD8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128B6BB" w14:textId="77777777" w:rsidR="00E17041" w:rsidRPr="00B559FD" w:rsidRDefault="00E17041">
            <w:pPr>
              <w:ind w:left="404" w:firstLine="11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 d.2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A13B661" w14:textId="2B9FC0D6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Rozebranie fragmentu ścian czołowych przyczółków.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14884AD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616A7BB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E2D845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046D44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12B3388A" w14:textId="084B58FB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31D1DB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80FEA9D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5A85C6D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6EEC82B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181FC2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DA141D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E591E3B" w14:textId="3E67B8D6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26237C3" w14:textId="77777777" w:rsidR="00E17041" w:rsidRPr="00B559FD" w:rsidRDefault="00E17041">
            <w:pPr>
              <w:ind w:left="404" w:firstLine="11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6 d.2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CFA0144" w14:textId="1F418B0D" w:rsidR="00E17041" w:rsidRPr="00B559FD" w:rsidRDefault="00E17041">
            <w:pPr>
              <w:ind w:left="23" w:hanging="27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Załadowanie gruzu koparko-ładowarką przy obsłudze na zmianę roboczą przez 4 samochody samowyładowcze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E0F5673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D7452AD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294B7B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C2ABA8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06EC726" w14:textId="7E422C72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BE9981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D2B8DB6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AE83211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8D5A3CC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47,500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6F998F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BB0111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3475F05" w14:textId="3C8C8CFA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7A93514" w14:textId="77777777" w:rsidR="00E17041" w:rsidRPr="00B559FD" w:rsidRDefault="00E17041">
            <w:pPr>
              <w:ind w:left="404" w:firstLine="11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7 d.2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7A7D117" w14:textId="30803D54" w:rsidR="00E17041" w:rsidRPr="00B559FD" w:rsidRDefault="00E17041">
            <w:pPr>
              <w:ind w:left="23" w:right="-14" w:hanging="27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Wywiezienie gruzu z terenu rozbiórki przy mechanicznym załadowaniu i wyładowaniu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samoc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samowyładowczym na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odleg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. 5 km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C0D2F62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0DF75C7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7B62F7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70922B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2A8D0C5" w14:textId="3484D245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414E92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AF200E6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11947E0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1E751C9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47,500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2397E2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6835F2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12F46FC1" w14:textId="58E757CD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7419D34" w14:textId="77777777" w:rsidR="00E17041" w:rsidRPr="00B559FD" w:rsidRDefault="00E17041">
            <w:pPr>
              <w:ind w:right="27"/>
              <w:jc w:val="right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C5BC36B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USUWANIE WIERZCHNIEJ WARSTWY GLEBY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764A94D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BBFC91C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79324B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E20497C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123A5C0C" w14:textId="77AFF71B" w:rsidTr="00E17041">
        <w:trPr>
          <w:trHeight w:val="635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466FE879" w14:textId="77777777" w:rsidR="00E17041" w:rsidRPr="00B559FD" w:rsidRDefault="00E17041">
            <w:pPr>
              <w:ind w:left="404" w:firstLine="11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8 d.3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145AA932" w14:textId="2599FB11" w:rsidR="00E17041" w:rsidRPr="00B559FD" w:rsidRDefault="00E17041">
            <w:pPr>
              <w:ind w:left="23" w:right="-25" w:hanging="27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Roboty ziemne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wykon.koparkami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podsiębiernymi o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poj.łyżki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0.60 m3 w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gr.kat.III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transp.ur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samochod.samowyładowczymi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odległość do 5 km. (roboty związane z wykonaniem koryta dojazdach oraz odkopanie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ist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przyczółków + wykopy pod izolacje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przyczółków+wykopy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pod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systmowych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519A52C" w14:textId="77777777" w:rsidR="00E17041" w:rsidRPr="00B559FD" w:rsidRDefault="00E17041" w:rsidP="00E17041">
            <w:pPr>
              <w:spacing w:after="147"/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  <w:p w14:paraId="73E28A28" w14:textId="68F2F23B" w:rsidR="00E17041" w:rsidRPr="00B559FD" w:rsidRDefault="00E17041" w:rsidP="00E17041">
            <w:pPr>
              <w:ind w:left="-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</w:tcPr>
          <w:p w14:paraId="54DB266D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765E143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34A7B79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D680AB6" w14:textId="213A6A7B" w:rsidTr="00E17041">
        <w:trPr>
          <w:trHeight w:val="190"/>
        </w:trPr>
        <w:tc>
          <w:tcPr>
            <w:tcW w:w="62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63E9F8B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3594DB18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A5E9A8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</w:tcPr>
          <w:p w14:paraId="3A01A5E0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60,000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6C45660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5913AF9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8BF0290" w14:textId="634556C7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DE352BC" w14:textId="77777777" w:rsidR="00E17041" w:rsidRPr="00B559FD" w:rsidRDefault="00E17041">
            <w:pPr>
              <w:ind w:right="27"/>
              <w:jc w:val="right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710F557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ROBOTY BUDOWLANE W ZAKRESIE BUDOWY MOSTÓW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0A0CD11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3E7E370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20D067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61EFF5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294B9D5" w14:textId="1E36676D" w:rsidTr="00E17041">
        <w:trPr>
          <w:trHeight w:val="48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2D232A5" w14:textId="77777777" w:rsidR="00E17041" w:rsidRPr="00B559FD" w:rsidRDefault="00E17041">
            <w:pPr>
              <w:ind w:left="404" w:firstLine="11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9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B15C730" w14:textId="77777777" w:rsidR="00E17041" w:rsidRPr="00B559FD" w:rsidRDefault="00E17041">
            <w:pPr>
              <w:ind w:left="23"/>
              <w:jc w:val="both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schodów tymczasowych o szer. 1,5 m., poręcz metalowa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szczeblinkowa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, h=1,1 m., 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D8758C0" w14:textId="3F39EB54" w:rsidR="00E17041" w:rsidRPr="00B559FD" w:rsidRDefault="00E17041" w:rsidP="00E17041">
            <w:pPr>
              <w:ind w:left="-43"/>
              <w:jc w:val="center"/>
              <w:rPr>
                <w:sz w:val="20"/>
                <w:szCs w:val="20"/>
              </w:rPr>
            </w:pP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C648F32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8D65C0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82A8AB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51F7C7F" w14:textId="0317E786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EA9D29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F4CA1AF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9E39BCD" w14:textId="77777777" w:rsidR="00E17041" w:rsidRPr="00B559FD" w:rsidRDefault="00E17041" w:rsidP="00E17041">
            <w:pPr>
              <w:ind w:left="48"/>
              <w:jc w:val="center"/>
              <w:rPr>
                <w:sz w:val="20"/>
                <w:szCs w:val="20"/>
              </w:rPr>
            </w:pP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BDCF086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604117C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719A1C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6AB49BFA" w14:textId="3D5FF536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7F31044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10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D67A665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Odwodnienie wykopu - pompowanie wody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C67430A" w14:textId="77777777" w:rsidR="00E17041" w:rsidRPr="00B559FD" w:rsidRDefault="00E17041" w:rsidP="00E17041">
            <w:pPr>
              <w:ind w:lef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m-g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083A204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4EB1C9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54EDFA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5ACA154" w14:textId="5DE6C4A3" w:rsidTr="00E17041">
        <w:trPr>
          <w:trHeight w:val="48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3EFCFC4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11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F59F1CC" w14:textId="24CB481B" w:rsidR="00E17041" w:rsidRPr="00B559FD" w:rsidRDefault="00E17041">
            <w:pPr>
              <w:ind w:left="23" w:right="-3"/>
              <w:jc w:val="both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Rusztowania ramowe warszawskie - przestrzenne o wysokości do 4 m - pod rozbiórki ścian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89E1FFC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  <w:p w14:paraId="153DF093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rzut u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442EBB5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65929F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912792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6278F16B" w14:textId="54BFBCFD" w:rsidTr="00E17041">
        <w:trPr>
          <w:trHeight w:val="48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AB60C3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6226339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04553AF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  <w:p w14:paraId="7EA8091B" w14:textId="77777777" w:rsidR="00E17041" w:rsidRPr="00B559FD" w:rsidRDefault="00E17041" w:rsidP="00E17041">
            <w:pPr>
              <w:ind w:left="7" w:right="1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rzut u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F725B48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1248E6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AC229AC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44BCB1E" w14:textId="65C59DAC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3885B43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12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F1BF623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Deskowanie systemowe drobnowymiarowe ścian czołowych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EBE9BDE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16E76EE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5D555D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93EC8C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7B6A369" w14:textId="28A9F082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ABBEA7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9EAE34F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31F1FD3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C149820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35,000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D1CDF7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A7C801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9601465" w14:textId="354BF762" w:rsidTr="00E17041">
        <w:trPr>
          <w:trHeight w:val="33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1FBD04DB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34D90495" w14:textId="4C5ED66E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zbrojenia na budowie prętami o śr. 12 mm - fragment ścian czołowych.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49195C2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</w:tcPr>
          <w:p w14:paraId="602AEDD8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69F3646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3E5E4770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EC0BED4" w14:textId="41E76F8D" w:rsidTr="00E17041">
        <w:trPr>
          <w:trHeight w:val="188"/>
        </w:trPr>
        <w:tc>
          <w:tcPr>
            <w:tcW w:w="62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5FB310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9470049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3E2E44A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25C9BD1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5D2457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6AF423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94145DB" w14:textId="6C8C61EA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88C1FC1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14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7D67B0D" w14:textId="37EAF8FD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Montaż zbrojenia prętami o śr.12 mm - fragment ścian czołowych.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A3B878E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8CC004B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5340F7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0954CB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2EA49E2" w14:textId="5AACC1F3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821BA4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ECF3205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DBED3EA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CD499A4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316F60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0996D5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CF4BAF0" w14:textId="0904187E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96A5398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15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5D8E8E3" w14:textId="6D550F9A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Betonowanie przy użyciu pompy na samochodzie - fragmenty ścian czołowych.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D6AFCF1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C769765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C9AE29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D2C5F9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1D43EB09" w14:textId="2A5CA23D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3B4667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1727F58" w14:textId="333FBEF3" w:rsidR="00E17041" w:rsidRPr="00B559FD" w:rsidRDefault="00A528E2">
            <w:pPr>
              <w:ind w:lef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08C0C10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7B7AB63" w14:textId="430C6CD1" w:rsidR="00E17041" w:rsidRPr="00B559FD" w:rsidRDefault="00A528E2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E17041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C36CC2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EC8CB6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473D06D" w14:textId="38305F66" w:rsidTr="00E17041">
        <w:trPr>
          <w:trHeight w:val="48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744FAD4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16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D2A85ED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Montaż podkładek neoprenowych na ścianach czołowych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360B2AE" w14:textId="77777777" w:rsidR="00E17041" w:rsidRPr="00B559FD" w:rsidRDefault="00E17041" w:rsidP="00E17041">
            <w:pPr>
              <w:ind w:left="89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FB3B864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CB5C5D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2C8A73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BE03D96" w14:textId="56C4D189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A0FC11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B24A568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7EA5D40" w14:textId="77777777" w:rsidR="00E17041" w:rsidRPr="00B559FD" w:rsidRDefault="00E17041" w:rsidP="00E17041">
            <w:pPr>
              <w:ind w:left="96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5082B41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16,000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5702FA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7A750B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E013116" w14:textId="48D004B9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9181C0F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17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B3B663E" w14:textId="4C1760D7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Montaż prefabrykowanych dźwigarów żelbetowych typu KUJAN o rozpiętości 6 m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CE4CE3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ele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5687DBF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4AD0E0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F52064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1C1F7D1D" w14:textId="38C86A53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EC4F87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A4A7CEA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6A6E0F7" w14:textId="77777777" w:rsidR="00E17041" w:rsidRPr="00B559FD" w:rsidRDefault="00E17041" w:rsidP="00E17041">
            <w:pPr>
              <w:ind w:left="67"/>
              <w:jc w:val="center"/>
              <w:rPr>
                <w:sz w:val="20"/>
                <w:szCs w:val="20"/>
              </w:rPr>
            </w:pP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ele</w:t>
            </w:r>
            <w:proofErr w:type="spellEnd"/>
          </w:p>
          <w:p w14:paraId="5B115A44" w14:textId="77777777" w:rsidR="00E17041" w:rsidRPr="00B559FD" w:rsidRDefault="00E17041" w:rsidP="00E17041">
            <w:pPr>
              <w:ind w:left="77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3C0CA2E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13,000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6191AA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BA3CE6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94F5FFC" w14:textId="56319CCE" w:rsidTr="00E17041">
        <w:trPr>
          <w:trHeight w:val="342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10181AE0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18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F380397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Deskowanie systemowe drobnowymiarowe - betonowanie płyty pomostu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845C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6358825B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558DBB1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485979F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</w:tbl>
    <w:p w14:paraId="35221F56" w14:textId="77777777" w:rsidR="00B2392F" w:rsidRPr="00B559FD" w:rsidRDefault="00B2392F">
      <w:pPr>
        <w:spacing w:after="0"/>
        <w:ind w:left="-1440" w:right="10466"/>
        <w:rPr>
          <w:sz w:val="20"/>
          <w:szCs w:val="20"/>
        </w:rPr>
      </w:pPr>
    </w:p>
    <w:tbl>
      <w:tblPr>
        <w:tblStyle w:val="TableGrid"/>
        <w:tblW w:w="8635" w:type="dxa"/>
        <w:tblInd w:w="6" w:type="dxa"/>
        <w:tblCellMar>
          <w:top w:w="22" w:type="dxa"/>
        </w:tblCellMar>
        <w:tblLook w:val="04A0" w:firstRow="1" w:lastRow="0" w:firstColumn="1" w:lastColumn="0" w:noHBand="0" w:noVBand="1"/>
      </w:tblPr>
      <w:tblGrid>
        <w:gridCol w:w="666"/>
        <w:gridCol w:w="3739"/>
        <w:gridCol w:w="565"/>
        <w:gridCol w:w="989"/>
        <w:gridCol w:w="1126"/>
        <w:gridCol w:w="1550"/>
      </w:tblGrid>
      <w:tr w:rsidR="00E17041" w:rsidRPr="00B559FD" w14:paraId="3600C4F9" w14:textId="24F95633" w:rsidTr="00E17041">
        <w:trPr>
          <w:trHeight w:val="164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9190972" w14:textId="77777777" w:rsidR="00E17041" w:rsidRPr="00B559FD" w:rsidRDefault="00E17041">
            <w:pPr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3091D2C5" w14:textId="77777777" w:rsidR="00E17041" w:rsidRPr="00B559FD" w:rsidRDefault="00E17041">
            <w:pPr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Opis i wyliczenia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FAD3A" w14:textId="77777777" w:rsidR="00E17041" w:rsidRPr="00B559FD" w:rsidRDefault="00E17041" w:rsidP="00E17041">
            <w:pPr>
              <w:ind w:lef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j.m.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3CB565DC" w14:textId="374603B4" w:rsidR="00E17041" w:rsidRPr="00B559FD" w:rsidRDefault="00E17041" w:rsidP="00E17041">
            <w:pPr>
              <w:ind w:righ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hAnsi="Times New Roman" w:cs="Times New Roman"/>
                <w:sz w:val="20"/>
                <w:szCs w:val="20"/>
              </w:rPr>
              <w:t>obmiar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16116FF5" w14:textId="57C7D999" w:rsidR="00E17041" w:rsidRPr="00B559FD" w:rsidRDefault="00E17041">
            <w:pPr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Cena jedn.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0C6CA870" w14:textId="21967BBE" w:rsidR="00E17041" w:rsidRPr="00B559FD" w:rsidRDefault="00E17041">
            <w:pPr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Wartość razem</w:t>
            </w:r>
          </w:p>
        </w:tc>
      </w:tr>
      <w:tr w:rsidR="00E17041" w:rsidRPr="00B559FD" w14:paraId="451839CE" w14:textId="3F869639" w:rsidTr="00E17041">
        <w:trPr>
          <w:trHeight w:val="188"/>
        </w:trPr>
        <w:tc>
          <w:tcPr>
            <w:tcW w:w="62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6915C6C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2695B48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EDF9E05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3BDD685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12,000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4DB88B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93DD1C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1660091C" w14:textId="43A50380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1E57E1D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19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9A35C11" w14:textId="4797C555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zbrojenia na budowie prętami o śr. 10 mm - 32 mm - płyta pomostu.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B0FCD5E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8467D25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33BC0C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C84214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6A6AAC18" w14:textId="63FDDAEA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D4A371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80F4110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C3FC280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5159179" w14:textId="0569F984" w:rsidR="00E17041" w:rsidRPr="00B559FD" w:rsidRDefault="003734D0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17041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77ABB2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CC4245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1596877C" w14:textId="2BB2F593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3ACA0B5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20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91292E1" w14:textId="247A30DC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Montaż zbrojenia prętami o śr.10 mm - 32 mm - płyta pomostu.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899907E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648E194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502C04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B83C55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48221C8" w14:textId="5935A81D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AD85BE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D2062D6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E7CA3ED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EA9A26C" w14:textId="34AC0BCC" w:rsidR="00E17041" w:rsidRPr="00B559FD" w:rsidRDefault="003734D0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E17041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CC8F59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A7F4BC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ED8E8E8" w14:textId="008A288C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13BA8CA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21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B0D6951" w14:textId="7C2B428A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Betonowanie przy użyciu pompy na samochodzie - płyta pomostu.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C8E3944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737D4D2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3EC648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F42390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F8DCD48" w14:textId="3A92CE43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26BD4A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37BBDB1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D28F2F6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6FDA207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19,200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B3DDE8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CFFA3E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26D7BFC" w14:textId="66408ECA" w:rsidTr="00E17041">
        <w:trPr>
          <w:trHeight w:val="337"/>
        </w:trPr>
        <w:tc>
          <w:tcPr>
            <w:tcW w:w="62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B4A06FF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22 d.4</w:t>
            </w:r>
          </w:p>
        </w:tc>
        <w:tc>
          <w:tcPr>
            <w:tcW w:w="376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4ABBA06" w14:textId="7EB13FBC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Mechaniczne czyszczenie nawierzchni drogowej ulepszonej (beton) - płyta pomostu.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B0C7382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7B841D5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2C248B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5B2D77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1F409662" w14:textId="4900C247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D3A600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BECFCF5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DB126A8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024EB32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48,000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35FDA2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D29F3A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2D3DD18" w14:textId="0D757A62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0FEC301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23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55EE1E1" w14:textId="70E70B00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Izolacje przeciwwodne z papy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pow.poziomych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gorąco - izolacja termozgrzewalna.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40C777D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D50CEE6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01E3B4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EE4A8D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5CC0D43" w14:textId="552F0704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4D5A93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E6B0BF0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BB5DBB8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ABADA1E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48,000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D4E742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82D117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63B3B72B" w14:textId="440433D0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F47DFDD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24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C5B3B2A" w14:textId="6A9DFB01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Montaż krawężników granitowych na prostej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2F9C792" w14:textId="77777777" w:rsidR="00E17041" w:rsidRPr="00B559FD" w:rsidRDefault="00E17041" w:rsidP="00E17041">
            <w:pPr>
              <w:ind w:left="89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36A1C0E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8C3342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04478C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D8C274A" w14:textId="0DD9FEFA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086DD0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8FFFE9D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FD7A467" w14:textId="77777777" w:rsidR="00E17041" w:rsidRPr="00B559FD" w:rsidRDefault="00E17041" w:rsidP="00E17041">
            <w:pPr>
              <w:ind w:left="96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ECAD551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28,000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6664C5C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F17756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A185D6F" w14:textId="41FF5C7D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FCAD641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25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FCE947F" w14:textId="0EE04081" w:rsidR="00E17041" w:rsidRPr="00B559FD" w:rsidRDefault="00E17041">
            <w:pPr>
              <w:ind w:left="23" w:right="-2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Nawierzchnie z mieszanek mineralno-bitumicznych asfaltowych o grubości </w:t>
            </w:r>
            <w:r w:rsidR="00E01DB9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 cm (warstwa w 16W PMB 45/80-65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323DB40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19EFDB2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B77482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C8BF54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5FC3033" w14:textId="204CDA9E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3C5390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38EDA90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A63A492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BAD6235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55,000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59D7E1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F6B99C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7302370" w14:textId="1DF6E127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AD177EC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26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1C5F031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Skropienie asfaltem nawierzchni drogowych, asfalt modyfikowany polimerem.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19C6D54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91B0E13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DF7D19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3284CB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8EECE15" w14:textId="5C12ECA1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CCC3F2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E46E981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178EB9C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6F368F6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55,000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30E5C1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D0CBD8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6DD4086" w14:textId="4CCF79C6" w:rsidTr="00E17041">
        <w:trPr>
          <w:trHeight w:val="18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6C64CBE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1310032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5584F8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</w:tcPr>
          <w:p w14:paraId="33DB18D4" w14:textId="77777777" w:rsidR="00E17041" w:rsidRPr="00B559FD" w:rsidRDefault="00E17041" w:rsidP="00E17041">
            <w:pPr>
              <w:ind w:right="26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775444B8" w14:textId="7EE61245" w:rsidR="00E17041" w:rsidRPr="00B559FD" w:rsidRDefault="00E17041">
            <w:pPr>
              <w:ind w:right="21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4E7F6E54" w14:textId="77777777" w:rsidR="00E17041" w:rsidRPr="00B559FD" w:rsidRDefault="00E17041">
            <w:pPr>
              <w:ind w:right="2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17041" w:rsidRPr="00B559FD" w14:paraId="1B1633FD" w14:textId="09B87EB6" w:rsidTr="00E17041">
        <w:trPr>
          <w:trHeight w:val="338"/>
        </w:trPr>
        <w:tc>
          <w:tcPr>
            <w:tcW w:w="620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21015449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27 d.4</w:t>
            </w:r>
          </w:p>
        </w:tc>
        <w:tc>
          <w:tcPr>
            <w:tcW w:w="3763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07F89D11" w14:textId="41E87BC0" w:rsidR="00E17041" w:rsidRPr="00B559FD" w:rsidRDefault="00E17041">
            <w:pPr>
              <w:ind w:left="23" w:right="-17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Nawierzchnie z mieszanek mineralno-bitumicznych asfaltowych o grubości </w:t>
            </w:r>
            <w:r w:rsidR="00E01DB9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cm (warstwa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śc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11S PMB 45/80-65</w:t>
            </w:r>
            <w:r w:rsidR="00E01DB9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7AE5C48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</w:tcPr>
          <w:p w14:paraId="27171E75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3CF8425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05E1B8B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4CAB3F0" w14:textId="3F7787CA" w:rsidTr="00E17041">
        <w:trPr>
          <w:trHeight w:val="188"/>
        </w:trPr>
        <w:tc>
          <w:tcPr>
            <w:tcW w:w="62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DD53AB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0DF7906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832A5F6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A158C7C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55,000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7BB3AC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7A1254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ACFBE8D" w14:textId="2C1FE6EA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E9A739D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28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5E80F8B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Deskowanie systemowe drobnowymiarowe - pod betonowanie kap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2A91A24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C5CBE54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CFE820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EEA7BD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6FBEC754" w14:textId="649DE954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ECE306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5247D34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3E42AF4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3509E2C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21,000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6D0B50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90D2FE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1198E00" w14:textId="29F2A7F3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E402244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29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7AD1783" w14:textId="49B346E1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zbrojenia na budowie prętami o śr. 10 mm - kapy na płycie pomostu.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66BC580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F8468DC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5B7A3F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D21ED9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E73C17C" w14:textId="79A5A627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C695EF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4B50648" w14:textId="0B8EDB08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3734D0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FBEE52D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96AD434" w14:textId="4E58A311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3734D0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25B951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2E42B9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613927E" w14:textId="666A1334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8793B94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30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B54940D" w14:textId="7DB306B1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Montaż zbrojenia prętami o śr.10 mm - kapy na płycie pomostu.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6C097FB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593492F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E6B511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E6FA4A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7791B8B" w14:textId="6C0D8B8A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7E78DC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DEC7599" w14:textId="44C76B9A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3734D0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368589C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51C0D0B" w14:textId="1A8BDE3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3734D0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02D5DE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EAF0F4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12D8810E" w14:textId="7CEA61EC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AEE134F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31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11C729A" w14:textId="3177C0F2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Betonowanie przy użyciu pompy na samochodzie - kapy na płycie pomostu.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B654E57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87B5BFC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F84C07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6BB84FC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9A9F56D" w14:textId="22E980E7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6DBB82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68EA79E" w14:textId="469660F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4,</w:t>
            </w:r>
            <w:r w:rsidR="003734D0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9C122F3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166BA37" w14:textId="74E2717E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4,</w:t>
            </w:r>
            <w:r w:rsidR="003734D0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D02A61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302F11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F34D8CF" w14:textId="52E7CAA8" w:rsidTr="00E17041">
        <w:trPr>
          <w:trHeight w:val="33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42ECC099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32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28563E62" w14:textId="79F53772" w:rsidR="00E17041" w:rsidRPr="00B559FD" w:rsidRDefault="00E17041">
            <w:pPr>
              <w:ind w:left="23" w:hanging="27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Wbijanie ścianek szczelnych stalowych z terenu lub rusztowań na głębokość do 6 m w grunt poboczu drogi utwardzonej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A3EEED" w14:textId="4F5CF917" w:rsidR="00E17041" w:rsidRPr="00B559FD" w:rsidRDefault="00E17041" w:rsidP="00E17041">
            <w:pPr>
              <w:ind w:left="-5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</w:tcPr>
          <w:p w14:paraId="1F11ABDA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03FA950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21567E0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EA0FE84" w14:textId="0E2CA038" w:rsidTr="00E17041">
        <w:trPr>
          <w:trHeight w:val="193"/>
        </w:trPr>
        <w:tc>
          <w:tcPr>
            <w:tcW w:w="62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96E42C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7EB973F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416280C" w14:textId="77777777" w:rsidR="00E17041" w:rsidRPr="00B559FD" w:rsidRDefault="00E17041" w:rsidP="00E17041">
            <w:pPr>
              <w:ind w:left="96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10B3E3B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14,000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75F508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10B2C2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400EFA0" w14:textId="04A8D924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EE2B17B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33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6C3BCD3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Deskowanie systemowe drobnowymiarowe - pod betonowanie oczepów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E2FABFD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5E5F1BC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17797A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C9EE3D0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0BAF449" w14:textId="56968312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2F5BBC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ABBDD49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424F8AF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9653021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17,000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9F46B0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72F219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CDDCF88" w14:textId="16281504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A4A645E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34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1A63C29" w14:textId="14B23D22" w:rsidR="00E17041" w:rsidRPr="00B559FD" w:rsidRDefault="00E17041">
            <w:pPr>
              <w:ind w:left="-4"/>
              <w:jc w:val="both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zbrojenia na budowie prętami o śr. 1</w:t>
            </w:r>
            <w:r w:rsidR="003734D0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mm - oczepy na ściankach szczelnych.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15E905D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3D524B8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2EE591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ABB03A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0DD4519" w14:textId="13882FA2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46F630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47593BD" w14:textId="514F2606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3734D0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DB19C6A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1CA77C8" w14:textId="2BC7AA8C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3734D0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F621570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A98070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426E574" w14:textId="6552AC0D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CB9FE15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35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EDB6F56" w14:textId="18D1727B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Montaż zbrojenia prętami o śr.1</w:t>
            </w:r>
            <w:r w:rsidR="003734D0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mm - oczepy na ściankach szczelnych.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34B1687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2ABFC2F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AF640F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F9F490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7923949" w14:textId="0CC0CD36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33D3CB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7A70B5C" w14:textId="2770B8D2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3734D0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E6BB1ED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4957AFB" w14:textId="482C0FAA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3734D0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59BDDA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B8D514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6E9B4B9" w14:textId="577407A1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D69B37F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36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B15E13F" w14:textId="22C9470C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Betonowanie przy użyciu pompy na samochodzie - oczepy na ściankach szczelnych.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16F1A62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E53FC0A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6F8EEB0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955887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B856E06" w14:textId="016173C3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EC6EE6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8C2CFF2" w14:textId="420551F9" w:rsidR="00E17041" w:rsidRPr="00B559FD" w:rsidRDefault="003734D0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E17041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4B04764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9AF7DF4" w14:textId="5D61E449" w:rsidR="00E17041" w:rsidRPr="00B559FD" w:rsidRDefault="003734D0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E17041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E17041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C7FBD1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2A29F3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54F7D54" w14:textId="7AED963B" w:rsidTr="00E17041">
        <w:trPr>
          <w:trHeight w:val="337"/>
        </w:trPr>
        <w:tc>
          <w:tcPr>
            <w:tcW w:w="62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0F8E8E9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38 d.4</w:t>
            </w:r>
          </w:p>
        </w:tc>
        <w:tc>
          <w:tcPr>
            <w:tcW w:w="376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E39E5E5" w14:textId="30916293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Mechaniczne czyszczenie nawierzchni drogowej ulepszonej (beton)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E3563F9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14922DE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DCB8F9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7A93D2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3E15145" w14:textId="029B2A2E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587B63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3DB65AD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2D8833A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72F18B1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35,000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4D3293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5ADDE9C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</w:tbl>
    <w:p w14:paraId="4E6D3B0D" w14:textId="77777777" w:rsidR="00B2392F" w:rsidRPr="00B559FD" w:rsidRDefault="00B2392F">
      <w:pPr>
        <w:spacing w:after="0"/>
        <w:ind w:left="-1440" w:right="10466"/>
        <w:rPr>
          <w:sz w:val="20"/>
          <w:szCs w:val="20"/>
        </w:rPr>
      </w:pPr>
    </w:p>
    <w:tbl>
      <w:tblPr>
        <w:tblStyle w:val="TableGrid"/>
        <w:tblW w:w="8635" w:type="dxa"/>
        <w:tblInd w:w="6" w:type="dxa"/>
        <w:tblCellMar>
          <w:top w:w="37" w:type="dxa"/>
        </w:tblCellMar>
        <w:tblLook w:val="04A0" w:firstRow="1" w:lastRow="0" w:firstColumn="1" w:lastColumn="0" w:noHBand="0" w:noVBand="1"/>
      </w:tblPr>
      <w:tblGrid>
        <w:gridCol w:w="666"/>
        <w:gridCol w:w="3740"/>
        <w:gridCol w:w="565"/>
        <w:gridCol w:w="989"/>
        <w:gridCol w:w="1126"/>
        <w:gridCol w:w="1549"/>
      </w:tblGrid>
      <w:tr w:rsidR="00E17041" w:rsidRPr="00B559FD" w14:paraId="5175E6E6" w14:textId="55B21D9E" w:rsidTr="00E17041">
        <w:trPr>
          <w:trHeight w:val="164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4F7F51BD" w14:textId="77777777" w:rsidR="00E17041" w:rsidRPr="00B559FD" w:rsidRDefault="00E17041" w:rsidP="00E17041">
            <w:pPr>
              <w:ind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18E1092" w14:textId="77777777" w:rsidR="00E17041" w:rsidRPr="00B559FD" w:rsidRDefault="00E17041" w:rsidP="00E17041">
            <w:pPr>
              <w:ind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Opis i wyliczenia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A16E" w14:textId="77777777" w:rsidR="00E17041" w:rsidRPr="00B559FD" w:rsidRDefault="00E17041" w:rsidP="00E17041">
            <w:pPr>
              <w:ind w:lef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j.m.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1C23E47C" w14:textId="7E0397B8" w:rsidR="00E17041" w:rsidRPr="00B559FD" w:rsidRDefault="00E17041" w:rsidP="00E17041">
            <w:pPr>
              <w:ind w:righ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hAnsi="Times New Roman" w:cs="Times New Roman"/>
                <w:sz w:val="20"/>
                <w:szCs w:val="20"/>
              </w:rPr>
              <w:t>obmiar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80135B3" w14:textId="46283BB4" w:rsidR="00E17041" w:rsidRPr="00B559FD" w:rsidRDefault="00E17041" w:rsidP="00E17041">
            <w:pPr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hAnsi="Times New Roman" w:cs="Times New Roman"/>
                <w:sz w:val="20"/>
                <w:szCs w:val="20"/>
              </w:rPr>
              <w:t>Cena jedn.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D272285" w14:textId="70DFCF8F" w:rsidR="00E17041" w:rsidRPr="00B559FD" w:rsidRDefault="00E17041" w:rsidP="00E17041">
            <w:pPr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hAnsi="Times New Roman" w:cs="Times New Roman"/>
                <w:sz w:val="20"/>
                <w:szCs w:val="20"/>
              </w:rPr>
              <w:t>Wartość razem</w:t>
            </w:r>
          </w:p>
        </w:tc>
      </w:tr>
      <w:tr w:rsidR="00E17041" w:rsidRPr="00B559FD" w14:paraId="255260C5" w14:textId="51642647" w:rsidTr="00E17041">
        <w:trPr>
          <w:trHeight w:val="486"/>
        </w:trPr>
        <w:tc>
          <w:tcPr>
            <w:tcW w:w="62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327DB59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39 d.4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2912E14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Wykonanie nawierzchni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poliuretanowo-epoksydowej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gr. 5 mm na powierzchni betonowej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6A195A0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FF5E53B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767D490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A1D431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C084873" w14:textId="1FA3A645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45731D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6F43F51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32E03EF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759B333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35,000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73CA16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42E618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FDA85D2" w14:textId="62608EA6" w:rsidTr="00E17041">
        <w:trPr>
          <w:trHeight w:val="48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6C86745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40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2796EF8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Wykonanie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przekrycia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bitumicznego na styku obiekt - nasyp.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7A2E866" w14:textId="77777777" w:rsidR="00E17041" w:rsidRPr="00B559FD" w:rsidRDefault="00E17041" w:rsidP="00E17041">
            <w:pPr>
              <w:ind w:left="89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FBA75C2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F44721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D4D53E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BB24F6D" w14:textId="0A9826A7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D4CA77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202FC71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79B5F02" w14:textId="77777777" w:rsidR="00E17041" w:rsidRPr="00B559FD" w:rsidRDefault="00E17041" w:rsidP="00E17041">
            <w:pPr>
              <w:ind w:left="96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E988F0B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11,000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DB45F2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A0F797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393041F" w14:textId="0EB35E77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598B656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41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579E6C0" w14:textId="028AD493" w:rsidR="00E17041" w:rsidRPr="00B559FD" w:rsidRDefault="00E17041">
            <w:pPr>
              <w:ind w:left="-4" w:right="-11"/>
              <w:jc w:val="both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poziomych i pionowych powierzchni elementów mostów pod izolacje powierz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095FEB0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5585C7D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9E0E3E0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23BB05C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E0B3CB3" w14:textId="16E96495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A11DF2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BA2975F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795F52C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EEB74C5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9EB96F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2C4739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A1DB466" w14:textId="1592F199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6B2B68A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42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D443130" w14:textId="2309C7CC" w:rsidR="00E17041" w:rsidRPr="00B559FD" w:rsidRDefault="00E17041">
            <w:pPr>
              <w:ind w:left="23" w:right="-14" w:hanging="27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Izolacje przeciwwilgociowe powłokowe bitumiczne - wykonywane na zimno - pionowe z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rozt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asfaltowego - pierwsza warstwa - powierzchnia w jednym miejscu ponad 100 m2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C1FE6D0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EE6945F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ED7066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14B459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375F3F8" w14:textId="7FB95E82" w:rsidTr="00E17041">
        <w:trPr>
          <w:trHeight w:val="18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709E873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22D82F64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9EC6A0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</w:tcPr>
          <w:p w14:paraId="1836C3EA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0806AF0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056BAB5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674A5E51" w14:textId="0E9839A4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C15584D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43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E61C806" w14:textId="4942A006" w:rsidR="00E17041" w:rsidRPr="00B559FD" w:rsidRDefault="00E17041">
            <w:pPr>
              <w:ind w:left="23" w:right="-14" w:hanging="27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Izolacje przeciwwilgociowe powłokowe bitumiczne - wykonywane na zimno - pionowe z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rozt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asfaltowego - każda następna warstwa - powierzchnia w jednym miejscu ponad 100 m2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8437954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F925BC4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CD7364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0E7FBA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641F5D69" w14:textId="5EAF1767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B113480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451941F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8AC1A90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D83F416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A37A77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E21B86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5B32A23" w14:textId="6EAC9252" w:rsidTr="00E17041">
        <w:trPr>
          <w:trHeight w:val="636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9049B56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44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B150907" w14:textId="77777777" w:rsidR="00E17041" w:rsidRPr="00B559FD" w:rsidRDefault="00E17041">
            <w:pPr>
              <w:ind w:left="23"/>
              <w:jc w:val="both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Zagęszczenie nasypów z pospółki 0/32 ubijakami mechanicznymi; wskaźnik zagęszczenia gr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1081BBA" w14:textId="77777777" w:rsidR="00E17041" w:rsidRPr="00B559FD" w:rsidRDefault="00E17041" w:rsidP="00E17041">
            <w:pPr>
              <w:ind w:left="-17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um3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F1C5B4D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DE783A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D764F7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648431E7" w14:textId="6ED490C7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56453A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D1E6E6E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37F1DB8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EA3F8AF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388071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BC313C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EC42BD1" w14:textId="35DBCD3B" w:rsidTr="00E17041">
        <w:trPr>
          <w:trHeight w:val="48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9061503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45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327DC94" w14:textId="1C01D887" w:rsidR="00E17041" w:rsidRPr="00B559FD" w:rsidRDefault="00E17041">
            <w:pPr>
              <w:ind w:left="23" w:right="30" w:hanging="27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Warstwy odsączające z piasku w korycie lub na całej szerokości drogi, wykonanie i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zagęszcz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mechaniczne - grubość warstwy po zagęszczeniu 10 cm Krotność = 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B45EA16" w14:textId="77777777" w:rsidR="00E17041" w:rsidRPr="00B559FD" w:rsidRDefault="00E17041" w:rsidP="00E17041">
            <w:pPr>
              <w:ind w:left="-31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4324367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750B88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C5D32F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48F5572" w14:textId="2E79021A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6D1FF2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9C45615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C2722F2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4746F8D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15,000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1E836E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352672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01D3771" w14:textId="3B4C167D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9482396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46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EA7E4A1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Podbudowy betonowe o grubości po zagęszczeniu 20 cm pielęgnowane piaskiem i wodą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9FABE25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35D5A20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F57387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10792A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0EB6DD6" w14:textId="4A91D0F5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BE4D59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5174D16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9F51EE7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BAF82EC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12,000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73E6D1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70A1B2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8CA4D5B" w14:textId="39C059F8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A383BC3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47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98B4276" w14:textId="5EEAC4BB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zbrojenia na budowie prętami o śr. 10 mm - kapy chodnikowe na nasypie.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E8157ED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316D546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E009E6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3485EC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8DBCF98" w14:textId="2A68D069" w:rsidTr="00E17041">
        <w:trPr>
          <w:trHeight w:val="18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740677D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5BB2AD9E" w14:textId="25DFF68C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E01DB9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BB5E5D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5" w:space="0" w:color="000000"/>
            </w:tcBorders>
          </w:tcPr>
          <w:p w14:paraId="5F1FF910" w14:textId="6FF77A84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E01DB9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68A2CE9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12101700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6FE9AB0" w14:textId="0E4F2016" w:rsidTr="00E17041">
        <w:trPr>
          <w:trHeight w:val="337"/>
        </w:trPr>
        <w:tc>
          <w:tcPr>
            <w:tcW w:w="62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7530EB6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48 d.4</w:t>
            </w:r>
          </w:p>
        </w:tc>
        <w:tc>
          <w:tcPr>
            <w:tcW w:w="376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0B14C43" w14:textId="6F8A2F6B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Montaż zbrojenia prętami o śr.10 mm - kapy chodnikowe na nasypie.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CC7856D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D566D55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7AD1B5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C8EB19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5298AEE" w14:textId="594030F8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0815A1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B09576B" w14:textId="47F59DB1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E01DB9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6B95B0" w14:textId="77777777" w:rsidR="00E17041" w:rsidRPr="00B559FD" w:rsidRDefault="00E17041" w:rsidP="00E17041">
            <w:pPr>
              <w:ind w:left="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A5A577B" w14:textId="3D9422F6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E01DB9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6DADBA7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EA373A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2A1878EC" w14:textId="2F97EA04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A321F2F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49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E13AD67" w14:textId="0DDC7E6D" w:rsidR="00E17041" w:rsidRPr="00B559FD" w:rsidRDefault="00E17041">
            <w:pPr>
              <w:ind w:left="-4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Betonowanie przy użyciu pompy na samochodzie - kapy chodnikowe na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nsypie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3F03944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1D18819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E5EE8D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1F95EF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A2153BE" w14:textId="06BCF676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7E3BB4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914F5EC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42B3A85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m3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970EDB6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3,500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C5C407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A47C05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566776E" w14:textId="4DAAC1A4" w:rsidTr="00E17041">
        <w:trPr>
          <w:trHeight w:val="48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21A7BD9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C60B17D" w14:textId="77777777" w:rsidR="00E17041" w:rsidRPr="00B559FD" w:rsidRDefault="00E17041">
            <w:pPr>
              <w:ind w:left="23" w:right="-1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Rusztowania ramowe warszawskie - przestrzenne o wysokości do 4 m - pod roboty związane powierzchni betonowych podpór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485DC42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  <w:p w14:paraId="0E5F8D45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rzut u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2BB59E0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87396A0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AD389F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9A8EB12" w14:textId="1060BD52" w:rsidTr="00E17041">
        <w:trPr>
          <w:trHeight w:val="48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70098B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3486F3E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CE06D19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  <w:p w14:paraId="38C62E2D" w14:textId="77777777" w:rsidR="00E17041" w:rsidRPr="00B559FD" w:rsidRDefault="00E17041" w:rsidP="00E17041">
            <w:pPr>
              <w:ind w:left="7" w:right="1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rzut u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5E642E0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DA04CA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A4BBE8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095F057" w14:textId="76D9A678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1876C99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51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73AA8FB" w14:textId="234A5325" w:rsidR="00E17041" w:rsidRPr="00B559FD" w:rsidRDefault="00E17041">
            <w:pPr>
              <w:ind w:left="-4" w:right="-2"/>
              <w:jc w:val="both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Mechaniczne czyszczenie nawierzchni drogowej ulepszonej (beton) - czyszczenie podpór i </w:t>
            </w:r>
            <w:r w:rsidR="00E01DB9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skrzydeł przyczółków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0715F1B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85A51F1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C06812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6D450D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70A7A24" w14:textId="6A2E1CB2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332098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04061D0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0F55210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6E5A000F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DC12DE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60FDBA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0AA3A4D4" w14:textId="2969E989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256530D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52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739F86E" w14:textId="6FC2C66D" w:rsidR="00E17041" w:rsidRPr="00B559FD" w:rsidRDefault="00E17041">
            <w:pPr>
              <w:ind w:left="23" w:right="-3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Wyrównanie i naprawa powierzchni betonowych szpachlą zaprawami PCC - naprawa wyłomó</w:t>
            </w:r>
            <w:r w:rsidR="00E01DB9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uszkodzeń gr. 5 mm, powierzchnie pionowe - podpór i skrzydeł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5FC4305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59A3CCFD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BFBEC4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F31072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5AB2491" w14:textId="76EB7F6F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2F70E7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92F22F6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5D0F56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D221328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F45D93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384CE9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1E3091BF" w14:textId="58F66E11" w:rsidTr="00E17041">
        <w:trPr>
          <w:trHeight w:val="337"/>
        </w:trPr>
        <w:tc>
          <w:tcPr>
            <w:tcW w:w="62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758BE15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53 d.4</w:t>
            </w:r>
          </w:p>
        </w:tc>
        <w:tc>
          <w:tcPr>
            <w:tcW w:w="376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6746F89" w14:textId="3A0F635B" w:rsidR="00E17041" w:rsidRPr="00B559FD" w:rsidRDefault="00E17041">
            <w:pPr>
              <w:ind w:left="23" w:hanging="27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Czyszczenie strumieniowo-ścierne na sucho powierzchni pionowych, skośnych - podpór i skr</w:t>
            </w:r>
            <w:r w:rsidR="00E01DB9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zydeł pod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malowanie.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BE7D7C1" w14:textId="77777777" w:rsidR="00E17041" w:rsidRPr="00B559FD" w:rsidRDefault="00E17041" w:rsidP="00E17041">
            <w:pPr>
              <w:ind w:left="-21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zm2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84CB9B1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27C861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0E95BA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0CE82B3" w14:textId="136D77C6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854161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A4273EC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265EF23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B93F9B7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6DFBFD2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998AE8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6DEE8E4B" w14:textId="216DA22B" w:rsidTr="00E17041">
        <w:trPr>
          <w:trHeight w:val="48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41F683E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54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BF4EB3D" w14:textId="3EB6D1B2" w:rsidR="00E17041" w:rsidRPr="00B559FD" w:rsidRDefault="00E17041">
            <w:pPr>
              <w:ind w:left="23" w:right="33" w:hanging="27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1Malowanie pędzlem lub wałkiem konstrukcji pełnościennych (nawierzchni betonowych) wyr</w:t>
            </w:r>
            <w:r w:rsidR="00E01DB9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obami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jednoskładnikowymi</w:t>
            </w:r>
            <w:r w:rsidR="00E01DB9"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Krotność = 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DF15D9A" w14:textId="069779E0" w:rsidR="00E17041" w:rsidRPr="00B559FD" w:rsidRDefault="00E17041" w:rsidP="00E17041">
            <w:pPr>
              <w:ind w:left="-31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FA099A2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F32E100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5F3114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6810C61" w14:textId="58EBB454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3D5D68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0E76EC2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990ED1B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7E4FC7A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6B69BBB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571CFE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1261084" w14:textId="5A42E05C" w:rsidTr="00E17041">
        <w:trPr>
          <w:trHeight w:val="48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1674A1B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55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E47FEEE" w14:textId="13B5766F" w:rsidR="00E17041" w:rsidRPr="00B559FD" w:rsidRDefault="00E17041">
            <w:pPr>
              <w:ind w:left="23" w:right="-11" w:hanging="27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Malowanie pędzlem lub wałkiem konstrukcji pełnościennych (powierzchni stalowych jazu) w jednoskładnikowymi Krotność = 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B0BF383" w14:textId="77777777" w:rsidR="00E17041" w:rsidRPr="00B559FD" w:rsidRDefault="00E17041" w:rsidP="00E17041">
            <w:pPr>
              <w:ind w:left="50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0489B698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22E9C1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2A60FC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45288D8" w14:textId="47B7FD6A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C5477B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15471B3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F9AAC88" w14:textId="77777777" w:rsidR="00E17041" w:rsidRPr="00B559FD" w:rsidRDefault="00E17041" w:rsidP="00E17041">
            <w:pPr>
              <w:ind w:left="62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BD9A258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8,000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735C1A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881A73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643BA231" w14:textId="20F8F5C6" w:rsidTr="00E17041">
        <w:trPr>
          <w:trHeight w:val="48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5EAE072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56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049242B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Demontaż schodów tymczasowych.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0FD648F" w14:textId="77777777" w:rsidR="00E17041" w:rsidRPr="00B559FD" w:rsidRDefault="00E17041" w:rsidP="00E17041">
            <w:pPr>
              <w:ind w:left="34"/>
              <w:jc w:val="center"/>
              <w:rPr>
                <w:sz w:val="20"/>
                <w:szCs w:val="20"/>
              </w:rPr>
            </w:pP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4077ABF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DFCBF1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9F96C1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3753884C" w14:textId="40B4B347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ECA294F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5579157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B6FA619" w14:textId="77777777" w:rsidR="00E17041" w:rsidRPr="00B559FD" w:rsidRDefault="00E17041" w:rsidP="00E17041">
            <w:pPr>
              <w:ind w:left="48"/>
              <w:jc w:val="center"/>
              <w:rPr>
                <w:sz w:val="20"/>
                <w:szCs w:val="20"/>
              </w:rPr>
            </w:pP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543F1B6" w14:textId="77777777" w:rsidR="00E17041" w:rsidRPr="00B559FD" w:rsidRDefault="00E17041" w:rsidP="00E17041">
            <w:pPr>
              <w:ind w:right="2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A9CAADD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F4E8D7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</w:tbl>
    <w:p w14:paraId="2A8CE2FF" w14:textId="77777777" w:rsidR="00B2392F" w:rsidRPr="00B559FD" w:rsidRDefault="00B2392F">
      <w:pPr>
        <w:spacing w:after="0"/>
        <w:ind w:left="-1440" w:right="10466"/>
        <w:rPr>
          <w:sz w:val="20"/>
          <w:szCs w:val="20"/>
        </w:rPr>
      </w:pPr>
    </w:p>
    <w:tbl>
      <w:tblPr>
        <w:tblStyle w:val="TableGrid"/>
        <w:tblW w:w="8635" w:type="dxa"/>
        <w:tblInd w:w="6" w:type="dxa"/>
        <w:tblCellMar>
          <w:top w:w="37" w:type="dxa"/>
          <w:bottom w:w="13" w:type="dxa"/>
          <w:right w:w="1" w:type="dxa"/>
        </w:tblCellMar>
        <w:tblLook w:val="04A0" w:firstRow="1" w:lastRow="0" w:firstColumn="1" w:lastColumn="0" w:noHBand="0" w:noVBand="1"/>
      </w:tblPr>
      <w:tblGrid>
        <w:gridCol w:w="666"/>
        <w:gridCol w:w="3739"/>
        <w:gridCol w:w="565"/>
        <w:gridCol w:w="988"/>
        <w:gridCol w:w="1127"/>
        <w:gridCol w:w="1550"/>
      </w:tblGrid>
      <w:tr w:rsidR="00E17041" w:rsidRPr="00B559FD" w14:paraId="56A8C2D2" w14:textId="0FC508A2" w:rsidTr="00E17041">
        <w:trPr>
          <w:trHeight w:val="164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9ED0E4D" w14:textId="77777777" w:rsidR="00E17041" w:rsidRPr="00B559FD" w:rsidRDefault="00E17041" w:rsidP="00E17041">
            <w:pPr>
              <w:ind w:righ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450171EC" w14:textId="77777777" w:rsidR="00E17041" w:rsidRPr="00B559FD" w:rsidRDefault="00E17041" w:rsidP="00E17041">
            <w:pPr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Opis i wyliczenia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537B" w14:textId="77777777" w:rsidR="00E17041" w:rsidRPr="00B559FD" w:rsidRDefault="00E17041" w:rsidP="00E17041">
            <w:pPr>
              <w:ind w:lef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j.m.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14:paraId="339B9357" w14:textId="3C61AAE1" w:rsidR="00E17041" w:rsidRPr="00B559FD" w:rsidRDefault="00E17041" w:rsidP="00E17041">
            <w:pPr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hAnsi="Times New Roman" w:cs="Times New Roman"/>
                <w:sz w:val="20"/>
                <w:szCs w:val="20"/>
              </w:rPr>
              <w:t>obmiar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2703B88" w14:textId="7312765C" w:rsidR="00E17041" w:rsidRPr="00B559FD" w:rsidRDefault="00E17041" w:rsidP="00E17041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hAnsi="Times New Roman" w:cs="Times New Roman"/>
                <w:sz w:val="20"/>
                <w:szCs w:val="20"/>
              </w:rPr>
              <w:t>Cena jedn.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14E8E3FB" w14:textId="6D50FD05" w:rsidR="00E17041" w:rsidRPr="00B559FD" w:rsidRDefault="00E17041" w:rsidP="00E17041">
            <w:pPr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9FD">
              <w:rPr>
                <w:rFonts w:ascii="Times New Roman" w:hAnsi="Times New Roman" w:cs="Times New Roman"/>
                <w:sz w:val="20"/>
                <w:szCs w:val="20"/>
              </w:rPr>
              <w:t>Wartość razem</w:t>
            </w:r>
          </w:p>
        </w:tc>
      </w:tr>
      <w:tr w:rsidR="00E17041" w:rsidRPr="00B559FD" w14:paraId="634634C8" w14:textId="457EBF58" w:rsidTr="00E17041">
        <w:trPr>
          <w:trHeight w:val="486"/>
        </w:trPr>
        <w:tc>
          <w:tcPr>
            <w:tcW w:w="62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346DA37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57 d.4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A73F33B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schodów prefabrykowanych wg kart KDM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Transprojekt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Warszawa. 6 stopni o szer. 0, Obrzeża o wym. 6x30x100 cm., poręcz metalowa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szczeblinkowa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, h=1,1 m., L=3,5 m.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D46E671" w14:textId="4D207BBF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40345E1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C9CB7DC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A7F5E6C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6795C8C5" w14:textId="73562BB3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763CFE6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BD9D285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E6E38D1" w14:textId="77777777" w:rsidR="00E17041" w:rsidRPr="00B559FD" w:rsidRDefault="00E17041" w:rsidP="00E17041">
            <w:pPr>
              <w:ind w:left="48"/>
              <w:jc w:val="center"/>
              <w:rPr>
                <w:sz w:val="20"/>
                <w:szCs w:val="20"/>
              </w:rPr>
            </w:pP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1586978C" w14:textId="77777777" w:rsidR="00E17041" w:rsidRPr="00B559FD" w:rsidRDefault="00E17041" w:rsidP="00E17041">
            <w:pPr>
              <w:ind w:right="23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770A5CE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BD76365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DCC1813" w14:textId="210CECCA" w:rsidTr="00E17041">
        <w:trPr>
          <w:trHeight w:val="487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7586237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58 d.4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5AB3AB6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Geodezyjna inwentaryzacja powykonawcza.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4F835ED" w14:textId="77777777" w:rsidR="00E17041" w:rsidRPr="00B559FD" w:rsidRDefault="00E17041" w:rsidP="00E17041">
            <w:pPr>
              <w:ind w:left="34"/>
              <w:jc w:val="center"/>
              <w:rPr>
                <w:sz w:val="20"/>
                <w:szCs w:val="20"/>
              </w:rPr>
            </w:pP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7139AED2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CF49384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7E4C5B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42022EBE" w14:textId="6E81F07E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9C48B08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628E900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A7FA894" w14:textId="77777777" w:rsidR="00E17041" w:rsidRPr="00B559FD" w:rsidRDefault="00E17041" w:rsidP="00E17041">
            <w:pPr>
              <w:ind w:left="48"/>
              <w:jc w:val="center"/>
              <w:rPr>
                <w:sz w:val="20"/>
                <w:szCs w:val="20"/>
              </w:rPr>
            </w:pP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2E72E7BF" w14:textId="77777777" w:rsidR="00E17041" w:rsidRPr="00B559FD" w:rsidRDefault="00E17041" w:rsidP="00E17041">
            <w:pPr>
              <w:ind w:right="23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93143C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9F40B0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E8784C9" w14:textId="725721AB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BF7DB25" w14:textId="77777777" w:rsidR="00E17041" w:rsidRPr="00B559FD" w:rsidRDefault="00E17041">
            <w:pPr>
              <w:ind w:right="26"/>
              <w:jc w:val="right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15C335C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WZNOSZENIE BARIER DROGOWYCH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92B0BEA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374F264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883ACC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3B3841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710169D4" w14:textId="68DE968E" w:rsidTr="00E17041">
        <w:trPr>
          <w:trHeight w:val="338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FFE0BF5" w14:textId="77777777" w:rsidR="00E17041" w:rsidRPr="00B559FD" w:rsidRDefault="00E17041">
            <w:pPr>
              <w:ind w:left="404" w:firstLine="36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59 d.5</w:t>
            </w: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45B9A3C" w14:textId="338D2BA2" w:rsidR="00E17041" w:rsidRPr="00B559FD" w:rsidRDefault="00E17041">
            <w:pPr>
              <w:ind w:left="23" w:hanging="27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</w:t>
            </w:r>
            <w:proofErr w:type="spellStart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barierieroporęczy</w:t>
            </w:r>
            <w:proofErr w:type="spellEnd"/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bariera mostowa BSP 160/1 (słupek IPE 160 w rozstawie co 1,0 prowadnica typu B)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938C00B" w14:textId="77777777" w:rsidR="00E17041" w:rsidRPr="00B559FD" w:rsidRDefault="00E17041" w:rsidP="00E17041">
            <w:pPr>
              <w:ind w:left="-34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mm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412C5471" w14:textId="77777777" w:rsidR="00E17041" w:rsidRPr="00B559FD" w:rsidRDefault="00E17041" w:rsidP="00E170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CB042D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E42B4A1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  <w:tr w:rsidR="00E17041" w:rsidRPr="00B559FD" w14:paraId="58D579D0" w14:textId="201865AC" w:rsidTr="00E17041">
        <w:trPr>
          <w:trHeight w:val="190"/>
        </w:trPr>
        <w:tc>
          <w:tcPr>
            <w:tcW w:w="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E45D28A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37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184F544" w14:textId="77777777" w:rsidR="00E17041" w:rsidRPr="00B559FD" w:rsidRDefault="00E17041">
            <w:pPr>
              <w:ind w:left="23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4C1F882" w14:textId="77777777" w:rsidR="00E17041" w:rsidRPr="00B559FD" w:rsidRDefault="00E17041" w:rsidP="00E17041">
            <w:pPr>
              <w:ind w:left="96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14:paraId="30678605" w14:textId="77777777" w:rsidR="00E17041" w:rsidRPr="00B559FD" w:rsidRDefault="00E17041" w:rsidP="00E17041">
            <w:pPr>
              <w:ind w:right="23"/>
              <w:jc w:val="center"/>
              <w:rPr>
                <w:sz w:val="20"/>
                <w:szCs w:val="20"/>
              </w:rPr>
            </w:pPr>
            <w:r w:rsidRPr="00B559FD">
              <w:rPr>
                <w:rFonts w:ascii="Times New Roman" w:eastAsia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E8D2BC9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3014183" w14:textId="77777777" w:rsidR="00E17041" w:rsidRPr="00B559FD" w:rsidRDefault="00E17041">
            <w:pPr>
              <w:rPr>
                <w:sz w:val="20"/>
                <w:szCs w:val="20"/>
              </w:rPr>
            </w:pPr>
          </w:p>
        </w:tc>
      </w:tr>
    </w:tbl>
    <w:p w14:paraId="4A78F0DB" w14:textId="544B7729" w:rsidR="000F0914" w:rsidRPr="00B559FD" w:rsidRDefault="000F0914">
      <w:pPr>
        <w:rPr>
          <w:sz w:val="20"/>
          <w:szCs w:val="20"/>
        </w:rPr>
      </w:pPr>
    </w:p>
    <w:p w14:paraId="6E2739CE" w14:textId="72383F27" w:rsidR="00E17041" w:rsidRPr="00B559FD" w:rsidRDefault="00E17041">
      <w:pPr>
        <w:rPr>
          <w:sz w:val="20"/>
          <w:szCs w:val="20"/>
        </w:rPr>
      </w:pPr>
      <w:r w:rsidRPr="00B559FD">
        <w:rPr>
          <w:sz w:val="20"/>
          <w:szCs w:val="20"/>
        </w:rPr>
        <w:t>Cena netto ……………………………………………………………………………………………………………………………………</w:t>
      </w:r>
    </w:p>
    <w:p w14:paraId="72DBA32A" w14:textId="6F0F86F4" w:rsidR="00E17041" w:rsidRPr="00B559FD" w:rsidRDefault="00E17041">
      <w:pPr>
        <w:rPr>
          <w:sz w:val="20"/>
          <w:szCs w:val="20"/>
        </w:rPr>
      </w:pPr>
    </w:p>
    <w:p w14:paraId="41B932DB" w14:textId="260444B0" w:rsidR="00E17041" w:rsidRPr="00B559FD" w:rsidRDefault="00E17041">
      <w:pPr>
        <w:rPr>
          <w:sz w:val="20"/>
          <w:szCs w:val="20"/>
        </w:rPr>
      </w:pPr>
      <w:r w:rsidRPr="00B559FD">
        <w:rPr>
          <w:sz w:val="20"/>
          <w:szCs w:val="20"/>
        </w:rPr>
        <w:t>Podatek VAT ………………………………………………………………………………………………………………………………..</w:t>
      </w:r>
    </w:p>
    <w:p w14:paraId="0CCBD38E" w14:textId="027FAA3C" w:rsidR="00E17041" w:rsidRPr="00B559FD" w:rsidRDefault="00E17041">
      <w:pPr>
        <w:rPr>
          <w:sz w:val="20"/>
          <w:szCs w:val="20"/>
        </w:rPr>
      </w:pPr>
    </w:p>
    <w:p w14:paraId="76B26363" w14:textId="754325DE" w:rsidR="00E17041" w:rsidRPr="00B559FD" w:rsidRDefault="00E17041">
      <w:pPr>
        <w:rPr>
          <w:sz w:val="20"/>
          <w:szCs w:val="20"/>
        </w:rPr>
      </w:pPr>
      <w:r w:rsidRPr="00B559FD">
        <w:rPr>
          <w:sz w:val="20"/>
          <w:szCs w:val="20"/>
        </w:rPr>
        <w:t>Cena brutto …………………………………………………………………………………………………………………………………..</w:t>
      </w:r>
    </w:p>
    <w:sectPr w:rsidR="00E17041" w:rsidRPr="00B559FD">
      <w:footerReference w:type="even" r:id="rId6"/>
      <w:footerReference w:type="default" r:id="rId7"/>
      <w:footerReference w:type="first" r:id="rId8"/>
      <w:pgSz w:w="11906" w:h="16838"/>
      <w:pgMar w:top="568" w:right="1440" w:bottom="1267" w:left="1440" w:header="708" w:footer="59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07152" w14:textId="77777777" w:rsidR="00D84F80" w:rsidRDefault="00D84F80">
      <w:pPr>
        <w:spacing w:after="0" w:line="240" w:lineRule="auto"/>
      </w:pPr>
      <w:r>
        <w:separator/>
      </w:r>
    </w:p>
  </w:endnote>
  <w:endnote w:type="continuationSeparator" w:id="0">
    <w:p w14:paraId="5DCDBE85" w14:textId="77777777" w:rsidR="00D84F80" w:rsidRDefault="00D84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9C13E" w14:textId="77777777" w:rsidR="00B2392F" w:rsidRDefault="008D164E">
    <w:pPr>
      <w:spacing w:after="0"/>
      <w:ind w:left="723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  <w:p w14:paraId="152727D1" w14:textId="77777777" w:rsidR="00B2392F" w:rsidRDefault="008D164E">
    <w:pPr>
      <w:spacing w:after="0"/>
    </w:pPr>
    <w:r>
      <w:rPr>
        <w:rFonts w:ascii="Times New Roman" w:eastAsia="Times New Roman" w:hAnsi="Times New Roman" w:cs="Times New Roman"/>
        <w:sz w:val="12"/>
      </w:rPr>
      <w:t xml:space="preserve">Norma STANDARD 2  Wersja: 5.12.100.12  Nr seryjny: 5264  Użytkownik: USŁUGI PROJEKTOWE Paweł </w:t>
    </w:r>
    <w:proofErr w:type="spellStart"/>
    <w:r>
      <w:rPr>
        <w:rFonts w:ascii="Times New Roman" w:eastAsia="Times New Roman" w:hAnsi="Times New Roman" w:cs="Times New Roman"/>
        <w:sz w:val="12"/>
      </w:rPr>
      <w:t>Jodaniewski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07B2E" w14:textId="77777777" w:rsidR="00B2392F" w:rsidRDefault="008D164E">
    <w:pPr>
      <w:spacing w:after="0"/>
      <w:ind w:left="723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2A501" w14:textId="77777777" w:rsidR="00B2392F" w:rsidRDefault="008D164E">
    <w:pPr>
      <w:spacing w:after="0"/>
      <w:ind w:left="723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  <w:p w14:paraId="407105BC" w14:textId="77777777" w:rsidR="00B2392F" w:rsidRDefault="008D164E">
    <w:pPr>
      <w:spacing w:after="0"/>
    </w:pPr>
    <w:r>
      <w:rPr>
        <w:rFonts w:ascii="Times New Roman" w:eastAsia="Times New Roman" w:hAnsi="Times New Roman" w:cs="Times New Roman"/>
        <w:sz w:val="12"/>
      </w:rPr>
      <w:t xml:space="preserve">Norma STANDARD 2  Wersja: 5.12.100.12  Nr seryjny: 5264  Użytkownik: USŁUGI PROJEKTOWE Paweł </w:t>
    </w:r>
    <w:proofErr w:type="spellStart"/>
    <w:r>
      <w:rPr>
        <w:rFonts w:ascii="Times New Roman" w:eastAsia="Times New Roman" w:hAnsi="Times New Roman" w:cs="Times New Roman"/>
        <w:sz w:val="12"/>
      </w:rPr>
      <w:t>Jodaniewski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A85B5" w14:textId="77777777" w:rsidR="00D84F80" w:rsidRDefault="00D84F80">
      <w:pPr>
        <w:spacing w:after="0" w:line="240" w:lineRule="auto"/>
      </w:pPr>
      <w:r>
        <w:separator/>
      </w:r>
    </w:p>
  </w:footnote>
  <w:footnote w:type="continuationSeparator" w:id="0">
    <w:p w14:paraId="4644B906" w14:textId="77777777" w:rsidR="00D84F80" w:rsidRDefault="00D84F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92F"/>
    <w:rsid w:val="00083D21"/>
    <w:rsid w:val="000F0914"/>
    <w:rsid w:val="003734D0"/>
    <w:rsid w:val="008D164E"/>
    <w:rsid w:val="00A528E2"/>
    <w:rsid w:val="00B2392F"/>
    <w:rsid w:val="00B559FD"/>
    <w:rsid w:val="00D84F80"/>
    <w:rsid w:val="00D96A12"/>
    <w:rsid w:val="00E01DB9"/>
    <w:rsid w:val="00E0723F"/>
    <w:rsid w:val="00E1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BA941"/>
  <w15:docId w15:val="{9C76086E-9BB2-4AA9-A6E8-FCBE9A7D7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07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23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1074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/>
  <dc:creator>48792</dc:creator>
  <cp:keywords/>
  <cp:lastModifiedBy>PZD Jarantowice</cp:lastModifiedBy>
  <cp:revision>7</cp:revision>
  <dcterms:created xsi:type="dcterms:W3CDTF">2022-05-18T08:14:00Z</dcterms:created>
  <dcterms:modified xsi:type="dcterms:W3CDTF">2022-05-23T08:06:00Z</dcterms:modified>
</cp:coreProperties>
</file>