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9962" w14:textId="2F8E5054" w:rsidR="002D54F0" w:rsidRPr="00204ABB" w:rsidRDefault="002D54F0">
      <w:pPr>
        <w:rPr>
          <w:rFonts w:cstheme="minorHAnsi"/>
        </w:rPr>
      </w:pPr>
    </w:p>
    <w:p w14:paraId="21626350" w14:textId="77777777" w:rsidR="00FE7874" w:rsidRPr="008E52B3" w:rsidRDefault="00FE7874" w:rsidP="00FE7874">
      <w:pPr>
        <w:rPr>
          <w:b/>
          <w:bCs/>
        </w:rPr>
      </w:pPr>
      <w:r w:rsidRPr="008E52B3">
        <w:rPr>
          <w:b/>
          <w:bCs/>
        </w:rPr>
        <w:t>Podmiot udostępniający zasoby:</w:t>
      </w:r>
    </w:p>
    <w:p w14:paraId="5688C249" w14:textId="77777777" w:rsidR="00FE7874" w:rsidRPr="00042492" w:rsidRDefault="00FE7874" w:rsidP="00FE7874">
      <w:pPr>
        <w:spacing w:after="0" w:line="480" w:lineRule="auto"/>
        <w:ind w:right="5954"/>
        <w:rPr>
          <w:rFonts w:ascii="Calibri" w:eastAsia="Calibri" w:hAnsi="Calibri" w:cs="Calibri"/>
          <w:sz w:val="20"/>
          <w:szCs w:val="20"/>
        </w:rPr>
      </w:pPr>
      <w:r w:rsidRPr="00042492">
        <w:rPr>
          <w:rFonts w:ascii="Calibri" w:eastAsia="Calibri" w:hAnsi="Calibri" w:cs="Calibri"/>
          <w:sz w:val="20"/>
          <w:szCs w:val="20"/>
        </w:rPr>
        <w:t>…………………………………………………………</w:t>
      </w:r>
    </w:p>
    <w:p w14:paraId="57925CA2" w14:textId="77777777" w:rsidR="00FE7874" w:rsidRPr="00042492" w:rsidRDefault="00FE7874" w:rsidP="00FE7874">
      <w:pPr>
        <w:spacing w:line="254" w:lineRule="auto"/>
        <w:ind w:right="5953"/>
        <w:rPr>
          <w:rFonts w:ascii="Calibri" w:eastAsia="Calibri" w:hAnsi="Calibri" w:cs="Calibri"/>
          <w:i/>
          <w:sz w:val="16"/>
          <w:szCs w:val="16"/>
        </w:rPr>
      </w:pPr>
      <w:r w:rsidRPr="00042492">
        <w:rPr>
          <w:rFonts w:ascii="Calibri" w:eastAsia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042492">
        <w:rPr>
          <w:rFonts w:ascii="Calibri" w:eastAsia="Calibri" w:hAnsi="Calibri" w:cs="Calibri"/>
          <w:i/>
          <w:sz w:val="16"/>
          <w:szCs w:val="16"/>
        </w:rPr>
        <w:t>CEiDG</w:t>
      </w:r>
      <w:proofErr w:type="spellEnd"/>
      <w:r w:rsidRPr="00042492">
        <w:rPr>
          <w:rFonts w:ascii="Calibri" w:eastAsia="Calibri" w:hAnsi="Calibri" w:cs="Calibri"/>
          <w:i/>
          <w:sz w:val="16"/>
          <w:szCs w:val="16"/>
        </w:rPr>
        <w:t>)</w:t>
      </w:r>
    </w:p>
    <w:p w14:paraId="24F8A532" w14:textId="77777777" w:rsidR="00FE7874" w:rsidRPr="00042492" w:rsidRDefault="00FE7874" w:rsidP="00FE7874">
      <w:pPr>
        <w:spacing w:after="0" w:line="254" w:lineRule="auto"/>
        <w:rPr>
          <w:rFonts w:ascii="Calibri" w:eastAsia="Calibri" w:hAnsi="Calibri" w:cs="Calibri"/>
          <w:sz w:val="20"/>
          <w:szCs w:val="20"/>
          <w:u w:val="single"/>
        </w:rPr>
      </w:pPr>
      <w:r w:rsidRPr="00042492">
        <w:rPr>
          <w:rFonts w:ascii="Calibri" w:eastAsia="Calibri" w:hAnsi="Calibri" w:cs="Calibri"/>
          <w:sz w:val="20"/>
          <w:szCs w:val="20"/>
          <w:u w:val="single"/>
        </w:rPr>
        <w:t>reprezentowany przez:</w:t>
      </w:r>
    </w:p>
    <w:p w14:paraId="71E629AE" w14:textId="77777777" w:rsidR="00FE7874" w:rsidRPr="00042492" w:rsidRDefault="00FE7874" w:rsidP="00FE7874">
      <w:pPr>
        <w:spacing w:before="120"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042492">
        <w:rPr>
          <w:rFonts w:ascii="Calibri" w:eastAsia="Calibri" w:hAnsi="Calibri" w:cs="Calibri"/>
          <w:sz w:val="20"/>
          <w:szCs w:val="20"/>
        </w:rPr>
        <w:t>…………………………………………………………</w:t>
      </w:r>
    </w:p>
    <w:p w14:paraId="354FB55D" w14:textId="2ABB3E7B" w:rsidR="00FE7874" w:rsidRPr="00FE7874" w:rsidRDefault="00FE7874" w:rsidP="00FE7874">
      <w:pPr>
        <w:spacing w:after="0" w:line="254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042492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4DED7BDD" w14:textId="77777777" w:rsidR="00FE7874" w:rsidRPr="00E219DB" w:rsidRDefault="00FE7874" w:rsidP="00FE7874">
      <w:pPr>
        <w:shd w:val="clear" w:color="auto" w:fill="BFBFBF"/>
        <w:spacing w:before="24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9DB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PODMIOTU UDOSTĘPNIAJĄCEGO ZASOBY</w:t>
      </w:r>
    </w:p>
    <w:p w14:paraId="2AB5A747" w14:textId="77777777" w:rsidR="00FE7874" w:rsidRPr="0019002E" w:rsidRDefault="00FE7874" w:rsidP="00FE7874">
      <w:pPr>
        <w:suppressAutoHyphens/>
        <w:spacing w:before="240"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19002E">
        <w:rPr>
          <w:rFonts w:eastAsia="Calibri" w:cstheme="minorHAnsi"/>
          <w:b/>
          <w:bCs/>
          <w:u w:val="single"/>
        </w:rPr>
        <w:t xml:space="preserve">dotyczące przesłanek wykluczenia </w:t>
      </w:r>
      <w:r>
        <w:rPr>
          <w:rFonts w:eastAsia="Calibri" w:cstheme="minorHAnsi"/>
          <w:b/>
          <w:bCs/>
          <w:u w:val="single"/>
        </w:rPr>
        <w:t>na podstawie</w:t>
      </w:r>
      <w:r w:rsidRPr="0019002E">
        <w:rPr>
          <w:rFonts w:eastAsia="Calibri" w:cstheme="minorHAnsi"/>
          <w:b/>
          <w:bCs/>
          <w:u w:val="single"/>
        </w:rPr>
        <w:t xml:space="preserve"> art. 7 ust. 1 ustawy o szczególnych rozwiązaniach w</w:t>
      </w:r>
      <w:r>
        <w:rPr>
          <w:rFonts w:eastAsia="Calibri" w:cstheme="minorHAnsi"/>
          <w:b/>
          <w:bCs/>
          <w:u w:val="single"/>
        </w:rPr>
        <w:t> </w:t>
      </w:r>
      <w:r w:rsidRPr="0019002E">
        <w:rPr>
          <w:rFonts w:eastAsia="Calibri" w:cstheme="minorHAnsi"/>
          <w:b/>
          <w:bCs/>
          <w:u w:val="single"/>
        </w:rPr>
        <w:t>zakresie przeciwdziałania wspieraniu agresji na Ukrainę oraz służących ochronie bezpieczeństwa narodowego (Dz. U. 2022 poz. 835)</w:t>
      </w:r>
      <w:r w:rsidRPr="0019002E">
        <w:rPr>
          <w:rFonts w:eastAsia="Calibri" w:cstheme="minorHAnsi"/>
          <w:b/>
          <w:bCs/>
          <w:u w:val="single"/>
        </w:rPr>
        <w:br/>
      </w:r>
    </w:p>
    <w:p w14:paraId="284438C8" w14:textId="29D3BA87" w:rsidR="00FE7874" w:rsidRPr="00FE7874" w:rsidRDefault="00FE7874" w:rsidP="00FE787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Calibri" w:cstheme="minorHAnsi"/>
          <w:color w:val="000000"/>
          <w:sz w:val="24"/>
          <w:szCs w:val="24"/>
        </w:rPr>
      </w:pPr>
      <w:r w:rsidRPr="004B6F33">
        <w:rPr>
          <w:rFonts w:eastAsia="Times New Roman" w:cs="Arial"/>
          <w:sz w:val="21"/>
          <w:szCs w:val="21"/>
          <w:lang w:eastAsia="pl-PL"/>
        </w:rPr>
        <w:t>W związku z udziałem w postępowaniu o udzielenie zamówienia publicznego, prowadzonego w</w:t>
      </w:r>
      <w:r>
        <w:rPr>
          <w:rFonts w:eastAsia="Times New Roman" w:cs="Arial"/>
          <w:sz w:val="21"/>
          <w:szCs w:val="21"/>
          <w:lang w:eastAsia="pl-PL"/>
        </w:rPr>
        <w:t> </w:t>
      </w:r>
      <w:r w:rsidRPr="004B6F33">
        <w:rPr>
          <w:rFonts w:eastAsia="Times New Roman" w:cs="Arial"/>
          <w:sz w:val="21"/>
          <w:szCs w:val="21"/>
          <w:lang w:eastAsia="pl-PL"/>
        </w:rPr>
        <w:t>trybie przetargu nieograniczonego pn.:</w:t>
      </w:r>
      <w:r w:rsidRPr="00F46A23">
        <w:rPr>
          <w:rFonts w:eastAsia="Times New Roman" w:cs="Arial"/>
          <w:sz w:val="20"/>
          <w:szCs w:val="20"/>
          <w:lang w:eastAsia="pl-PL"/>
        </w:rPr>
        <w:t xml:space="preserve"> </w:t>
      </w:r>
      <w:r w:rsidR="007940F7" w:rsidRPr="007940F7">
        <w:rPr>
          <w:rFonts w:eastAsia="Times New Roman" w:cs="Arial"/>
          <w:b/>
          <w:bCs/>
          <w:sz w:val="21"/>
          <w:szCs w:val="21"/>
          <w:lang w:eastAsia="pl-PL"/>
        </w:rPr>
        <w:t>Sukcesywna dostawa oleju opałowego dla potrzeb jednostek organizacyjnych Powiatu Włocławskiego oraz Powiatowego Urzędu Pracy we Włocławku – II postępowanie</w:t>
      </w:r>
      <w:r w:rsidRPr="007E5274">
        <w:rPr>
          <w:rFonts w:eastAsia="Times New Roman" w:cs="Arial"/>
          <w:b/>
          <w:sz w:val="21"/>
          <w:szCs w:val="21"/>
          <w:lang w:eastAsia="pl-PL"/>
        </w:rPr>
        <w:t xml:space="preserve">, </w:t>
      </w:r>
      <w:r w:rsidRPr="007E5274">
        <w:rPr>
          <w:rFonts w:cs="Arial"/>
          <w:bCs/>
          <w:sz w:val="21"/>
          <w:szCs w:val="21"/>
        </w:rPr>
        <w:t xml:space="preserve">oświadczam(-my), </w:t>
      </w:r>
      <w:r>
        <w:rPr>
          <w:rFonts w:cs="Arial"/>
          <w:bCs/>
          <w:sz w:val="21"/>
          <w:szCs w:val="21"/>
        </w:rPr>
        <w:t>co następuje:</w:t>
      </w:r>
    </w:p>
    <w:p w14:paraId="16214E90" w14:textId="24EC6861" w:rsidR="00FE7874" w:rsidRPr="00FE7874" w:rsidRDefault="00FE7874" w:rsidP="00FE7874">
      <w:pPr>
        <w:spacing w:after="0" w:line="276" w:lineRule="auto"/>
        <w:jc w:val="both"/>
        <w:rPr>
          <w:rFonts w:ascii="Calibri" w:eastAsia="Calibri" w:hAnsi="Calibri" w:cs="Calibri"/>
          <w:spacing w:val="-2"/>
          <w:sz w:val="21"/>
          <w:szCs w:val="21"/>
        </w:rPr>
      </w:pPr>
      <w:r w:rsidRPr="004C011B">
        <w:rPr>
          <w:rFonts w:ascii="Calibri" w:eastAsia="Calibri" w:hAnsi="Calibri" w:cs="Calibri"/>
          <w:b/>
          <w:bCs/>
        </w:rPr>
        <w:t>Oświadczam</w:t>
      </w:r>
      <w:r>
        <w:rPr>
          <w:rFonts w:ascii="Calibri" w:eastAsia="Calibri" w:hAnsi="Calibri" w:cs="Calibri"/>
          <w:b/>
          <w:bCs/>
        </w:rPr>
        <w:t>(-my)</w:t>
      </w:r>
      <w:r w:rsidRPr="004C011B">
        <w:rPr>
          <w:rFonts w:ascii="Calibri" w:eastAsia="Calibri" w:hAnsi="Calibri" w:cs="Calibri"/>
          <w:b/>
          <w:bCs/>
        </w:rPr>
        <w:t xml:space="preserve">, że nie podlegam wykluczeniu z postępowania na podstawie </w:t>
      </w:r>
      <w:r w:rsidRPr="004C011B">
        <w:rPr>
          <w:rFonts w:ascii="Calibri" w:eastAsia="Calibri" w:hAnsi="Calibri" w:cs="Calibri"/>
          <w:b/>
          <w:bCs/>
          <w:spacing w:val="-2"/>
          <w:sz w:val="21"/>
          <w:szCs w:val="21"/>
        </w:rPr>
        <w:t>art. 7 ust. 1 ustawy z dnia 13 kwietnia 2022 r. o szczególnych rozwiązaniach w zakresie przeciwdziałania wspieraniu agresji na Ukrainę oraz służących ochronie bezpieczeństwa narodowego (Dz. U. 2022, poz. 835)</w:t>
      </w:r>
      <w:r>
        <w:rPr>
          <w:rStyle w:val="Odwoanieprzypisudolnego"/>
          <w:rFonts w:ascii="Calibri" w:eastAsia="Calibri" w:hAnsi="Calibri" w:cs="Calibri"/>
          <w:b/>
          <w:bCs/>
          <w:spacing w:val="-2"/>
          <w:sz w:val="21"/>
          <w:szCs w:val="21"/>
        </w:rPr>
        <w:footnoteReference w:id="1"/>
      </w:r>
      <w:r>
        <w:rPr>
          <w:rFonts w:ascii="Calibri" w:eastAsia="Calibri" w:hAnsi="Calibri" w:cs="Calibri"/>
          <w:spacing w:val="-2"/>
          <w:sz w:val="21"/>
          <w:szCs w:val="21"/>
        </w:rPr>
        <w:t>.</w:t>
      </w:r>
    </w:p>
    <w:p w14:paraId="16CFB372" w14:textId="77777777" w:rsidR="00FE7874" w:rsidRPr="00E219DB" w:rsidRDefault="00FE7874" w:rsidP="00FE7874">
      <w:pPr>
        <w:shd w:val="clear" w:color="auto" w:fill="BFBFBF"/>
        <w:spacing w:before="240"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  <w:lang w:eastAsia="pl-PL"/>
        </w:rPr>
      </w:pPr>
      <w:r w:rsidRPr="00E219DB">
        <w:rPr>
          <w:rFonts w:ascii="Calibri" w:eastAsia="Times New Roman" w:hAnsi="Calibri" w:cs="Calibri"/>
          <w:b/>
          <w:sz w:val="21"/>
          <w:szCs w:val="21"/>
          <w:lang w:eastAsia="pl-PL"/>
        </w:rPr>
        <w:t>OŚWIADCZENIE DOTYCZĄCE PODANYCH INFORMACJI:</w:t>
      </w:r>
    </w:p>
    <w:p w14:paraId="3923DAAE" w14:textId="77777777" w:rsidR="00FE7874" w:rsidRPr="00E219DB" w:rsidRDefault="00FE7874" w:rsidP="00FE7874">
      <w:pPr>
        <w:spacing w:after="0" w:line="192" w:lineRule="auto"/>
        <w:jc w:val="both"/>
        <w:rPr>
          <w:rFonts w:ascii="Calibri" w:eastAsia="Times New Roman" w:hAnsi="Calibri" w:cs="Calibri"/>
          <w:lang w:eastAsia="pl-PL"/>
        </w:rPr>
      </w:pPr>
    </w:p>
    <w:p w14:paraId="3A25AB25" w14:textId="1C6D2A55" w:rsidR="00FE7874" w:rsidRPr="00FE7874" w:rsidRDefault="00FE7874" w:rsidP="00FE7874">
      <w:pPr>
        <w:spacing w:after="0" w:line="192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E219DB">
        <w:rPr>
          <w:rFonts w:ascii="Calibri" w:eastAsia="Times New Roman" w:hAnsi="Calibri" w:cs="Calibri"/>
          <w:sz w:val="21"/>
          <w:szCs w:val="21"/>
          <w:lang w:eastAsia="pl-PL"/>
        </w:rPr>
        <w:t xml:space="preserve">Oświadczam(-my), że wszystkie informacje podane w powyższym oświadczeniu są aktualne i zgodne z prawdą, oraz zostały przedstawione z pełną świadomością konsekwencji wprowadzenia Zamawiającego w błąd przy przedstawieniu informacji.  </w:t>
      </w:r>
    </w:p>
    <w:p w14:paraId="52238840" w14:textId="77777777" w:rsidR="00FE7874" w:rsidRDefault="00FE7874" w:rsidP="00FE7874">
      <w:pPr>
        <w:tabs>
          <w:tab w:val="left" w:leader="dot" w:pos="2552"/>
          <w:tab w:val="left" w:leader="dot" w:pos="4536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382EE8FA" w14:textId="77777777" w:rsidR="00FE7874" w:rsidRPr="00E219DB" w:rsidRDefault="00FE7874" w:rsidP="00FE7874">
      <w:pPr>
        <w:rPr>
          <w:i/>
          <w:iCs/>
          <w:color w:val="2E74B5" w:themeColor="accent5" w:themeShade="BF"/>
        </w:rPr>
      </w:pPr>
      <w:r w:rsidRPr="000A3A86">
        <w:rPr>
          <w:i/>
          <w:iCs/>
          <w:color w:val="2E74B5" w:themeColor="accent5" w:themeShade="BF"/>
        </w:rPr>
        <w:t xml:space="preserve">      </w:t>
      </w:r>
      <w:r w:rsidRPr="00E219DB">
        <w:rPr>
          <w:i/>
          <w:iCs/>
          <w:color w:val="2E74B5" w:themeColor="accent5" w:themeShade="BF"/>
        </w:rPr>
        <w:t xml:space="preserve">      Data ……………………………………………….</w:t>
      </w:r>
    </w:p>
    <w:p w14:paraId="2F8613A7" w14:textId="358983C0" w:rsidR="0027467B" w:rsidRPr="00FE7874" w:rsidRDefault="00FE7874" w:rsidP="00FE7874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after="0" w:line="240" w:lineRule="auto"/>
        <w:ind w:left="1276"/>
        <w:jc w:val="center"/>
        <w:rPr>
          <w:rFonts w:ascii="Calibri" w:eastAsia="Calibri" w:hAnsi="Calibri" w:cs="Arial"/>
          <w:b/>
          <w:i/>
          <w:color w:val="0070C0"/>
        </w:rPr>
      </w:pPr>
      <w:r w:rsidRPr="00E219DB">
        <w:rPr>
          <w:rFonts w:ascii="Calibri" w:eastAsia="Calibri" w:hAnsi="Calibri" w:cs="Arial"/>
          <w:b/>
          <w:i/>
          <w:color w:val="0070C0"/>
        </w:rPr>
        <w:t>[dokument należy podpisać kwalifikowanym podpisem elektronicznym osoby/osób uprawnionej/-</w:t>
      </w:r>
      <w:proofErr w:type="spellStart"/>
      <w:r w:rsidRPr="00E219DB">
        <w:rPr>
          <w:rFonts w:ascii="Calibri" w:eastAsia="Calibri" w:hAnsi="Calibri" w:cs="Arial"/>
          <w:b/>
          <w:i/>
          <w:color w:val="0070C0"/>
        </w:rPr>
        <w:t>ych</w:t>
      </w:r>
      <w:proofErr w:type="spellEnd"/>
      <w:r w:rsidRPr="00E219DB">
        <w:rPr>
          <w:rFonts w:ascii="Calibri" w:eastAsia="Calibri" w:hAnsi="Calibri" w:cs="Arial"/>
          <w:b/>
          <w:i/>
          <w:color w:val="0070C0"/>
        </w:rPr>
        <w:t xml:space="preserve"> do reprezentacji</w:t>
      </w:r>
      <w:r>
        <w:rPr>
          <w:rFonts w:ascii="Calibri" w:eastAsia="Calibri" w:hAnsi="Calibri" w:cs="Arial"/>
          <w:b/>
          <w:i/>
          <w:color w:val="0070C0"/>
        </w:rPr>
        <w:t xml:space="preserve"> </w:t>
      </w:r>
      <w:r w:rsidRPr="00BB5105">
        <w:rPr>
          <w:rFonts w:ascii="Calibri" w:eastAsia="Calibri" w:hAnsi="Calibri" w:cs="Arial"/>
          <w:b/>
          <w:i/>
          <w:color w:val="0070C0"/>
        </w:rPr>
        <w:t>podmiotu udostępniającego zasoby</w:t>
      </w:r>
      <w:r w:rsidRPr="00E219DB">
        <w:rPr>
          <w:rFonts w:ascii="Calibri" w:eastAsia="Calibri" w:hAnsi="Calibri" w:cs="Arial"/>
          <w:b/>
          <w:i/>
          <w:color w:val="0070C0"/>
        </w:rPr>
        <w:t>]</w:t>
      </w:r>
    </w:p>
    <w:sectPr w:rsidR="0027467B" w:rsidRPr="00FE7874" w:rsidSect="00A6021D">
      <w:headerReference w:type="first" r:id="rId7"/>
      <w:pgSz w:w="11906" w:h="16838"/>
      <w:pgMar w:top="720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69CD" w14:textId="77777777" w:rsidR="00B70CC1" w:rsidRDefault="00B70CC1" w:rsidP="00947E3F">
      <w:pPr>
        <w:spacing w:after="0" w:line="240" w:lineRule="auto"/>
      </w:pPr>
      <w:r>
        <w:separator/>
      </w:r>
    </w:p>
  </w:endnote>
  <w:endnote w:type="continuationSeparator" w:id="0">
    <w:p w14:paraId="0E01762B" w14:textId="77777777" w:rsidR="00B70CC1" w:rsidRDefault="00B70CC1" w:rsidP="0094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E6B9" w14:textId="77777777" w:rsidR="00B70CC1" w:rsidRDefault="00B70CC1" w:rsidP="00947E3F">
      <w:pPr>
        <w:spacing w:after="0" w:line="240" w:lineRule="auto"/>
      </w:pPr>
      <w:r>
        <w:separator/>
      </w:r>
    </w:p>
  </w:footnote>
  <w:footnote w:type="continuationSeparator" w:id="0">
    <w:p w14:paraId="1BDEFAA6" w14:textId="77777777" w:rsidR="00B70CC1" w:rsidRDefault="00B70CC1" w:rsidP="00947E3F">
      <w:pPr>
        <w:spacing w:after="0" w:line="240" w:lineRule="auto"/>
      </w:pPr>
      <w:r>
        <w:continuationSeparator/>
      </w:r>
    </w:p>
  </w:footnote>
  <w:footnote w:id="1">
    <w:p w14:paraId="465BABC1" w14:textId="77777777" w:rsidR="00FE7874" w:rsidRDefault="00FE7874" w:rsidP="00FE7874">
      <w:pPr>
        <w:pStyle w:val="Tekstprzypisudolnego"/>
      </w:pPr>
      <w:r>
        <w:rPr>
          <w:rStyle w:val="Odwoanieprzypisudolnego"/>
        </w:rPr>
        <w:footnoteRef/>
      </w:r>
      <w:r>
        <w:t xml:space="preserve"> Z postępowania o udzielenie zamówienia publicznego wyklucza się:</w:t>
      </w:r>
    </w:p>
    <w:p w14:paraId="45D8DC1C" w14:textId="77777777" w:rsidR="00FE7874" w:rsidRDefault="00FE7874" w:rsidP="00FE7874">
      <w:pPr>
        <w:pStyle w:val="Tekstprzypisudolnego"/>
      </w:pPr>
      <w:r>
        <w:t>a)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B810593" w14:textId="77777777" w:rsidR="00FE7874" w:rsidRDefault="00FE7874" w:rsidP="00FE7874">
      <w:pPr>
        <w:pStyle w:val="Tekstprzypisudolnego"/>
      </w:pPr>
      <w: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FBFA55B" w14:textId="77777777" w:rsidR="00FE7874" w:rsidRDefault="00FE7874" w:rsidP="00FE7874">
      <w:pPr>
        <w:pStyle w:val="Tekstprzypisudolnego"/>
      </w:pPr>
      <w:r>
        <w:t xml:space="preserve">c) wykonawcę oraz uczestnika konkursu, którego jednostką dominującą w rozumieniu art. 3 ust. 1 pkt 37 ustawy z dnia 29 września 1994 r. o rachunkowości (Dz. U. z 2021 r. poz. 217, 2105 i 2106) jest podmiot </w:t>
      </w:r>
    </w:p>
    <w:p w14:paraId="46375C70" w14:textId="77777777" w:rsidR="00FE7874" w:rsidRDefault="00FE7874" w:rsidP="00FE7874">
      <w:pPr>
        <w:pStyle w:val="Tekstprzypisudolnego"/>
      </w:pPr>
      <w:r>
        <w:t xml:space="preserve">wymieniony w wykazach określonych w rozporządzeniu 765/2006 i rozporządzeniu 269/2014 albo </w:t>
      </w:r>
    </w:p>
    <w:p w14:paraId="54E2205C" w14:textId="77777777" w:rsidR="00FE7874" w:rsidRDefault="00FE7874" w:rsidP="00FE7874">
      <w:pPr>
        <w:pStyle w:val="Tekstprzypisudolnego"/>
      </w:pPr>
      <w:r>
        <w:t>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D149" w14:textId="232C9170" w:rsidR="00A6021D" w:rsidRPr="00204ABB" w:rsidRDefault="00A6021D" w:rsidP="00A6021D">
    <w:pPr>
      <w:rPr>
        <w:rFonts w:cstheme="minorHAnsi"/>
      </w:rPr>
    </w:pPr>
    <w:r w:rsidRPr="00204ABB">
      <w:rPr>
        <w:rFonts w:cstheme="minorHAnsi"/>
      </w:rPr>
      <w:t xml:space="preserve">Oznaczenie sprawy: </w:t>
    </w:r>
    <w:r w:rsidR="007940F7">
      <w:rPr>
        <w:rFonts w:cstheme="minorHAnsi"/>
      </w:rPr>
      <w:t>ZP.272.1.13.2022</w:t>
    </w:r>
    <w:r>
      <w:rPr>
        <w:rFonts w:cstheme="minorHAnsi"/>
      </w:rPr>
      <w:t xml:space="preserve"> </w:t>
    </w:r>
    <w:r>
      <w:rPr>
        <w:rFonts w:cstheme="minorHAnsi"/>
      </w:rPr>
      <w:tab/>
    </w:r>
    <w:r>
      <w:rPr>
        <w:rFonts w:cstheme="minorHAnsi"/>
      </w:rPr>
      <w:tab/>
    </w:r>
    <w:r>
      <w:tab/>
    </w:r>
    <w:r>
      <w:tab/>
    </w:r>
    <w:r w:rsidRPr="00204ABB">
      <w:rPr>
        <w:rFonts w:cstheme="minorHAnsi"/>
        <w:b/>
        <w:bCs/>
        <w:i/>
        <w:iCs/>
      </w:rPr>
      <w:t xml:space="preserve">Załącznik nr </w:t>
    </w:r>
    <w:r w:rsidR="006A7640">
      <w:rPr>
        <w:rFonts w:cstheme="minorHAnsi"/>
        <w:b/>
        <w:bCs/>
        <w:i/>
        <w:iCs/>
      </w:rPr>
      <w:t>1</w:t>
    </w:r>
    <w:r w:rsidR="00FE7874">
      <w:rPr>
        <w:rFonts w:cstheme="minorHAnsi"/>
        <w:b/>
        <w:bCs/>
        <w:i/>
        <w:iCs/>
      </w:rPr>
      <w:t>1</w:t>
    </w:r>
    <w:r w:rsidR="00421D9E">
      <w:rPr>
        <w:rFonts w:cstheme="minorHAnsi"/>
        <w:b/>
        <w:bCs/>
        <w:i/>
        <w:iCs/>
      </w:rPr>
      <w:t xml:space="preserve"> </w:t>
    </w:r>
    <w:r w:rsidRPr="00204ABB">
      <w:rPr>
        <w:rFonts w:cstheme="minorHAnsi"/>
        <w:b/>
        <w:bCs/>
        <w:i/>
        <w:iCs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A384E"/>
    <w:multiLevelType w:val="hybridMultilevel"/>
    <w:tmpl w:val="88189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A0335"/>
    <w:multiLevelType w:val="hybridMultilevel"/>
    <w:tmpl w:val="10726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1E5E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E008A3"/>
    <w:multiLevelType w:val="hybridMultilevel"/>
    <w:tmpl w:val="D608841A"/>
    <w:lvl w:ilvl="0" w:tplc="3C7A7B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8911">
    <w:abstractNumId w:val="0"/>
  </w:num>
  <w:num w:numId="2" w16cid:durableId="382490006">
    <w:abstractNumId w:val="3"/>
  </w:num>
  <w:num w:numId="3" w16cid:durableId="1613971089">
    <w:abstractNumId w:val="2"/>
  </w:num>
  <w:num w:numId="4" w16cid:durableId="178175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3F"/>
    <w:rsid w:val="0000488B"/>
    <w:rsid w:val="00017A93"/>
    <w:rsid w:val="0003096E"/>
    <w:rsid w:val="000475B3"/>
    <w:rsid w:val="0006574E"/>
    <w:rsid w:val="000A24D6"/>
    <w:rsid w:val="00114F19"/>
    <w:rsid w:val="001C42B7"/>
    <w:rsid w:val="00204ABB"/>
    <w:rsid w:val="002451D0"/>
    <w:rsid w:val="0027285A"/>
    <w:rsid w:val="0027467B"/>
    <w:rsid w:val="0029762B"/>
    <w:rsid w:val="002D54F0"/>
    <w:rsid w:val="003137B9"/>
    <w:rsid w:val="00360B23"/>
    <w:rsid w:val="00370AEA"/>
    <w:rsid w:val="00396B45"/>
    <w:rsid w:val="00421D9E"/>
    <w:rsid w:val="0045442C"/>
    <w:rsid w:val="004B4DD2"/>
    <w:rsid w:val="004B73AA"/>
    <w:rsid w:val="004F007B"/>
    <w:rsid w:val="00552866"/>
    <w:rsid w:val="005721D5"/>
    <w:rsid w:val="0057741C"/>
    <w:rsid w:val="005A6A0C"/>
    <w:rsid w:val="005C298E"/>
    <w:rsid w:val="00635D27"/>
    <w:rsid w:val="006417F1"/>
    <w:rsid w:val="0064705D"/>
    <w:rsid w:val="0069232F"/>
    <w:rsid w:val="006A6D19"/>
    <w:rsid w:val="006A7640"/>
    <w:rsid w:val="007940F7"/>
    <w:rsid w:val="007F7DA4"/>
    <w:rsid w:val="00873F6E"/>
    <w:rsid w:val="008B3FE3"/>
    <w:rsid w:val="00933CFD"/>
    <w:rsid w:val="00947E3F"/>
    <w:rsid w:val="009C025B"/>
    <w:rsid w:val="009C49D8"/>
    <w:rsid w:val="00A6021D"/>
    <w:rsid w:val="00A71062"/>
    <w:rsid w:val="00AB0652"/>
    <w:rsid w:val="00AB0CC9"/>
    <w:rsid w:val="00AB11A5"/>
    <w:rsid w:val="00B70CC1"/>
    <w:rsid w:val="00C316C8"/>
    <w:rsid w:val="00CA7EC5"/>
    <w:rsid w:val="00D952E9"/>
    <w:rsid w:val="00DE6895"/>
    <w:rsid w:val="00E23B1A"/>
    <w:rsid w:val="00E4408A"/>
    <w:rsid w:val="00EC69E1"/>
    <w:rsid w:val="00ED17C2"/>
    <w:rsid w:val="00ED1EA4"/>
    <w:rsid w:val="00EE3BC4"/>
    <w:rsid w:val="00EE798C"/>
    <w:rsid w:val="00F344E8"/>
    <w:rsid w:val="00F42B5F"/>
    <w:rsid w:val="00F571C8"/>
    <w:rsid w:val="00FC7B07"/>
    <w:rsid w:val="00FC7E2B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1C6B"/>
  <w15:chartTrackingRefBased/>
  <w15:docId w15:val="{1CD591A0-7FFC-439F-86C1-81AC0DD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E3F"/>
  </w:style>
  <w:style w:type="paragraph" w:styleId="Stopka">
    <w:name w:val="footer"/>
    <w:basedOn w:val="Normalny"/>
    <w:link w:val="StopkaZnak"/>
    <w:uiPriority w:val="99"/>
    <w:unhideWhenUsed/>
    <w:rsid w:val="009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E3F"/>
  </w:style>
  <w:style w:type="paragraph" w:styleId="Tekstdymka">
    <w:name w:val="Balloon Text"/>
    <w:basedOn w:val="Normalny"/>
    <w:link w:val="TekstdymkaZnak"/>
    <w:uiPriority w:val="99"/>
    <w:semiHidden/>
    <w:unhideWhenUsed/>
    <w:rsid w:val="00D9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2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29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774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4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74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2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B7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73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Anna Muszalska</cp:lastModifiedBy>
  <cp:revision>3</cp:revision>
  <cp:lastPrinted>2021-03-12T10:09:00Z</cp:lastPrinted>
  <dcterms:created xsi:type="dcterms:W3CDTF">2022-06-24T13:45:00Z</dcterms:created>
  <dcterms:modified xsi:type="dcterms:W3CDTF">2022-06-28T08:02:00Z</dcterms:modified>
</cp:coreProperties>
</file>