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C47FFE7" w:rsidR="002D54F0" w:rsidRPr="00204ABB" w:rsidRDefault="002D54F0">
      <w:pPr>
        <w:rPr>
          <w:rFonts w:cstheme="minorHAnsi"/>
        </w:rPr>
      </w:pPr>
    </w:p>
    <w:p w14:paraId="1A6D8440" w14:textId="7CE2679A" w:rsidR="00F737E0" w:rsidRDefault="00F737E0" w:rsidP="0027467B">
      <w:pPr>
        <w:spacing w:after="0" w:line="256" w:lineRule="auto"/>
        <w:jc w:val="both"/>
        <w:rPr>
          <w:rFonts w:cstheme="minorHAnsi"/>
        </w:rPr>
      </w:pPr>
      <w:r w:rsidRPr="00F737E0">
        <w:rPr>
          <w:rFonts w:cstheme="minorHAnsi"/>
        </w:rPr>
        <w:t>OŚWIADCZENIA PODMIOTU UDOSTĘPNIAJĄCEGO ZASOBY, SKŁADANE NA PODSTAWIE ART. 125 UST. 5 USTAWY PZP, DOTYCZĄCE PRZESŁANEK WYKLUCZENIA NA PODSTAWIE ART. 5K ROZPORZĄDZENIA 833/2014</w:t>
      </w:r>
    </w:p>
    <w:p w14:paraId="0156A92F" w14:textId="77777777" w:rsidR="00F737E0" w:rsidRPr="00A80F64" w:rsidRDefault="00F737E0" w:rsidP="00F737E0">
      <w:pPr>
        <w:spacing w:before="120" w:after="120" w:line="254" w:lineRule="auto"/>
        <w:rPr>
          <w:rFonts w:cs="Calibri"/>
          <w:b/>
          <w:sz w:val="20"/>
          <w:szCs w:val="20"/>
        </w:rPr>
      </w:pPr>
      <w:r w:rsidRPr="00A80F64">
        <w:rPr>
          <w:rFonts w:cs="Calibri"/>
          <w:b/>
          <w:sz w:val="20"/>
          <w:szCs w:val="20"/>
        </w:rPr>
        <w:t>Podmiot udostępniający zasoby:</w:t>
      </w:r>
    </w:p>
    <w:p w14:paraId="74A50DF8" w14:textId="77777777" w:rsidR="00F737E0" w:rsidRPr="00A80F64" w:rsidRDefault="00F737E0" w:rsidP="00F737E0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7B15CF23" w14:textId="77777777" w:rsidR="00F737E0" w:rsidRPr="00A80F64" w:rsidRDefault="00F737E0" w:rsidP="00F737E0">
      <w:pPr>
        <w:spacing w:line="254" w:lineRule="auto"/>
        <w:ind w:right="5953"/>
        <w:rPr>
          <w:rFonts w:cs="Calibri"/>
          <w:i/>
          <w:sz w:val="16"/>
          <w:szCs w:val="16"/>
        </w:rPr>
      </w:pPr>
      <w:r w:rsidRPr="00A80F6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A80F64">
        <w:rPr>
          <w:rFonts w:cs="Calibri"/>
          <w:i/>
          <w:sz w:val="16"/>
          <w:szCs w:val="16"/>
        </w:rPr>
        <w:t>CEiDG</w:t>
      </w:r>
      <w:proofErr w:type="spellEnd"/>
      <w:r w:rsidRPr="00A80F64">
        <w:rPr>
          <w:rFonts w:cs="Calibri"/>
          <w:i/>
          <w:sz w:val="16"/>
          <w:szCs w:val="16"/>
        </w:rPr>
        <w:t>)</w:t>
      </w:r>
    </w:p>
    <w:p w14:paraId="0EB87A9D" w14:textId="77777777" w:rsidR="00F737E0" w:rsidRPr="00A80F64" w:rsidRDefault="00F737E0" w:rsidP="00F737E0">
      <w:pPr>
        <w:spacing w:after="0" w:line="254" w:lineRule="auto"/>
        <w:rPr>
          <w:rFonts w:cs="Calibri"/>
          <w:sz w:val="20"/>
          <w:szCs w:val="20"/>
          <w:u w:val="single"/>
        </w:rPr>
      </w:pPr>
      <w:r w:rsidRPr="00A80F64">
        <w:rPr>
          <w:rFonts w:cs="Calibri"/>
          <w:sz w:val="20"/>
          <w:szCs w:val="20"/>
          <w:u w:val="single"/>
        </w:rPr>
        <w:t>reprezentowany przez:</w:t>
      </w:r>
    </w:p>
    <w:p w14:paraId="5644871D" w14:textId="77777777" w:rsidR="00F737E0" w:rsidRPr="004B6F33" w:rsidRDefault="00F737E0" w:rsidP="00F737E0">
      <w:pPr>
        <w:spacing w:before="120" w:after="0" w:line="480" w:lineRule="auto"/>
        <w:ind w:right="5954"/>
        <w:rPr>
          <w:rFonts w:ascii="Arial" w:hAnsi="Arial" w:cs="Arial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1E005893" w14:textId="33DD229B" w:rsidR="00F737E0" w:rsidRPr="004B6F33" w:rsidRDefault="00F737E0" w:rsidP="00F737E0">
      <w:pPr>
        <w:spacing w:after="0" w:line="254" w:lineRule="auto"/>
        <w:ind w:right="4536"/>
        <w:rPr>
          <w:rFonts w:ascii="Arial" w:hAnsi="Arial" w:cs="Arial"/>
          <w:i/>
          <w:sz w:val="16"/>
          <w:szCs w:val="16"/>
        </w:rPr>
      </w:pPr>
      <w:r w:rsidRPr="004B6F33"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B6F33">
        <w:rPr>
          <w:rFonts w:ascii="Arial" w:hAnsi="Arial" w:cs="Arial"/>
          <w:i/>
          <w:sz w:val="16"/>
          <w:szCs w:val="16"/>
        </w:rPr>
        <w:t>reprezentacji)</w:t>
      </w:r>
    </w:p>
    <w:p w14:paraId="0E52CE9B" w14:textId="77777777" w:rsidR="00F737E0" w:rsidRDefault="00F737E0" w:rsidP="00F737E0">
      <w:pPr>
        <w:autoSpaceDE w:val="0"/>
        <w:autoSpaceDN w:val="0"/>
        <w:spacing w:after="0" w:line="240" w:lineRule="auto"/>
        <w:ind w:right="-2" w:firstLine="426"/>
        <w:jc w:val="both"/>
        <w:rPr>
          <w:rFonts w:eastAsia="Times New Roman" w:cs="Arial"/>
          <w:sz w:val="20"/>
          <w:szCs w:val="20"/>
          <w:lang w:eastAsia="pl-PL"/>
        </w:rPr>
      </w:pPr>
    </w:p>
    <w:p w14:paraId="7E35F146" w14:textId="77777777" w:rsidR="00C71E7A" w:rsidRPr="00C71E7A" w:rsidRDefault="00F737E0" w:rsidP="00C71E7A">
      <w:pPr>
        <w:autoSpaceDE w:val="0"/>
        <w:autoSpaceDN w:val="0"/>
        <w:spacing w:after="0" w:line="240" w:lineRule="auto"/>
        <w:ind w:right="-2" w:firstLine="426"/>
        <w:jc w:val="both"/>
        <w:rPr>
          <w:rFonts w:eastAsia="Times New Roman" w:cs="Arial"/>
          <w:b/>
          <w:bCs/>
          <w:sz w:val="21"/>
          <w:szCs w:val="21"/>
          <w:lang w:eastAsia="pl-PL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C71E7A" w:rsidRPr="00C71E7A">
        <w:rPr>
          <w:rFonts w:eastAsia="Times New Roman" w:cs="Arial"/>
          <w:b/>
          <w:bCs/>
          <w:sz w:val="21"/>
          <w:szCs w:val="21"/>
          <w:lang w:eastAsia="pl-PL"/>
        </w:rPr>
        <w:t xml:space="preserve">„Zimowe utrzymanie dróg powiatowych na terenie powiatu włocławskiego </w:t>
      </w:r>
    </w:p>
    <w:p w14:paraId="5F772814" w14:textId="7676157E" w:rsidR="00F737E0" w:rsidRDefault="00C71E7A" w:rsidP="00C71E7A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  <w:r w:rsidRPr="00C71E7A">
        <w:rPr>
          <w:rFonts w:eastAsia="Times New Roman" w:cs="Arial"/>
          <w:b/>
          <w:bCs/>
          <w:sz w:val="21"/>
          <w:szCs w:val="21"/>
          <w:lang w:eastAsia="pl-PL"/>
        </w:rPr>
        <w:t>w sezonie 2022/2023” – z podziałem na 6 części</w:t>
      </w:r>
      <w:r w:rsidR="00CB1359">
        <w:rPr>
          <w:rFonts w:eastAsia="Times New Roman" w:cs="Arial"/>
          <w:b/>
          <w:bCs/>
          <w:sz w:val="21"/>
          <w:szCs w:val="21"/>
          <w:lang w:eastAsia="pl-PL"/>
        </w:rPr>
        <w:t xml:space="preserve">, </w:t>
      </w:r>
      <w:r w:rsidR="00F737E0" w:rsidRPr="007E5274">
        <w:rPr>
          <w:rFonts w:cs="Arial"/>
          <w:bCs/>
          <w:sz w:val="21"/>
          <w:szCs w:val="21"/>
        </w:rPr>
        <w:t xml:space="preserve">oświadczam(-my), </w:t>
      </w:r>
      <w:r w:rsidR="00F737E0">
        <w:rPr>
          <w:rFonts w:cs="Arial"/>
          <w:bCs/>
          <w:sz w:val="21"/>
          <w:szCs w:val="21"/>
        </w:rPr>
        <w:t>co następuje</w:t>
      </w:r>
      <w:r w:rsidR="00F737E0" w:rsidRPr="003E1F6A">
        <w:rPr>
          <w:rFonts w:cs="Arial"/>
          <w:bCs/>
          <w:sz w:val="20"/>
          <w:szCs w:val="20"/>
        </w:rPr>
        <w:t>:</w:t>
      </w:r>
    </w:p>
    <w:p w14:paraId="79496D04" w14:textId="77777777" w:rsidR="00F737E0" w:rsidRPr="004B6F33" w:rsidRDefault="00F737E0" w:rsidP="00F737E0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4B6F33">
        <w:rPr>
          <w:rFonts w:cs="Calibri"/>
          <w:b/>
          <w:sz w:val="21"/>
          <w:szCs w:val="21"/>
        </w:rPr>
        <w:t>OŚWIADCZENIA DOTYCZĄCE PODMIOTU UDOSTEPNIAJĄCEGO ZASOBY:</w:t>
      </w:r>
    </w:p>
    <w:p w14:paraId="10E825EC" w14:textId="77777777" w:rsidR="00F737E0" w:rsidRPr="004B6F33" w:rsidRDefault="00F737E0" w:rsidP="00F737E0">
      <w:pPr>
        <w:pStyle w:val="Akapitzlist"/>
        <w:spacing w:before="120" w:after="120"/>
        <w:ind w:left="0"/>
        <w:contextualSpacing w:val="0"/>
        <w:jc w:val="both"/>
        <w:rPr>
          <w:rFonts w:ascii="Calibri" w:hAnsi="Calibri" w:cs="Calibri"/>
          <w:b/>
          <w:bCs/>
          <w:sz w:val="21"/>
          <w:szCs w:val="21"/>
        </w:rPr>
      </w:pPr>
      <w:r w:rsidRPr="004B6F33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 1 </w:t>
      </w:r>
      <w:r w:rsidRPr="004B6F33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4B6F33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związku z działaniami Rosji destabilizującymi sytuację na Ukrainie (Dz. Urz. UE nr L 229 z 31.7.2014, str.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1), dalej: rozporządzenie 833/2014, w brzmieniu nadanym rozporządzeniem Rady (UE) 2022/576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sprawie zmiany rozporządzenia (UE) nr 833/2014 dotyczącego środków ograniczających w związku z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działaniami Rosji destabilizującymi sytuację na Ukrainie (Dz. Urz. UE nr L 111 z 8.4.2022, str. 1), dalej: rozporządzenie 2022/576.</w:t>
      </w:r>
      <w:r w:rsidRPr="004B6F33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35037EC4" w14:textId="77777777" w:rsidR="00F737E0" w:rsidRPr="00BC1621" w:rsidRDefault="00F737E0" w:rsidP="00F737E0">
      <w:pPr>
        <w:shd w:val="clear" w:color="auto" w:fill="BFBFBF"/>
        <w:suppressAutoHyphens/>
        <w:spacing w:after="0"/>
        <w:jc w:val="center"/>
        <w:rPr>
          <w:rFonts w:cs="Calibri"/>
          <w:sz w:val="21"/>
          <w:szCs w:val="21"/>
          <w:lang w:eastAsia="ar-SA"/>
        </w:rPr>
      </w:pPr>
      <w:r w:rsidRPr="00BC1621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6222E93C" w14:textId="77777777" w:rsidR="00F737E0" w:rsidRPr="00BC1621" w:rsidRDefault="00F737E0" w:rsidP="00F737E0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BC1621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BC1621">
        <w:rPr>
          <w:rFonts w:cs="Arial"/>
          <w:bCs/>
          <w:sz w:val="21"/>
          <w:szCs w:val="21"/>
        </w:rPr>
        <w:t>zgodne z prawdą oraz zostały przedstawione z pełną świadomością konsekwencji wprowadzenia Zamawiającego w błąd przy przedstawianiu informacji.</w:t>
      </w:r>
    </w:p>
    <w:p w14:paraId="705AA04D" w14:textId="77777777" w:rsidR="00F737E0" w:rsidRPr="00BC1621" w:rsidRDefault="00F737E0" w:rsidP="00F737E0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BC1621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5FC48D53" w14:textId="77777777" w:rsidR="00F737E0" w:rsidRPr="00BC1621" w:rsidRDefault="00F737E0" w:rsidP="00F737E0">
      <w:pPr>
        <w:spacing w:after="0" w:line="240" w:lineRule="auto"/>
        <w:ind w:firstLine="708"/>
        <w:jc w:val="both"/>
        <w:rPr>
          <w:rFonts w:cs="Calibri"/>
          <w:sz w:val="21"/>
          <w:szCs w:val="21"/>
        </w:rPr>
      </w:pPr>
      <w:r w:rsidRPr="00BC1621"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26EA3F7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994E30B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D6EC33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33013C8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739C6D" w14:textId="77777777" w:rsidR="00F737E0" w:rsidRPr="004B6F33" w:rsidRDefault="00F737E0" w:rsidP="00F737E0">
      <w:pPr>
        <w:shd w:val="clear" w:color="auto" w:fill="F2F2F2"/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1" w:name="_Hlk103592415"/>
      <w:r w:rsidRPr="00180698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0C44C0FE" w14:textId="77777777" w:rsidR="00F737E0" w:rsidRPr="004B6F33" w:rsidRDefault="00F737E0" w:rsidP="00F737E0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4B6F33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1"/>
    <w:p w14:paraId="58CACA70" w14:textId="5FDF5BF2" w:rsidR="00F737E0" w:rsidRPr="00F737E0" w:rsidRDefault="00F737E0" w:rsidP="00F737E0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7957F5">
        <w:rPr>
          <w:rFonts w:cs="Arial"/>
          <w:b/>
          <w:i/>
          <w:color w:val="0070C0"/>
        </w:rPr>
        <w:t>ych</w:t>
      </w:r>
      <w:proofErr w:type="spellEnd"/>
      <w:r w:rsidRPr="007957F5">
        <w:rPr>
          <w:rFonts w:cs="Arial"/>
          <w:b/>
          <w:i/>
          <w:color w:val="0070C0"/>
        </w:rPr>
        <w:t xml:space="preserve"> do reprezentacji</w:t>
      </w:r>
      <w:r>
        <w:rPr>
          <w:rFonts w:cs="Arial"/>
          <w:b/>
          <w:i/>
          <w:color w:val="0070C0"/>
        </w:rPr>
        <w:t xml:space="preserve"> </w:t>
      </w:r>
      <w:r w:rsidRPr="001E5D96">
        <w:rPr>
          <w:rFonts w:cs="Arial"/>
          <w:b/>
          <w:i/>
          <w:color w:val="0070C0"/>
        </w:rPr>
        <w:t>podmiotu udostępniającego zasoby</w:t>
      </w:r>
      <w:r w:rsidRPr="007957F5">
        <w:rPr>
          <w:rFonts w:cs="Arial"/>
          <w:b/>
          <w:i/>
          <w:color w:val="0070C0"/>
        </w:rPr>
        <w:t>]</w:t>
      </w:r>
    </w:p>
    <w:sectPr w:rsidR="00F737E0" w:rsidRPr="00F737E0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12A30" w14:textId="77777777" w:rsidR="009D0E66" w:rsidRDefault="009D0E66" w:rsidP="00947E3F">
      <w:pPr>
        <w:spacing w:after="0" w:line="240" w:lineRule="auto"/>
      </w:pPr>
      <w:r>
        <w:separator/>
      </w:r>
    </w:p>
  </w:endnote>
  <w:endnote w:type="continuationSeparator" w:id="0">
    <w:p w14:paraId="650B6C65" w14:textId="77777777" w:rsidR="009D0E66" w:rsidRDefault="009D0E66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59FC" w14:textId="77777777" w:rsidR="009D0E66" w:rsidRDefault="009D0E66" w:rsidP="00947E3F">
      <w:pPr>
        <w:spacing w:after="0" w:line="240" w:lineRule="auto"/>
      </w:pPr>
      <w:r>
        <w:separator/>
      </w:r>
    </w:p>
  </w:footnote>
  <w:footnote w:type="continuationSeparator" w:id="0">
    <w:p w14:paraId="57E47DDD" w14:textId="77777777" w:rsidR="009D0E66" w:rsidRDefault="009D0E66" w:rsidP="00947E3F">
      <w:pPr>
        <w:spacing w:after="0" w:line="240" w:lineRule="auto"/>
      </w:pPr>
      <w:r>
        <w:continuationSeparator/>
      </w:r>
    </w:p>
  </w:footnote>
  <w:footnote w:id="1">
    <w:p w14:paraId="275E8469" w14:textId="77777777" w:rsidR="00F737E0" w:rsidRPr="00B929A1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0A6D35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0C8BE1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B5F19DF" w14:textId="77777777" w:rsidR="00F737E0" w:rsidRPr="00B929A1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A703F66" w14:textId="77777777" w:rsidR="00F737E0" w:rsidRPr="004E3F67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0AB070BB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B1359">
      <w:rPr>
        <w:rFonts w:cstheme="minorHAnsi"/>
      </w:rPr>
      <w:t>ZP.272.1.1</w:t>
    </w:r>
    <w:r w:rsidR="00C71E7A">
      <w:rPr>
        <w:rFonts w:cstheme="minorHAnsi"/>
      </w:rPr>
      <w:t>7</w:t>
    </w:r>
    <w:r w:rsidR="00CB1359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EC69E1">
      <w:rPr>
        <w:rFonts w:cstheme="minorHAnsi"/>
        <w:b/>
        <w:bCs/>
        <w:i/>
        <w:iCs/>
      </w:rPr>
      <w:t>9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630AC"/>
    <w:rsid w:val="001C42B7"/>
    <w:rsid w:val="00204ABB"/>
    <w:rsid w:val="002451D0"/>
    <w:rsid w:val="0027285A"/>
    <w:rsid w:val="0027467B"/>
    <w:rsid w:val="0029762B"/>
    <w:rsid w:val="002D3144"/>
    <w:rsid w:val="002D54F0"/>
    <w:rsid w:val="003137B9"/>
    <w:rsid w:val="00360B23"/>
    <w:rsid w:val="00370AEA"/>
    <w:rsid w:val="00396B45"/>
    <w:rsid w:val="00420D3B"/>
    <w:rsid w:val="00421D9E"/>
    <w:rsid w:val="0045442C"/>
    <w:rsid w:val="004B73AA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8760E5"/>
    <w:rsid w:val="00947E3F"/>
    <w:rsid w:val="00987927"/>
    <w:rsid w:val="009C025B"/>
    <w:rsid w:val="009C49D8"/>
    <w:rsid w:val="009D0E66"/>
    <w:rsid w:val="00A6021D"/>
    <w:rsid w:val="00A71062"/>
    <w:rsid w:val="00AB0652"/>
    <w:rsid w:val="00AB0CC9"/>
    <w:rsid w:val="00AB11A5"/>
    <w:rsid w:val="00C316C8"/>
    <w:rsid w:val="00C71E7A"/>
    <w:rsid w:val="00CA7EC5"/>
    <w:rsid w:val="00CB1359"/>
    <w:rsid w:val="00D952E9"/>
    <w:rsid w:val="00DB64C0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737E0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11</cp:revision>
  <cp:lastPrinted>2022-06-24T13:59:00Z</cp:lastPrinted>
  <dcterms:created xsi:type="dcterms:W3CDTF">2022-06-24T13:31:00Z</dcterms:created>
  <dcterms:modified xsi:type="dcterms:W3CDTF">2022-08-30T11:27:00Z</dcterms:modified>
</cp:coreProperties>
</file>