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75DE8" w14:textId="330ADC37" w:rsidR="00442414" w:rsidRPr="0069323E" w:rsidRDefault="000273DF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  </w:t>
      </w:r>
      <w:r w:rsidR="00442414"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5D321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</w:t>
      </w:r>
      <w:r w:rsidR="00C356D3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2</w:t>
      </w:r>
      <w:r w:rsidR="003D7FC8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5</w:t>
      </w:r>
      <w:r w:rsidR="005D321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</w:t>
      </w:r>
      <w:r w:rsidR="00C356D3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2</w:t>
      </w:r>
      <w:r w:rsidR="003D7FC8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2</w:t>
      </w:r>
    </w:p>
    <w:p w14:paraId="143A7669" w14:textId="77777777"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21DD478E" w14:textId="77777777"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14:paraId="410EC8E9" w14:textId="77777777"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6F3E6091" w14:textId="77777777" w:rsidR="00442414" w:rsidRPr="00CA6027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470B9748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Powiat Włocławski –</w:t>
      </w:r>
    </w:p>
    <w:p w14:paraId="22B781B2" w14:textId="77777777" w:rsidR="00442414" w:rsidRPr="00CA6027" w:rsidRDefault="00442414" w:rsidP="00442414">
      <w:pPr>
        <w:keepNext/>
        <w:tabs>
          <w:tab w:val="left" w:pos="1248"/>
        </w:tabs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 imieniu, którego postępowanie prowadzi:</w:t>
      </w:r>
    </w:p>
    <w:p w14:paraId="74F749A6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Starostwo Powiatowe we Włocławku</w:t>
      </w:r>
    </w:p>
    <w:p w14:paraId="4DD16A27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ul. Cyganka 28, 87-800 Włocławek</w:t>
      </w:r>
    </w:p>
    <w:p w14:paraId="75E235F4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Województwo: Kujawsko-Pomorskie, Powiat: Włocławski</w:t>
      </w:r>
    </w:p>
    <w:p w14:paraId="023CBF0A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tel.: (54) 230 46 00, faks: (54) 230 46 71</w:t>
      </w:r>
    </w:p>
    <w:p w14:paraId="6F799D99" w14:textId="77777777" w:rsidR="00442414" w:rsidRPr="00C64074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Nr NIP:  888-311-57-91</w:t>
      </w:r>
    </w:p>
    <w:p w14:paraId="279FF4EA" w14:textId="77777777" w:rsidR="007D001A" w:rsidRDefault="00C949C1" w:rsidP="007D001A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e-mail:</w:t>
      </w:r>
      <w:r w:rsidR="005D3215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 </w:t>
      </w:r>
      <w:hyperlink r:id="rId8" w:history="1">
        <w:r w:rsidR="00664A84" w:rsidRPr="00411242">
          <w:rPr>
            <w:rStyle w:val="Hipercze"/>
            <w:rFonts w:ascii="Times New Roman" w:eastAsia="Times New Roman" w:hAnsi="Times New Roman" w:cs="Times New Roman"/>
            <w:kern w:val="1"/>
            <w:sz w:val="24"/>
            <w:szCs w:val="24"/>
            <w:lang w:val="de-DE" w:eastAsia="ar-SA"/>
          </w:rPr>
          <w:t>zamowieniapubliczne@powiat.wloclawski.pl</w:t>
        </w:r>
      </w:hyperlink>
    </w:p>
    <w:p w14:paraId="3E838901" w14:textId="77777777" w:rsidR="00442414" w:rsidRPr="00C64074" w:rsidRDefault="00442414" w:rsidP="00C949C1">
      <w:pPr>
        <w:suppressAutoHyphens/>
        <w:spacing w:after="12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 </w:t>
      </w:r>
      <w:hyperlink r:id="rId9" w:history="1">
        <w:r w:rsidR="00C949C1" w:rsidRPr="00E87BEF">
          <w:rPr>
            <w:rStyle w:val="Hipercze"/>
            <w:rFonts w:ascii="Times New Roman" w:eastAsia="Times New Roman" w:hAnsi="Times New Roman" w:cs="Times New Roman"/>
            <w:kern w:val="1"/>
            <w:sz w:val="24"/>
            <w:szCs w:val="24"/>
            <w:lang w:val="de-DE" w:eastAsia="ar-SA"/>
          </w:rPr>
          <w:t>www.bip.wloclawski.pl</w:t>
        </w:r>
      </w:hyperlink>
    </w:p>
    <w:p w14:paraId="572BB697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14:paraId="4308A6C8" w14:textId="12ED17D9" w:rsidR="0016196B" w:rsidRPr="004A2154" w:rsidRDefault="004B0903" w:rsidP="0016196B">
      <w:pPr>
        <w:numPr>
          <w:ilvl w:val="0"/>
          <w:numId w:val="20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4B090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Przedmiotem zamówienia </w:t>
      </w:r>
      <w:r w:rsidR="009108F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pn. </w:t>
      </w:r>
      <w:r w:rsidR="009108FD" w:rsidRPr="004A215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Bieżąca dostawa materiałów eksploatacyjnych</w:t>
      </w:r>
      <w:r w:rsidR="00CB624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do urządzeń drukujących</w:t>
      </w:r>
      <w:r w:rsidR="0006196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dla potrzeb Starostwa Powiatowego we Włocławku</w:t>
      </w:r>
      <w:r w:rsidR="009108FD" w:rsidRPr="004B090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4B090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jest </w:t>
      </w:r>
      <w:r w:rsidRPr="004B0903">
        <w:rPr>
          <w:rFonts w:ascii="Times New Roman" w:hAnsi="Times New Roman" w:cs="Times New Roman"/>
          <w:sz w:val="24"/>
          <w:szCs w:val="24"/>
        </w:rPr>
        <w:t>bieżąca dostawa oryginalnych materiałów eksploatacyjnych zalecanych przez producenta urządzenia dla potrzeb Starostwa Powiatowego we</w:t>
      </w:r>
      <w:r w:rsidR="00D20DE0">
        <w:rPr>
          <w:rFonts w:ascii="Times New Roman" w:hAnsi="Times New Roman" w:cs="Times New Roman"/>
          <w:sz w:val="24"/>
          <w:szCs w:val="24"/>
        </w:rPr>
        <w:t> </w:t>
      </w:r>
      <w:r w:rsidRPr="004B0903">
        <w:rPr>
          <w:rFonts w:ascii="Times New Roman" w:hAnsi="Times New Roman" w:cs="Times New Roman"/>
          <w:sz w:val="24"/>
          <w:szCs w:val="24"/>
        </w:rPr>
        <w:t>Włocławku.</w:t>
      </w:r>
      <w:r w:rsidRPr="004B090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4B0903">
        <w:rPr>
          <w:rFonts w:ascii="Times New Roman" w:hAnsi="Times New Roman" w:cs="Times New Roman"/>
          <w:sz w:val="24"/>
          <w:szCs w:val="24"/>
        </w:rPr>
        <w:t>Dostawa obejmuje fabrycznie nowe oryginalne materiały eksploatacyjne tylko firmowe (markowe) w oryginalnych opakowaniach, zgodnie z opisem przedmiotu zamówienia. Pod pojęciem „fabrycznie nowe” Zamawiający rozumie produkty wykonane z nowych elementów lub pełnowartościowych komponentów bez śladów uszkodzenia, w</w:t>
      </w:r>
      <w:r w:rsidR="00D20DE0">
        <w:rPr>
          <w:rFonts w:ascii="Times New Roman" w:hAnsi="Times New Roman" w:cs="Times New Roman"/>
          <w:sz w:val="24"/>
          <w:szCs w:val="24"/>
        </w:rPr>
        <w:t> </w:t>
      </w:r>
      <w:r w:rsidRPr="004B0903">
        <w:rPr>
          <w:rFonts w:ascii="Times New Roman" w:hAnsi="Times New Roman" w:cs="Times New Roman"/>
          <w:sz w:val="24"/>
          <w:szCs w:val="24"/>
        </w:rPr>
        <w:t>oryginalnych opakowaniach producenta. Muszą posiadać na opakowaniach zewnętrznych logo producenta, nazwę (typ, symbol), numer katalogowy, opis zawartości</w:t>
      </w:r>
      <w:r w:rsidR="002220CE">
        <w:rPr>
          <w:rFonts w:ascii="Times New Roman" w:hAnsi="Times New Roman" w:cs="Times New Roman"/>
          <w:sz w:val="24"/>
          <w:szCs w:val="24"/>
        </w:rPr>
        <w:t xml:space="preserve"> </w:t>
      </w:r>
      <w:r w:rsidRPr="004B0903">
        <w:rPr>
          <w:rFonts w:ascii="Times New Roman" w:hAnsi="Times New Roman" w:cs="Times New Roman"/>
          <w:sz w:val="24"/>
          <w:szCs w:val="24"/>
        </w:rPr>
        <w:t>i termin przydatności do użytku, posiadać wszelkie zabezpieczenia szczelności zbiorników (dotyczy tonerów, tuszów, wkładów drukujących, itp.). Przez ewentualny produkt równoważny zamawiający rozumie produkt kompatybilny ze sprzętem, do którego jest zamówiony, o parametrach takich samych lub lepszych (m.in. pojemność, wydajność tonera/tuszu i jakość wydruku) w stosunku do oryginału produkowanego przez producenta urządzenia.</w:t>
      </w:r>
      <w:r w:rsidRPr="004B090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4B0903">
        <w:rPr>
          <w:rFonts w:ascii="Times New Roman" w:hAnsi="Times New Roman" w:cs="Times New Roman"/>
          <w:sz w:val="24"/>
          <w:szCs w:val="24"/>
        </w:rPr>
        <w:t>Zamawiający nie dopuszcza składania ofert materiałów eksploatacyjnych regenerowanych bądź uzupełnianych.</w:t>
      </w:r>
      <w:r w:rsidRPr="004B090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4B0903">
        <w:rPr>
          <w:rFonts w:ascii="Times New Roman" w:hAnsi="Times New Roman" w:cs="Times New Roman"/>
          <w:sz w:val="24"/>
          <w:szCs w:val="24"/>
          <w:u w:val="single"/>
        </w:rPr>
        <w:t>W przypadku oferowania produktu innej marki, niż wymienionej w opisie przedmiotu zamówienia (określonej przez producenta urządzenia), należy w Formularzu cenowym podać markę i</w:t>
      </w:r>
      <w:r w:rsidR="00D20DE0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4B0903">
        <w:rPr>
          <w:rFonts w:ascii="Times New Roman" w:hAnsi="Times New Roman" w:cs="Times New Roman"/>
          <w:sz w:val="24"/>
          <w:szCs w:val="24"/>
          <w:u w:val="single"/>
        </w:rPr>
        <w:t xml:space="preserve"> producenta tego produktu, oraz: wykonawca, który powołuje się na rozwiązania równoważne opisywanym przez zamawiającego, jest obowiązany wykazać, że oferowane przez niego dostawy spełniają wymagania określone przez zamawiającego oraz producenta sprzętu.</w:t>
      </w:r>
      <w:r w:rsidR="0016196B" w:rsidRPr="0016196B">
        <w:rPr>
          <w:rFonts w:ascii="Times New Roman" w:hAnsi="Times New Roman" w:cs="Times New Roman"/>
          <w:sz w:val="24"/>
          <w:szCs w:val="24"/>
        </w:rPr>
        <w:t xml:space="preserve"> </w:t>
      </w:r>
      <w:r w:rsidR="0016196B" w:rsidRPr="0016196B">
        <w:rPr>
          <w:rFonts w:ascii="Times New Roman" w:eastAsia="Times New Roman" w:hAnsi="Times New Roman" w:cs="Times New Roman"/>
          <w:sz w:val="24"/>
          <w:szCs w:val="24"/>
          <w:lang w:eastAsia="ar-SA"/>
        </w:rPr>
        <w:t>Dostarczone przez Wykonawcę, a zużyte przez Zamawiającego materiały e</w:t>
      </w:r>
      <w:r w:rsidR="00330A52">
        <w:rPr>
          <w:rFonts w:ascii="Times New Roman" w:eastAsia="Times New Roman" w:hAnsi="Times New Roman" w:cs="Times New Roman"/>
          <w:sz w:val="24"/>
          <w:szCs w:val="24"/>
          <w:lang w:eastAsia="ar-SA"/>
        </w:rPr>
        <w:t>ksploatacyjne, Wykonawca zobowiązuje</w:t>
      </w:r>
      <w:r w:rsidR="00AD74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się </w:t>
      </w:r>
      <w:r w:rsidR="0016196B" w:rsidRPr="0016196B">
        <w:rPr>
          <w:rFonts w:ascii="Times New Roman" w:eastAsia="Times New Roman" w:hAnsi="Times New Roman" w:cs="Times New Roman"/>
          <w:sz w:val="24"/>
          <w:szCs w:val="24"/>
          <w:lang w:eastAsia="ar-SA"/>
        </w:rPr>
        <w:t>od</w:t>
      </w:r>
      <w:r w:rsidR="009A0DF0">
        <w:rPr>
          <w:rFonts w:ascii="Times New Roman" w:eastAsia="Times New Roman" w:hAnsi="Times New Roman" w:cs="Times New Roman"/>
          <w:sz w:val="24"/>
          <w:szCs w:val="24"/>
          <w:lang w:eastAsia="ar-SA"/>
        </w:rPr>
        <w:t>ebrać</w:t>
      </w:r>
      <w:r w:rsidR="00AD74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 siedziby Zamawiającego na swój koszt.</w:t>
      </w:r>
    </w:p>
    <w:p w14:paraId="3DF31E06" w14:textId="77777777" w:rsidR="004A2154" w:rsidRPr="0016196B" w:rsidRDefault="004A2154" w:rsidP="004A2154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Szczegółowy opis przedmiotu zamówienia zawiera </w:t>
      </w:r>
      <w:r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3</w:t>
      </w:r>
      <w:r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do Warunków Zamówienia – 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Formularz cenowy.</w:t>
      </w:r>
    </w:p>
    <w:p w14:paraId="32D39E14" w14:textId="77777777" w:rsidR="00286371" w:rsidRPr="00AA6C9E" w:rsidRDefault="00286371" w:rsidP="00286371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</w:p>
    <w:p w14:paraId="7B642D32" w14:textId="77777777" w:rsidR="00AA6C9E" w:rsidRPr="002C5345" w:rsidRDefault="00AA6C9E" w:rsidP="002C5345">
      <w:pPr>
        <w:widowControl w:val="0"/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2C534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Uwaga:</w:t>
      </w:r>
      <w:r w:rsidRPr="002C5345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</w:t>
      </w:r>
    </w:p>
    <w:p w14:paraId="4D26BF64" w14:textId="2CB897A8" w:rsidR="00AA6C9E" w:rsidRDefault="00AA6C9E" w:rsidP="00BF7F7E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F7E">
        <w:rPr>
          <w:rFonts w:ascii="Times New Roman" w:hAnsi="Times New Roman" w:cs="Times New Roman"/>
          <w:sz w:val="24"/>
          <w:szCs w:val="24"/>
        </w:rPr>
        <w:t>Zamawiający zastrzega sobie, że ilości materiałów wskazane w formularzu cenowym są ilościami szacunkowymi. Ostateczna ilość poszczególnych materiałów będzie wynikała z</w:t>
      </w:r>
      <w:r w:rsidR="00D20DE0" w:rsidRPr="00BF7F7E">
        <w:rPr>
          <w:rFonts w:ascii="Times New Roman" w:hAnsi="Times New Roman" w:cs="Times New Roman"/>
          <w:sz w:val="24"/>
          <w:szCs w:val="24"/>
        </w:rPr>
        <w:t> </w:t>
      </w:r>
      <w:r w:rsidRPr="00BF7F7E">
        <w:rPr>
          <w:rFonts w:ascii="Times New Roman" w:hAnsi="Times New Roman" w:cs="Times New Roman"/>
          <w:sz w:val="24"/>
          <w:szCs w:val="24"/>
        </w:rPr>
        <w:t xml:space="preserve">faktycznych potrzeb Zamawiającego w okresie obowiązywania umowy. Zakupy dokonywane w trakcie obowiązywania umowy mogą dla poszczególnych pozycji różnić się ilościowo od ilości podanych w formularzu cenowym. </w:t>
      </w:r>
    </w:p>
    <w:p w14:paraId="409EC7DF" w14:textId="26668690" w:rsidR="00061966" w:rsidRDefault="00061966" w:rsidP="00061966">
      <w:pPr>
        <w:pStyle w:val="Akapitzlist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44FFE7" w14:textId="77777777" w:rsidR="00061966" w:rsidRPr="00BF7F7E" w:rsidRDefault="00061966" w:rsidP="00061966">
      <w:pPr>
        <w:pStyle w:val="Akapitzlist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892C47" w14:textId="77777777" w:rsidR="00FB607E" w:rsidRDefault="00AE7C2B" w:rsidP="002220CE">
      <w:pPr>
        <w:pStyle w:val="Akapitzlist"/>
        <w:widowControl w:val="0"/>
        <w:numPr>
          <w:ilvl w:val="0"/>
          <w:numId w:val="18"/>
        </w:numPr>
        <w:suppressAutoHyphens/>
        <w:spacing w:after="120" w:line="240" w:lineRule="auto"/>
        <w:ind w:left="426" w:firstLine="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lastRenderedPageBreak/>
        <w:t xml:space="preserve">Obowiązki </w:t>
      </w:r>
      <w:r w:rsidR="00C64074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wykonawcy w zakresie wykonania ww. </w:t>
      </w:r>
      <w:r w:rsidR="004B1F34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dostawy</w:t>
      </w:r>
      <w:r w:rsidR="00AA6C9E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, warunki dostawy, </w:t>
      </w:r>
    </w:p>
    <w:p w14:paraId="43748E89" w14:textId="601A2698" w:rsidR="00E94502" w:rsidRDefault="00AA6C9E" w:rsidP="002220CE">
      <w:pPr>
        <w:pStyle w:val="Akapitzlist"/>
        <w:widowControl w:val="0"/>
        <w:suppressAutoHyphens/>
        <w:spacing w:after="120" w:line="240" w:lineRule="auto"/>
        <w:ind w:left="708" w:firstLine="3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gwarancji, wymiany czy reklamacji</w:t>
      </w:r>
      <w:r w:rsidR="00C64074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</w:t>
      </w:r>
      <w:r w:rsidR="00CA6027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zawiera</w:t>
      </w:r>
      <w:r w:rsidR="001B18AB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załącznik nr </w:t>
      </w:r>
      <w:r w:rsidR="000068CE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2</w:t>
      </w:r>
      <w:r w:rsidR="001B18AB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do </w:t>
      </w:r>
      <w:r w:rsidR="00C64074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Warunków</w:t>
      </w:r>
      <w:r w:rsidR="00FB60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</w:t>
      </w:r>
      <w:r w:rsidR="00C64074" w:rsidRPr="00FB60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Zamówienia – wzór umowy.</w:t>
      </w:r>
    </w:p>
    <w:p w14:paraId="664781B7" w14:textId="77777777" w:rsidR="00061966" w:rsidRPr="00FB607E" w:rsidRDefault="00061966" w:rsidP="002220CE">
      <w:pPr>
        <w:pStyle w:val="Akapitzlist"/>
        <w:widowControl w:val="0"/>
        <w:suppressAutoHyphens/>
        <w:spacing w:after="120" w:line="240" w:lineRule="auto"/>
        <w:ind w:left="708" w:firstLine="3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14:paraId="62B00E90" w14:textId="32223937" w:rsidR="00FB607E" w:rsidRPr="002220CE" w:rsidRDefault="00FB607E" w:rsidP="002220CE">
      <w:pPr>
        <w:pStyle w:val="Akapitzlist"/>
        <w:widowControl w:val="0"/>
        <w:suppressAutoHyphens/>
        <w:spacing w:after="12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FB60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Zamawiający zastrzega sobie </w:t>
      </w:r>
      <w:r w:rsidR="002220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możliwość </w:t>
      </w:r>
      <w:r w:rsidRPr="00FB60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unieważnienie postępowania bez podania przyczyn</w:t>
      </w:r>
      <w:r w:rsidR="002220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</w:t>
      </w:r>
      <w:r w:rsidRPr="002220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(art. 70</w:t>
      </w:r>
      <w:r w:rsidRPr="002220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vertAlign w:val="superscript"/>
          <w:lang w:eastAsia="ar-SA"/>
        </w:rPr>
        <w:t>1</w:t>
      </w:r>
      <w:r w:rsidRPr="002220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§3 ustawy z dnia 23 kwietnia 1964 Kodeks cywilny (Dz.U. z 202</w:t>
      </w:r>
      <w:r w:rsidR="00924311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2</w:t>
      </w:r>
      <w:r w:rsidRPr="002220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poz. 1</w:t>
      </w:r>
      <w:r w:rsidR="003D7FC8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360 </w:t>
      </w:r>
      <w:r w:rsidRPr="002220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ze zm.)).</w:t>
      </w:r>
    </w:p>
    <w:p w14:paraId="172B9457" w14:textId="77777777" w:rsidR="00455F29" w:rsidRPr="00BF7F7E" w:rsidRDefault="00455F29" w:rsidP="00455F29">
      <w:pPr>
        <w:pStyle w:val="Akapitzlist"/>
        <w:widowControl w:val="0"/>
        <w:suppressAutoHyphens/>
        <w:spacing w:after="12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14:paraId="7DE681E7" w14:textId="77777777" w:rsidR="005C52D7" w:rsidRPr="003D30B5" w:rsidRDefault="005C52D7" w:rsidP="003D30B5">
      <w:pPr>
        <w:pStyle w:val="Akapitzlist"/>
        <w:widowControl w:val="0"/>
        <w:numPr>
          <w:ilvl w:val="0"/>
          <w:numId w:val="20"/>
        </w:numPr>
        <w:suppressAutoHyphens/>
        <w:spacing w:after="12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0B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Wykonawca zobowiąże się do przestrzegania przepisów o ochronie danych osobowych wynikających RODO1), i w związku z tym, do złożenia oświadczenia o treści:</w:t>
      </w:r>
    </w:p>
    <w:p w14:paraId="0F1272E2" w14:textId="77777777" w:rsidR="005C52D7" w:rsidRPr="005C52D7" w:rsidRDefault="005C52D7" w:rsidP="005C52D7">
      <w:pPr>
        <w:widowControl w:val="0"/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C52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„Oświadczam,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51CDF43C" w14:textId="77777777" w:rsidR="005C52D7" w:rsidRPr="005C52D7" w:rsidRDefault="005C52D7" w:rsidP="005C52D7">
      <w:pPr>
        <w:widowControl w:val="0"/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C52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1)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51F7B1C" w14:textId="77777777" w:rsidR="005C52D7" w:rsidRDefault="005C52D7" w:rsidP="005C52D7">
      <w:pPr>
        <w:widowControl w:val="0"/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C52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3C2CECC" w14:textId="77777777" w:rsidR="00442414" w:rsidRPr="00D20DE4" w:rsidRDefault="00442414" w:rsidP="00D20DE4">
      <w:pPr>
        <w:pStyle w:val="Akapitzlist"/>
        <w:widowControl w:val="0"/>
        <w:numPr>
          <w:ilvl w:val="0"/>
          <w:numId w:val="20"/>
        </w:numPr>
        <w:suppressAutoHyphens/>
        <w:spacing w:after="12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D20DE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D20D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14:paraId="6384119E" w14:textId="2F3017E2" w:rsidR="00D7716B" w:rsidRDefault="00A12CBB" w:rsidP="00D7716B">
      <w:pPr>
        <w:pStyle w:val="Akapitzlist"/>
        <w:widowControl w:val="0"/>
        <w:numPr>
          <w:ilvl w:val="0"/>
          <w:numId w:val="17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Piotr Komorowski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merytorycznych – </w:t>
      </w:r>
      <w:r w:rsidR="000068CE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Informatyk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 Wydziale Zarządzania, A</w:t>
      </w:r>
      <w:r w:rsidR="0032078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</w:t>
      </w:r>
      <w:r w:rsid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ministracji i Bezpieczeństwa, 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tel. 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54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) </w:t>
      </w:r>
      <w:r w:rsidR="000068CE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23</w:t>
      </w:r>
      <w:r w:rsidR="0044112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0</w:t>
      </w:r>
      <w:r w:rsidR="000068CE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-46-34</w:t>
      </w:r>
    </w:p>
    <w:p w14:paraId="5CA4CC5D" w14:textId="40B9276E" w:rsidR="00442414" w:rsidRPr="00D7716B" w:rsidRDefault="00A520B3" w:rsidP="00D7716B">
      <w:pPr>
        <w:pStyle w:val="Akapitzlist"/>
        <w:widowControl w:val="0"/>
        <w:numPr>
          <w:ilvl w:val="0"/>
          <w:numId w:val="17"/>
        </w:numPr>
        <w:suppressAutoHyphens/>
        <w:spacing w:after="120" w:line="240" w:lineRule="auto"/>
        <w:ind w:left="714" w:hanging="357"/>
        <w:contextualSpacing w:val="0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Ewelina Olbrycht</w:t>
      </w:r>
      <w:r w:rsidR="0044241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pro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ceduralnych – pracownik</w:t>
      </w:r>
      <w:r w:rsidR="002220C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Wydziału </w:t>
      </w:r>
      <w:r w:rsidR="004C70C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Zamówień Publicznych</w:t>
      </w:r>
      <w:r w:rsidR="0044241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  <w:r w:rsid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tel. (54) 230 46 </w:t>
      </w:r>
      <w:r w:rsidR="000068CE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4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5</w:t>
      </w:r>
      <w:r w:rsidR="0044241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3940F031" w14:textId="77777777" w:rsidR="00442414" w:rsidRPr="000068CE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14:paraId="0B4B4A91" w14:textId="6A265AF4" w:rsidR="000068CE" w:rsidRPr="00B37563" w:rsidRDefault="00B37563" w:rsidP="000068CE">
      <w:pPr>
        <w:spacing w:after="12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37563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Od</w:t>
      </w:r>
      <w:r w:rsidR="000068CE" w:rsidRPr="00B37563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dnia zawarcia umowy</w:t>
      </w:r>
      <w:r w:rsidRPr="00B3756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do dnia </w:t>
      </w:r>
      <w:r w:rsidR="00AA76F3">
        <w:rPr>
          <w:rFonts w:ascii="Times New Roman" w:hAnsi="Times New Roman" w:cs="Times New Roman"/>
          <w:b/>
          <w:color w:val="000000"/>
          <w:sz w:val="24"/>
          <w:szCs w:val="24"/>
        </w:rPr>
        <w:t>31</w:t>
      </w:r>
      <w:r w:rsidRPr="00B3756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grudnia 20</w:t>
      </w:r>
      <w:r w:rsidR="00A520B3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2220CE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55279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37563">
        <w:rPr>
          <w:rFonts w:ascii="Times New Roman" w:hAnsi="Times New Roman" w:cs="Times New Roman"/>
          <w:b/>
          <w:color w:val="000000"/>
          <w:sz w:val="24"/>
          <w:szCs w:val="24"/>
        </w:rPr>
        <w:t>r.</w:t>
      </w:r>
    </w:p>
    <w:p w14:paraId="62784A15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3BBEE451" w14:textId="77777777" w:rsidR="00D34191" w:rsidRPr="00B379D0" w:rsidRDefault="00FC0104" w:rsidP="008413EB">
      <w:pPr>
        <w:autoSpaceDE w:val="0"/>
        <w:autoSpaceDN w:val="0"/>
        <w:adjustRightInd w:val="0"/>
        <w:spacing w:after="120" w:line="240" w:lineRule="auto"/>
        <w:ind w:left="360" w:firstLine="207"/>
        <w:jc w:val="both"/>
        <w:rPr>
          <w:rFonts w:ascii="Times New Roman" w:hAnsi="Times New Roman" w:cs="Times New Roman"/>
          <w:sz w:val="24"/>
          <w:szCs w:val="24"/>
        </w:rPr>
      </w:pPr>
      <w:r w:rsidRPr="00B379D0">
        <w:rPr>
          <w:rFonts w:ascii="Times New Roman" w:hAnsi="Times New Roman" w:cs="Times New Roman"/>
          <w:sz w:val="24"/>
          <w:szCs w:val="24"/>
        </w:rPr>
        <w:t>Zamawiający odstępuje od określenia warunków udziału w postępowaniu</w:t>
      </w:r>
    </w:p>
    <w:p w14:paraId="2549C55A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14:paraId="1A24E3F1" w14:textId="77777777" w:rsidR="00792D71" w:rsidRPr="00792D71" w:rsidRDefault="00442414" w:rsidP="008244F2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792D7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Kryterium wyboru oferty najkorzystniejszej będzie</w:t>
      </w:r>
      <w:r w:rsidR="00792D71" w:rsidRPr="00792D7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14494AA7" w14:textId="77777777" w:rsidR="00792D71" w:rsidRPr="00792D71" w:rsidRDefault="00792D71" w:rsidP="002C534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D71">
        <w:rPr>
          <w:rFonts w:ascii="Times New Roman" w:hAnsi="Times New Roman" w:cs="Times New Roman"/>
          <w:sz w:val="24"/>
          <w:szCs w:val="24"/>
        </w:rPr>
        <w:t xml:space="preserve">      </w:t>
      </w:r>
      <w:r w:rsidRPr="00792D71">
        <w:rPr>
          <w:rFonts w:ascii="Times New Roman" w:hAnsi="Times New Roman" w:cs="Times New Roman"/>
          <w:sz w:val="24"/>
          <w:szCs w:val="24"/>
        </w:rPr>
        <w:tab/>
      </w:r>
      <w:r w:rsidRPr="00792D71">
        <w:rPr>
          <w:rFonts w:ascii="Times New Roman" w:hAnsi="Times New Roman" w:cs="Times New Roman"/>
          <w:b/>
          <w:sz w:val="24"/>
          <w:szCs w:val="24"/>
        </w:rPr>
        <w:t>1) Cena /C/ – waga 30</w:t>
      </w:r>
    </w:p>
    <w:p w14:paraId="5AC1A1B0" w14:textId="77777777" w:rsidR="00792D71" w:rsidRPr="00792D71" w:rsidRDefault="00792D71" w:rsidP="002C5345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D71">
        <w:rPr>
          <w:rFonts w:ascii="Times New Roman" w:hAnsi="Times New Roman" w:cs="Times New Roman"/>
          <w:b/>
          <w:sz w:val="24"/>
          <w:szCs w:val="24"/>
        </w:rPr>
        <w:t>2) Jakość produktu /J/ – waga 70</w:t>
      </w:r>
    </w:p>
    <w:p w14:paraId="5164BF8B" w14:textId="77777777" w:rsidR="00792D71" w:rsidRPr="00035946" w:rsidRDefault="00792D71" w:rsidP="008244F2">
      <w:pPr>
        <w:spacing w:after="120"/>
        <w:ind w:left="357" w:firstLine="34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35946">
        <w:rPr>
          <w:rFonts w:ascii="Times New Roman" w:hAnsi="Times New Roman" w:cs="Times New Roman"/>
          <w:sz w:val="24"/>
          <w:szCs w:val="24"/>
          <w:u w:val="single"/>
        </w:rPr>
        <w:t xml:space="preserve">1a) Punkty za kryterium </w:t>
      </w:r>
      <w:r w:rsidRPr="00035946">
        <w:rPr>
          <w:rFonts w:ascii="Times New Roman" w:hAnsi="Times New Roman" w:cs="Times New Roman"/>
          <w:b/>
          <w:sz w:val="24"/>
          <w:szCs w:val="24"/>
          <w:u w:val="single"/>
        </w:rPr>
        <w:t>„Cena”</w:t>
      </w:r>
      <w:r w:rsidRPr="00035946">
        <w:rPr>
          <w:rFonts w:ascii="Times New Roman" w:hAnsi="Times New Roman" w:cs="Times New Roman"/>
          <w:sz w:val="24"/>
          <w:szCs w:val="24"/>
          <w:u w:val="single"/>
        </w:rPr>
        <w:t xml:space="preserve"> zostaną obliczone wg następującego wzoru:</w:t>
      </w:r>
    </w:p>
    <w:p w14:paraId="211512D6" w14:textId="77777777" w:rsidR="00792D71" w:rsidRPr="00035946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D71">
        <w:rPr>
          <w:rFonts w:ascii="Times New Roman" w:hAnsi="Times New Roman" w:cs="Times New Roman"/>
          <w:sz w:val="24"/>
          <w:szCs w:val="24"/>
        </w:rPr>
        <w:t xml:space="preserve">      </w:t>
      </w:r>
      <w:r w:rsidRPr="00792D71">
        <w:rPr>
          <w:rFonts w:ascii="Times New Roman" w:hAnsi="Times New Roman" w:cs="Times New Roman"/>
          <w:sz w:val="24"/>
          <w:szCs w:val="24"/>
        </w:rPr>
        <w:tab/>
      </w:r>
      <w:r w:rsidRPr="00035946">
        <w:rPr>
          <w:rFonts w:ascii="Times New Roman" w:hAnsi="Times New Roman" w:cs="Times New Roman"/>
          <w:b/>
          <w:sz w:val="24"/>
          <w:szCs w:val="24"/>
        </w:rPr>
        <w:t>Cena brutto oferty najtańszej</w:t>
      </w:r>
    </w:p>
    <w:p w14:paraId="40805F54" w14:textId="77777777" w:rsidR="00792D71" w:rsidRPr="00035946" w:rsidRDefault="00792D71" w:rsidP="00792D71">
      <w:pPr>
        <w:spacing w:after="0"/>
        <w:ind w:left="357" w:firstLine="3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>C= ------------------------------------------ x 30 = ilość punktów</w:t>
      </w:r>
    </w:p>
    <w:p w14:paraId="17D5ED37" w14:textId="77777777" w:rsidR="00792D71" w:rsidRPr="00035946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035946">
        <w:rPr>
          <w:rFonts w:ascii="Times New Roman" w:hAnsi="Times New Roman" w:cs="Times New Roman"/>
          <w:b/>
          <w:sz w:val="24"/>
          <w:szCs w:val="24"/>
        </w:rPr>
        <w:tab/>
        <w:t>Cena brutto oferty badanej</w:t>
      </w:r>
    </w:p>
    <w:p w14:paraId="04FA0657" w14:textId="77777777" w:rsidR="00792D71" w:rsidRPr="00792D71" w:rsidRDefault="00792D71" w:rsidP="00035946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792D71">
        <w:rPr>
          <w:rFonts w:ascii="Times New Roman" w:hAnsi="Times New Roman" w:cs="Times New Roman"/>
          <w:sz w:val="24"/>
          <w:szCs w:val="24"/>
        </w:rPr>
        <w:t xml:space="preserve">2a) Punkty za kryterium </w:t>
      </w:r>
      <w:r w:rsidRPr="00035946">
        <w:rPr>
          <w:rFonts w:ascii="Times New Roman" w:hAnsi="Times New Roman" w:cs="Times New Roman"/>
          <w:b/>
          <w:sz w:val="24"/>
          <w:szCs w:val="24"/>
        </w:rPr>
        <w:t>„Jakość produktu”</w:t>
      </w:r>
      <w:r w:rsidRPr="00792D71">
        <w:rPr>
          <w:rFonts w:ascii="Times New Roman" w:hAnsi="Times New Roman" w:cs="Times New Roman"/>
          <w:sz w:val="24"/>
          <w:szCs w:val="24"/>
        </w:rPr>
        <w:t xml:space="preserve"> zostaną przyznane w dwóch podkryteriach w sposób następujący:</w:t>
      </w:r>
    </w:p>
    <w:p w14:paraId="06D1E34B" w14:textId="77777777" w:rsidR="00792D71" w:rsidRPr="00035946" w:rsidRDefault="00792D71" w:rsidP="00035946">
      <w:pPr>
        <w:spacing w:after="0"/>
        <w:ind w:left="360" w:firstLine="3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>- za produkt określony przez produce</w:t>
      </w:r>
      <w:r w:rsidR="00A5090C">
        <w:rPr>
          <w:rFonts w:ascii="Times New Roman" w:hAnsi="Times New Roman" w:cs="Times New Roman"/>
          <w:b/>
          <w:sz w:val="24"/>
          <w:szCs w:val="24"/>
        </w:rPr>
        <w:t>nta urządzenia (oryginalny) - 70</w:t>
      </w:r>
      <w:r w:rsidRPr="00035946">
        <w:rPr>
          <w:rFonts w:ascii="Times New Roman" w:hAnsi="Times New Roman" w:cs="Times New Roman"/>
          <w:b/>
          <w:sz w:val="24"/>
          <w:szCs w:val="24"/>
        </w:rPr>
        <w:t xml:space="preserve"> pkt,</w:t>
      </w:r>
    </w:p>
    <w:p w14:paraId="3D0963C0" w14:textId="77777777" w:rsidR="00792D71" w:rsidRPr="00035946" w:rsidRDefault="00792D71" w:rsidP="00035946">
      <w:pPr>
        <w:spacing w:after="0"/>
        <w:ind w:left="360" w:firstLine="3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>- za inny produkt o parametrach równoważnych - 10 pkt.</w:t>
      </w:r>
    </w:p>
    <w:p w14:paraId="2C449CBC" w14:textId="77777777" w:rsidR="00792D71" w:rsidRDefault="00792D71" w:rsidP="00035946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92D71">
        <w:rPr>
          <w:rFonts w:ascii="Times New Roman" w:hAnsi="Times New Roman" w:cs="Times New Roman"/>
          <w:sz w:val="24"/>
          <w:szCs w:val="24"/>
        </w:rPr>
        <w:lastRenderedPageBreak/>
        <w:t>Aby wykonawca uzyskał punkty za podkryterium „Produkt określony przez producenta urządzenia (oryginalny)”, całość asortymentu oferowanych przez niego produktów musi stanowić 100 % w stosunku do wszystkich produktów zawartych w formularzu cenowym, stanowiącym załącznik.</w:t>
      </w:r>
    </w:p>
    <w:p w14:paraId="5F3DA5EC" w14:textId="77777777" w:rsidR="00792D71" w:rsidRPr="00792D71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92D71">
        <w:rPr>
          <w:rFonts w:ascii="Times New Roman" w:hAnsi="Times New Roman" w:cs="Times New Roman"/>
          <w:sz w:val="24"/>
          <w:szCs w:val="24"/>
        </w:rPr>
        <w:t xml:space="preserve">Za najkorzystniejszą zostanie uznana oferta, która uzyska najwyższą łączną ilość punktów za wszystkie kryteria wg wzoru: </w:t>
      </w:r>
    </w:p>
    <w:p w14:paraId="5B132F77" w14:textId="77777777" w:rsidR="00792D71" w:rsidRPr="00035946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>Łączna ilość punktów = C + J</w:t>
      </w:r>
    </w:p>
    <w:p w14:paraId="0A10D52E" w14:textId="77777777" w:rsidR="00792D71" w:rsidRPr="00792D71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92D71">
        <w:rPr>
          <w:rFonts w:ascii="Times New Roman" w:hAnsi="Times New Roman" w:cs="Times New Roman"/>
          <w:sz w:val="24"/>
          <w:szCs w:val="24"/>
        </w:rPr>
        <w:t>gdzie:</w:t>
      </w:r>
    </w:p>
    <w:p w14:paraId="42CEFD3C" w14:textId="77777777" w:rsidR="00792D71" w:rsidRPr="00035946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 xml:space="preserve">C  – punkty przyznane w kryterium „Cena” </w:t>
      </w:r>
    </w:p>
    <w:p w14:paraId="19D5B121" w14:textId="77777777" w:rsidR="00792D71" w:rsidRPr="00035946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>J   – punkty przyznane w kryterium „Jakość produktu”</w:t>
      </w:r>
    </w:p>
    <w:p w14:paraId="35F8F9A8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14:paraId="2B8E847D" w14:textId="316ADC6C" w:rsidR="00442414" w:rsidRPr="00CA6027" w:rsidRDefault="004A4A20" w:rsidP="004A4A20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eastAsia="ar-SA"/>
        </w:rPr>
      </w:pPr>
      <w:r w:rsidRPr="004A4A2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Postępowanie prowadzone jest bez stosowania ustawy z dnia 11września 2019 r. Prawo zamówień publicznych (Dz. U. 202</w:t>
      </w:r>
      <w:r w:rsidR="00BA517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</w:t>
      </w:r>
      <w:r w:rsidRPr="004A4A2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 poz. 1</w:t>
      </w:r>
      <w:r w:rsidR="00BA517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710</w:t>
      </w:r>
      <w:r w:rsidRPr="004A4A2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ze zm.) właściwe dla zamówień o wartości poniżej 130.000,00 zł, zgodnie z art. 2 ust. 1 pkt 1 tejże ustawy. </w:t>
      </w:r>
    </w:p>
    <w:p w14:paraId="157D7CD0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14:paraId="0A2A0365" w14:textId="77777777" w:rsidR="000B7CBA" w:rsidRDefault="000B7CBA" w:rsidP="000B7CBA">
      <w:pPr>
        <w:pStyle w:val="tekst"/>
        <w:spacing w:before="0" w:after="0"/>
        <w:ind w:left="540"/>
      </w:pPr>
      <w:r>
        <w:t xml:space="preserve">Cenę oferty należy obliczyć na </w:t>
      </w:r>
      <w:r w:rsidRPr="000B7CBA">
        <w:rPr>
          <w:b/>
        </w:rPr>
        <w:t>„Formularzu cenowym”</w:t>
      </w:r>
      <w:r>
        <w:t xml:space="preserve">, którego druk stanowi </w:t>
      </w:r>
      <w:r>
        <w:rPr>
          <w:b/>
        </w:rPr>
        <w:t xml:space="preserve">załącznik nr 3 do Warunków Zamówienia </w:t>
      </w:r>
      <w:r w:rsidRPr="000B7CBA">
        <w:t>/WZ/,</w:t>
      </w:r>
      <w:r>
        <w:t xml:space="preserve">  przy zachowaniu następujących założeń:</w:t>
      </w:r>
    </w:p>
    <w:p w14:paraId="08D0E647" w14:textId="77777777" w:rsidR="000B7CBA" w:rsidRDefault="000B7CBA" w:rsidP="000B7CBA">
      <w:pPr>
        <w:pStyle w:val="tekst"/>
        <w:tabs>
          <w:tab w:val="left" w:pos="851"/>
        </w:tabs>
        <w:spacing w:before="0" w:after="0"/>
        <w:ind w:left="540"/>
      </w:pPr>
      <w:r>
        <w:t>a)</w:t>
      </w:r>
      <w:r>
        <w:tab/>
        <w:t xml:space="preserve">„Formularz cenowy” musi zawierać wszystkie </w:t>
      </w:r>
      <w:r>
        <w:rPr>
          <w:b/>
        </w:rPr>
        <w:t>bez wyjątku</w:t>
      </w:r>
      <w:r>
        <w:t xml:space="preserve"> (w tym ceny                  jednostkowe) wypełnione przez oferenta pozycje,</w:t>
      </w:r>
    </w:p>
    <w:p w14:paraId="511EE831" w14:textId="77777777" w:rsidR="000B7CBA" w:rsidRDefault="000B7CBA" w:rsidP="000B7CBA">
      <w:pPr>
        <w:pStyle w:val="tekst"/>
        <w:tabs>
          <w:tab w:val="left" w:pos="851"/>
        </w:tabs>
        <w:spacing w:before="0" w:after="0"/>
        <w:ind w:left="540"/>
      </w:pPr>
      <w:r>
        <w:t>b)</w:t>
      </w:r>
      <w:r>
        <w:tab/>
        <w:t>oferent obliczy wartość poszczególnych pozycji poprzez przemnożenie ceny                    jednostkowej dla danej pozycji przez ilość jednostek,</w:t>
      </w:r>
    </w:p>
    <w:p w14:paraId="29BE74B2" w14:textId="77777777" w:rsidR="000B7CBA" w:rsidRPr="000B7CBA" w:rsidRDefault="000B7CBA" w:rsidP="000B7CBA">
      <w:pPr>
        <w:pStyle w:val="tekst"/>
        <w:tabs>
          <w:tab w:val="left" w:pos="851"/>
        </w:tabs>
        <w:spacing w:before="0" w:after="0"/>
        <w:ind w:left="540"/>
      </w:pPr>
      <w:r>
        <w:t>c)</w:t>
      </w:r>
      <w:r>
        <w:tab/>
        <w:t>oferent zsumuje wartość poszczególnych pozycji. Suma ta stanowić będzie cenę oferty.</w:t>
      </w:r>
    </w:p>
    <w:p w14:paraId="0A8FA2CA" w14:textId="77777777" w:rsidR="00442414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</w:t>
      </w:r>
      <w:r w:rsidRPr="000B7CB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„Formularzu oferty”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, stanowiącym </w:t>
      </w:r>
      <w:r w:rsidRPr="000B7CB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1 do Warunków Zamówienia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/WZ/.</w:t>
      </w:r>
    </w:p>
    <w:p w14:paraId="4364D5DB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0E6D0E6D" w14:textId="77777777" w:rsidR="00080379" w:rsidRDefault="00442414" w:rsidP="00080379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Wypełniony „Formularz oferty” </w:t>
      </w:r>
      <w:r w:rsidRPr="0008037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bookmarkStart w:id="0" w:name="_Hlk3549769"/>
      <w:r w:rsidRPr="00080379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08037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bookmarkEnd w:id="0"/>
    <w:p w14:paraId="08CF133D" w14:textId="77777777" w:rsidR="00080379" w:rsidRDefault="00442414" w:rsidP="00080379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Aktualny odpis z właściwego rejestru lub z centralnej ewidencji i informacji o działalności gospodarczej, jeżeli odrębne przepisy wymagają wpisu do rejestru lub ewidencji</w:t>
      </w:r>
      <w:r w:rsidR="00B379D0"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14:paraId="0B21C203" w14:textId="124696A6" w:rsidR="00670F7D" w:rsidRDefault="00035946" w:rsidP="00035946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„</w:t>
      </w:r>
      <w:r w:rsidR="00670F7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Formularz cenowy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”</w:t>
      </w:r>
      <w:r w:rsidR="00670F7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na druku stanowiącym </w:t>
      </w:r>
      <w:r w:rsidRPr="00080379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3</w:t>
      </w:r>
      <w:r w:rsidRPr="0008037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14:paraId="4AB42D7B" w14:textId="57754C74" w:rsidR="00BA5176" w:rsidRPr="00BA5176" w:rsidRDefault="00BA5176" w:rsidP="00BA5176">
      <w:pPr>
        <w:pStyle w:val="Akapitzlist"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A517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Oświadczenie Wykonawcy na druku stanowiącym </w:t>
      </w:r>
      <w:r w:rsidRPr="00BA5176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4</w:t>
      </w:r>
      <w:r w:rsidRPr="00BA517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Warunków Zamówienia /WZ/.</w:t>
      </w:r>
    </w:p>
    <w:p w14:paraId="390E1DC5" w14:textId="7342A0DB" w:rsidR="00BA5176" w:rsidRPr="00BA5176" w:rsidRDefault="00BA5176" w:rsidP="00BA5176">
      <w:pPr>
        <w:pStyle w:val="Akapitzlist"/>
        <w:numPr>
          <w:ilvl w:val="0"/>
          <w:numId w:val="13"/>
        </w:numP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A517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Pełnomocnictwo do podpisania oferty /jeżeli dotyczy/.</w:t>
      </w:r>
    </w:p>
    <w:p w14:paraId="291C9F12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14:paraId="5E3B23A1" w14:textId="7B1351B8" w:rsidR="003D7FC8" w:rsidRPr="00061966" w:rsidRDefault="00442414" w:rsidP="00061966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Oferty pisemne należy składać w siedzibie zamawiającego: Starostwo Powiatowe we Włocławku, ul. Cyganka Nr 28, 87-800 Włocławek, w pokoju nr 35 (s</w:t>
      </w:r>
      <w:r w:rsidR="00C356D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ekretariat) w terminie do dnia </w:t>
      </w:r>
      <w:r w:rsidR="00EB7FB3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12</w:t>
      </w:r>
      <w:r w:rsidR="003D7FC8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grudnia</w:t>
      </w:r>
      <w:r w:rsidR="00080379" w:rsidRPr="00A5090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="00080379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20</w:t>
      </w:r>
      <w:r w:rsidR="00A5090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22</w:t>
      </w:r>
      <w:r w:rsidRPr="00CA602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1F712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 godz. 1</w:t>
      </w:r>
      <w:r w:rsidR="00EB7FB3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1</w:t>
      </w:r>
      <w:r w:rsidR="00C76FA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: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00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(decyduje data złożenia oferty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lastRenderedPageBreak/>
        <w:t>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438865E9" w14:textId="77777777" w:rsidR="00737A67" w:rsidRDefault="00442414" w:rsidP="000D117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Oferta na zadanie: </w:t>
      </w:r>
      <w:r w:rsidR="00737A6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   </w:t>
      </w:r>
    </w:p>
    <w:p w14:paraId="62BA6260" w14:textId="7043F4E8" w:rsidR="00442414" w:rsidRDefault="008800F6" w:rsidP="000D117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</w:pPr>
      <w:r w:rsidRPr="008800F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</w:t>
      </w:r>
      <w:r w:rsidR="00D804A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Bieżąca d</w:t>
      </w:r>
      <w:r w:rsidR="00B3756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ostawa materiałów eksploatacyjnych</w:t>
      </w:r>
      <w:r w:rsidR="00CB624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do urządzeń drukujących</w:t>
      </w:r>
      <w:r w:rsidR="0006196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dla potrzeb Starostwa Powiatowego we Włocławku</w:t>
      </w:r>
      <w:r w:rsidRPr="008800F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”</w:t>
      </w:r>
      <w:r w:rsidR="00A642CF" w:rsidRPr="00C6407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080379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</w:t>
      </w:r>
      <w:r w:rsidR="00C356D3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2</w:t>
      </w:r>
      <w:r w:rsidR="003D7FC8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5</w:t>
      </w:r>
      <w:r w:rsidR="00080379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.20</w:t>
      </w:r>
      <w:r w:rsidR="00C356D3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2</w:t>
      </w:r>
      <w:r w:rsidR="003D7FC8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2</w:t>
      </w:r>
    </w:p>
    <w:p w14:paraId="235CE8B3" w14:textId="77777777"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14:paraId="3E57DD1D" w14:textId="77777777" w:rsidR="00442414" w:rsidRPr="00CA6027" w:rsidRDefault="00442414" w:rsidP="000D117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załącznik nr </w:t>
      </w:r>
      <w:r w:rsidR="00BB6E1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14:paraId="4BCA8351" w14:textId="77777777"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14:paraId="6AAD23A8" w14:textId="04FFAB6C" w:rsidR="000B7CBA" w:rsidRDefault="00442414" w:rsidP="003D7FC8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A642CF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dopuszcza </w:t>
      </w:r>
      <w:r w:rsidRPr="00A642CF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składani</w:t>
      </w:r>
      <w:r w:rsidR="00D804A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a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ofert częściowych.</w:t>
      </w:r>
    </w:p>
    <w:p w14:paraId="71B0F568" w14:textId="7ED98E3A" w:rsidR="003D7FC8" w:rsidRPr="003D7FC8" w:rsidRDefault="003D7FC8" w:rsidP="00E2559C">
      <w:pPr>
        <w:pStyle w:val="Akapitzlist"/>
        <w:numPr>
          <w:ilvl w:val="0"/>
          <w:numId w:val="2"/>
        </w:numPr>
        <w:tabs>
          <w:tab w:val="left" w:leader="dot" w:pos="-2340"/>
        </w:tabs>
        <w:suppressAutoHyphens/>
        <w:spacing w:after="120" w:line="258" w:lineRule="atLeast"/>
        <w:ind w:left="567" w:hanging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D7FC8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u w:val="single"/>
          <w:lang w:eastAsia="ar-SA"/>
        </w:rPr>
        <w:t>Informacje dodatkowe</w:t>
      </w:r>
      <w:r w:rsidRPr="003D7FC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: </w:t>
      </w:r>
    </w:p>
    <w:p w14:paraId="2CC37B7D" w14:textId="77777777" w:rsidR="003D7FC8" w:rsidRPr="003D7FC8" w:rsidRDefault="003D7FC8" w:rsidP="00E2559C">
      <w:pPr>
        <w:pStyle w:val="Akapitzlist"/>
        <w:tabs>
          <w:tab w:val="left" w:leader="dot" w:pos="-2340"/>
        </w:tabs>
        <w:spacing w:after="120" w:line="258" w:lineRule="atLeast"/>
        <w:ind w:left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D7FC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1. Starosta Włocławski zastrzega sobie prawo do:</w:t>
      </w:r>
    </w:p>
    <w:p w14:paraId="1173D601" w14:textId="77777777" w:rsidR="00E2559C" w:rsidRDefault="003D7FC8" w:rsidP="00E2559C">
      <w:pPr>
        <w:pStyle w:val="Akapitzlist"/>
        <w:tabs>
          <w:tab w:val="left" w:leader="dot" w:pos="-2340"/>
        </w:tabs>
        <w:spacing w:after="120" w:line="258" w:lineRule="atLeast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D7FC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a) dokonania zmiany Warunków Zamówienia /WZ/, jednak nie później niż przed </w:t>
      </w:r>
    </w:p>
    <w:p w14:paraId="626522AE" w14:textId="23E5A57A" w:rsidR="003D7FC8" w:rsidRPr="003D7FC8" w:rsidRDefault="003D7FC8" w:rsidP="00E2559C">
      <w:pPr>
        <w:pStyle w:val="Akapitzlist"/>
        <w:tabs>
          <w:tab w:val="left" w:leader="dot" w:pos="-2340"/>
        </w:tabs>
        <w:spacing w:after="120" w:line="258" w:lineRule="atLeast"/>
        <w:ind w:left="99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D7FC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upływem terminu składania ofert, z jednoczesnym przedłużeniem tego terminu, o ile będzie to konieczne,</w:t>
      </w:r>
    </w:p>
    <w:p w14:paraId="5CF056DC" w14:textId="5D1EF2CC" w:rsidR="003D7FC8" w:rsidRPr="003D7FC8" w:rsidRDefault="003D7FC8" w:rsidP="00E2559C">
      <w:pPr>
        <w:pStyle w:val="Akapitzlist"/>
        <w:tabs>
          <w:tab w:val="left" w:leader="dot" w:pos="-2340"/>
        </w:tabs>
        <w:spacing w:after="120" w:line="258" w:lineRule="atLeast"/>
        <w:ind w:left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ab/>
      </w:r>
      <w:r w:rsidRPr="003D7FC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b) unieważnienia postępowania bez podania przyczyny w każdym terminie;</w:t>
      </w:r>
    </w:p>
    <w:p w14:paraId="0B41141C" w14:textId="77777777" w:rsidR="003D7FC8" w:rsidRPr="003D7FC8" w:rsidRDefault="003D7FC8" w:rsidP="00E2559C">
      <w:pPr>
        <w:pStyle w:val="Akapitzlist"/>
        <w:tabs>
          <w:tab w:val="left" w:leader="dot" w:pos="-2340"/>
        </w:tabs>
        <w:spacing w:after="120" w:line="258" w:lineRule="atLeast"/>
        <w:ind w:left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D7FC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2. Starosta Włocławski informuje jednocześnie, że:</w:t>
      </w:r>
    </w:p>
    <w:p w14:paraId="5AAD3602" w14:textId="075551FB" w:rsidR="003D7FC8" w:rsidRPr="003D7FC8" w:rsidRDefault="003D7FC8" w:rsidP="00E2559C">
      <w:pPr>
        <w:pStyle w:val="Akapitzlist"/>
        <w:tabs>
          <w:tab w:val="left" w:leader="dot" w:pos="-2340"/>
        </w:tabs>
        <w:spacing w:after="120" w:line="258" w:lineRule="atLeast"/>
        <w:ind w:left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ab/>
      </w:r>
      <w:r w:rsidRPr="003D7FC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a) z tytułu odrzucenia oferty nie przysługują wykonawcom żadne roszczenia,</w:t>
      </w:r>
    </w:p>
    <w:p w14:paraId="5F600F32" w14:textId="6F36C3CD" w:rsidR="003D7FC8" w:rsidRPr="003D7FC8" w:rsidRDefault="003D7FC8" w:rsidP="00E2559C">
      <w:pPr>
        <w:pStyle w:val="Akapitzlist"/>
        <w:tabs>
          <w:tab w:val="left" w:leader="dot" w:pos="-2340"/>
        </w:tabs>
        <w:spacing w:after="120" w:line="258" w:lineRule="atLeast"/>
        <w:ind w:left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ab/>
      </w:r>
      <w:r w:rsidRPr="003D7FC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b) nie zwraca wykonawcom dokumentów przedłożonych w tym postępowaniu.</w:t>
      </w:r>
    </w:p>
    <w:p w14:paraId="0F3DD9F9" w14:textId="77777777" w:rsidR="00442414" w:rsidRPr="00CA6027" w:rsidRDefault="00442414" w:rsidP="00F864F7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52DFD52F" w14:textId="77777777"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14:paraId="700260F6" w14:textId="77777777" w:rsidR="008800F6" w:rsidRDefault="004B1F34" w:rsidP="00AE7C2B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</w:t>
      </w:r>
      <w:r w:rsidR="00152DF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264EA4FF" w14:textId="67B8CA5B" w:rsidR="002C5345" w:rsidRDefault="00C76FAB" w:rsidP="00AE7C2B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cenowy”,</w:t>
      </w:r>
    </w:p>
    <w:p w14:paraId="3737F3E1" w14:textId="75A4C570" w:rsidR="003D7FC8" w:rsidRDefault="003D7FC8" w:rsidP="00AE7C2B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FC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Oświadczenie Wykonawcy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455B3011" w14:textId="1CEDB16D" w:rsidR="00442414" w:rsidRDefault="00C76FAB" w:rsidP="003D7FC8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76FA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Klauzula RODO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65BC546C" w14:textId="77777777" w:rsidR="003D7FC8" w:rsidRPr="003D7FC8" w:rsidRDefault="003D7FC8" w:rsidP="003D7FC8">
      <w:pPr>
        <w:widowControl w:val="0"/>
        <w:suppressAutoHyphens/>
        <w:spacing w:after="0" w:line="240" w:lineRule="auto"/>
        <w:ind w:left="851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564FCB39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14:paraId="4E343BBF" w14:textId="29A480AD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(podpis </w:t>
      </w:r>
      <w:r w:rsidR="003D7FC8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Naczelnik</w:t>
      </w:r>
      <w:r w:rsidR="00080379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</w:t>
      </w:r>
      <w:r w:rsidR="003D7FC8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Wydziału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)</w:t>
      </w:r>
    </w:p>
    <w:p w14:paraId="44E4F9C2" w14:textId="77777777" w:rsidR="00BA5954" w:rsidRDefault="00BA595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</w:p>
    <w:p w14:paraId="1F4E6C7B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14:paraId="1EA47ED5" w14:textId="77777777" w:rsidR="007911E5" w:rsidRDefault="007911E5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7A2642F" w14:textId="25FA24A2" w:rsidR="007911E5" w:rsidRDefault="007911E5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085C2B8E" w14:textId="69CAB64E" w:rsidR="003D7FC8" w:rsidRDefault="003D7FC8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0C0BC68" w14:textId="77777777" w:rsidR="003D7FC8" w:rsidRDefault="003D7FC8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1BEA1866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14:paraId="7EB6B2CE" w14:textId="77777777"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14:paraId="41F67A0E" w14:textId="7E3D383D" w:rsidR="00442414" w:rsidRPr="00A5090C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dnia </w:t>
      </w:r>
      <w:r w:rsidR="003D7FC8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0</w:t>
      </w:r>
      <w:r w:rsidR="00EB7FB3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</w:t>
      </w:r>
      <w:r w:rsidR="00C76FAB" w:rsidRPr="00A5090C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grudnia</w:t>
      </w:r>
      <w:r w:rsidR="00080379" w:rsidRPr="00A5090C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20</w:t>
      </w:r>
      <w:r w:rsidR="00C356D3" w:rsidRPr="00A5090C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</w:t>
      </w:r>
      <w:r w:rsidR="003D7FC8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</w:t>
      </w:r>
      <w:r w:rsidR="00080379" w:rsidRPr="00A5090C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r.</w:t>
      </w:r>
    </w:p>
    <w:p w14:paraId="27B5303F" w14:textId="77777777"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74461" w14:textId="77777777" w:rsidR="00353CDE" w:rsidRDefault="00353CDE" w:rsidP="0076016C">
      <w:pPr>
        <w:spacing w:after="0" w:line="240" w:lineRule="auto"/>
      </w:pPr>
      <w:r>
        <w:separator/>
      </w:r>
    </w:p>
  </w:endnote>
  <w:endnote w:type="continuationSeparator" w:id="0">
    <w:p w14:paraId="55CC2D2D" w14:textId="77777777" w:rsidR="00353CDE" w:rsidRDefault="00353CDE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4632678"/>
      <w:docPartObj>
        <w:docPartGallery w:val="Page Numbers (Bottom of Page)"/>
        <w:docPartUnique/>
      </w:docPartObj>
    </w:sdtPr>
    <w:sdtContent>
      <w:p w14:paraId="6B0B946A" w14:textId="77777777"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0A52">
          <w:rPr>
            <w:noProof/>
          </w:rPr>
          <w:t>1</w:t>
        </w:r>
        <w:r>
          <w:fldChar w:fldCharType="end"/>
        </w:r>
      </w:p>
    </w:sdtContent>
  </w:sdt>
  <w:p w14:paraId="3649915B" w14:textId="77777777"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191C5" w14:textId="77777777" w:rsidR="00353CDE" w:rsidRDefault="00353CDE" w:rsidP="0076016C">
      <w:pPr>
        <w:spacing w:after="0" w:line="240" w:lineRule="auto"/>
      </w:pPr>
      <w:r>
        <w:separator/>
      </w:r>
    </w:p>
  </w:footnote>
  <w:footnote w:type="continuationSeparator" w:id="0">
    <w:p w14:paraId="77A17E13" w14:textId="77777777" w:rsidR="00353CDE" w:rsidRDefault="00353CDE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D9788FDC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44E3C82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bCs w:val="0"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17733B4E"/>
    <w:multiLevelType w:val="hybridMultilevel"/>
    <w:tmpl w:val="B846F188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771850"/>
    <w:multiLevelType w:val="hybridMultilevel"/>
    <w:tmpl w:val="3EBC0B82"/>
    <w:lvl w:ilvl="0" w:tplc="7F3EF7A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3193B69"/>
    <w:multiLevelType w:val="hybridMultilevel"/>
    <w:tmpl w:val="AE0451AA"/>
    <w:lvl w:ilvl="0" w:tplc="78D637D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95B28"/>
    <w:multiLevelType w:val="hybridMultilevel"/>
    <w:tmpl w:val="BD0C1A86"/>
    <w:lvl w:ilvl="0" w:tplc="04A8FE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32D8E"/>
    <w:multiLevelType w:val="hybridMultilevel"/>
    <w:tmpl w:val="665E91A2"/>
    <w:lvl w:ilvl="0" w:tplc="5840F49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613EB"/>
    <w:multiLevelType w:val="hybridMultilevel"/>
    <w:tmpl w:val="A98ABD68"/>
    <w:lvl w:ilvl="0" w:tplc="26A03F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03023"/>
    <w:multiLevelType w:val="hybridMultilevel"/>
    <w:tmpl w:val="F8B4ACD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C2139E"/>
    <w:multiLevelType w:val="hybridMultilevel"/>
    <w:tmpl w:val="605E73C0"/>
    <w:lvl w:ilvl="0" w:tplc="0C9AD7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EB0734"/>
    <w:multiLevelType w:val="hybridMultilevel"/>
    <w:tmpl w:val="014874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F2419D"/>
    <w:multiLevelType w:val="hybridMultilevel"/>
    <w:tmpl w:val="AB4E69E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A221A0"/>
    <w:multiLevelType w:val="hybridMultilevel"/>
    <w:tmpl w:val="337204E0"/>
    <w:lvl w:ilvl="0" w:tplc="5D203188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731C3F1C"/>
    <w:multiLevelType w:val="hybridMultilevel"/>
    <w:tmpl w:val="4B8EFE90"/>
    <w:lvl w:ilvl="0" w:tplc="83AAB462">
      <w:start w:val="1"/>
      <w:numFmt w:val="lowerLetter"/>
      <w:lvlText w:val="%1)"/>
      <w:lvlJc w:val="left"/>
      <w:pPr>
        <w:ind w:left="644" w:hanging="360"/>
      </w:pPr>
      <w:rPr>
        <w:rFonts w:ascii="Times New Roman" w:eastAsia="Calibri" w:hAnsi="Times New Roman"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47F7E57"/>
    <w:multiLevelType w:val="multilevel"/>
    <w:tmpl w:val="2B4EA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4209413">
    <w:abstractNumId w:val="0"/>
  </w:num>
  <w:num w:numId="2" w16cid:durableId="281032344">
    <w:abstractNumId w:val="1"/>
  </w:num>
  <w:num w:numId="3" w16cid:durableId="626357569">
    <w:abstractNumId w:val="2"/>
  </w:num>
  <w:num w:numId="4" w16cid:durableId="1417286971">
    <w:abstractNumId w:val="10"/>
  </w:num>
  <w:num w:numId="5" w16cid:durableId="1404567794">
    <w:abstractNumId w:val="9"/>
  </w:num>
  <w:num w:numId="6" w16cid:durableId="1616597588">
    <w:abstractNumId w:val="16"/>
  </w:num>
  <w:num w:numId="7" w16cid:durableId="30738461">
    <w:abstractNumId w:val="5"/>
  </w:num>
  <w:num w:numId="8" w16cid:durableId="2018388286">
    <w:abstractNumId w:val="13"/>
  </w:num>
  <w:num w:numId="9" w16cid:durableId="2097749649">
    <w:abstractNumId w:val="14"/>
  </w:num>
  <w:num w:numId="10" w16cid:durableId="1037467462">
    <w:abstractNumId w:val="19"/>
  </w:num>
  <w:num w:numId="11" w16cid:durableId="699553242">
    <w:abstractNumId w:val="17"/>
  </w:num>
  <w:num w:numId="12" w16cid:durableId="2000035587">
    <w:abstractNumId w:val="15"/>
  </w:num>
  <w:num w:numId="13" w16cid:durableId="1948272015">
    <w:abstractNumId w:val="7"/>
  </w:num>
  <w:num w:numId="14" w16cid:durableId="835656702">
    <w:abstractNumId w:val="4"/>
  </w:num>
  <w:num w:numId="15" w16cid:durableId="115951755">
    <w:abstractNumId w:val="11"/>
  </w:num>
  <w:num w:numId="16" w16cid:durableId="1360466997">
    <w:abstractNumId w:val="12"/>
  </w:num>
  <w:num w:numId="17" w16cid:durableId="417755386">
    <w:abstractNumId w:val="3"/>
  </w:num>
  <w:num w:numId="18" w16cid:durableId="1527597074">
    <w:abstractNumId w:val="8"/>
  </w:num>
  <w:num w:numId="19" w16cid:durableId="873228909">
    <w:abstractNumId w:val="18"/>
  </w:num>
  <w:num w:numId="20" w16cid:durableId="845739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6C"/>
    <w:rsid w:val="000068CE"/>
    <w:rsid w:val="0001567A"/>
    <w:rsid w:val="000273DF"/>
    <w:rsid w:val="00031C15"/>
    <w:rsid w:val="00035946"/>
    <w:rsid w:val="00036661"/>
    <w:rsid w:val="00053E00"/>
    <w:rsid w:val="000575C0"/>
    <w:rsid w:val="00061966"/>
    <w:rsid w:val="000621C1"/>
    <w:rsid w:val="00080379"/>
    <w:rsid w:val="00085597"/>
    <w:rsid w:val="000B7CBA"/>
    <w:rsid w:val="000D1175"/>
    <w:rsid w:val="000E26A5"/>
    <w:rsid w:val="001012F4"/>
    <w:rsid w:val="00123717"/>
    <w:rsid w:val="00152DF2"/>
    <w:rsid w:val="0016196B"/>
    <w:rsid w:val="001775B6"/>
    <w:rsid w:val="00194DF9"/>
    <w:rsid w:val="001A3203"/>
    <w:rsid w:val="001B18AB"/>
    <w:rsid w:val="001B4CDB"/>
    <w:rsid w:val="001B6FEF"/>
    <w:rsid w:val="001C1411"/>
    <w:rsid w:val="001F712B"/>
    <w:rsid w:val="002220CE"/>
    <w:rsid w:val="00281D31"/>
    <w:rsid w:val="00286371"/>
    <w:rsid w:val="002A36A6"/>
    <w:rsid w:val="002C5345"/>
    <w:rsid w:val="00300137"/>
    <w:rsid w:val="00320787"/>
    <w:rsid w:val="00330A52"/>
    <w:rsid w:val="00353CDE"/>
    <w:rsid w:val="00367F38"/>
    <w:rsid w:val="00384339"/>
    <w:rsid w:val="003868F6"/>
    <w:rsid w:val="003C657C"/>
    <w:rsid w:val="003D30B5"/>
    <w:rsid w:val="003D7FC8"/>
    <w:rsid w:val="003E4F36"/>
    <w:rsid w:val="00405BED"/>
    <w:rsid w:val="00406E94"/>
    <w:rsid w:val="00441123"/>
    <w:rsid w:val="00442414"/>
    <w:rsid w:val="00444E5F"/>
    <w:rsid w:val="0045233D"/>
    <w:rsid w:val="00455F29"/>
    <w:rsid w:val="00463E61"/>
    <w:rsid w:val="0048392F"/>
    <w:rsid w:val="004872B6"/>
    <w:rsid w:val="00494E4E"/>
    <w:rsid w:val="004A2154"/>
    <w:rsid w:val="004A4A20"/>
    <w:rsid w:val="004B05C0"/>
    <w:rsid w:val="004B0903"/>
    <w:rsid w:val="004B1F34"/>
    <w:rsid w:val="004C3EC5"/>
    <w:rsid w:val="004C70CC"/>
    <w:rsid w:val="004F0394"/>
    <w:rsid w:val="00504452"/>
    <w:rsid w:val="005151BB"/>
    <w:rsid w:val="0054113D"/>
    <w:rsid w:val="0055279D"/>
    <w:rsid w:val="00557E38"/>
    <w:rsid w:val="005649E9"/>
    <w:rsid w:val="005652D3"/>
    <w:rsid w:val="005656D3"/>
    <w:rsid w:val="00572A7F"/>
    <w:rsid w:val="00587D3A"/>
    <w:rsid w:val="005A0E0C"/>
    <w:rsid w:val="005C52D7"/>
    <w:rsid w:val="005D0016"/>
    <w:rsid w:val="005D3215"/>
    <w:rsid w:val="005D4F94"/>
    <w:rsid w:val="005E6BF4"/>
    <w:rsid w:val="005F5935"/>
    <w:rsid w:val="005F61A5"/>
    <w:rsid w:val="00603AEB"/>
    <w:rsid w:val="00606F95"/>
    <w:rsid w:val="00610175"/>
    <w:rsid w:val="00610763"/>
    <w:rsid w:val="0062425A"/>
    <w:rsid w:val="006341B9"/>
    <w:rsid w:val="006410DF"/>
    <w:rsid w:val="00664A84"/>
    <w:rsid w:val="00666226"/>
    <w:rsid w:val="00670F7D"/>
    <w:rsid w:val="00675801"/>
    <w:rsid w:val="0069323E"/>
    <w:rsid w:val="006B5F92"/>
    <w:rsid w:val="006E00F1"/>
    <w:rsid w:val="006E2AB0"/>
    <w:rsid w:val="006F0D0B"/>
    <w:rsid w:val="006F4251"/>
    <w:rsid w:val="00717DE2"/>
    <w:rsid w:val="00737A67"/>
    <w:rsid w:val="0076016C"/>
    <w:rsid w:val="007620F4"/>
    <w:rsid w:val="007911E5"/>
    <w:rsid w:val="00792D71"/>
    <w:rsid w:val="00793FF8"/>
    <w:rsid w:val="00794196"/>
    <w:rsid w:val="007A6F21"/>
    <w:rsid w:val="007D001A"/>
    <w:rsid w:val="007E051C"/>
    <w:rsid w:val="007F6F4B"/>
    <w:rsid w:val="008244F2"/>
    <w:rsid w:val="008307FB"/>
    <w:rsid w:val="0083437A"/>
    <w:rsid w:val="00835128"/>
    <w:rsid w:val="00837251"/>
    <w:rsid w:val="008413EB"/>
    <w:rsid w:val="00857E65"/>
    <w:rsid w:val="008630BA"/>
    <w:rsid w:val="00871999"/>
    <w:rsid w:val="008800F6"/>
    <w:rsid w:val="00881573"/>
    <w:rsid w:val="008A26F6"/>
    <w:rsid w:val="008D6185"/>
    <w:rsid w:val="008E5B53"/>
    <w:rsid w:val="008F0FA0"/>
    <w:rsid w:val="00903003"/>
    <w:rsid w:val="009108FD"/>
    <w:rsid w:val="00911C1B"/>
    <w:rsid w:val="009139EE"/>
    <w:rsid w:val="00924311"/>
    <w:rsid w:val="009250D4"/>
    <w:rsid w:val="00940804"/>
    <w:rsid w:val="00953D5C"/>
    <w:rsid w:val="00955D1E"/>
    <w:rsid w:val="0096378E"/>
    <w:rsid w:val="009802EB"/>
    <w:rsid w:val="00986F4C"/>
    <w:rsid w:val="00992AB4"/>
    <w:rsid w:val="009A0DF0"/>
    <w:rsid w:val="009B3836"/>
    <w:rsid w:val="009E5AD0"/>
    <w:rsid w:val="009F2B2E"/>
    <w:rsid w:val="009F76AB"/>
    <w:rsid w:val="00A12CBB"/>
    <w:rsid w:val="00A149CC"/>
    <w:rsid w:val="00A5090C"/>
    <w:rsid w:val="00A520B3"/>
    <w:rsid w:val="00A63313"/>
    <w:rsid w:val="00A642CF"/>
    <w:rsid w:val="00A64FCB"/>
    <w:rsid w:val="00A67D48"/>
    <w:rsid w:val="00AA6C9E"/>
    <w:rsid w:val="00AA76F3"/>
    <w:rsid w:val="00AD04F4"/>
    <w:rsid w:val="00AD7422"/>
    <w:rsid w:val="00AE7C2B"/>
    <w:rsid w:val="00B03515"/>
    <w:rsid w:val="00B04485"/>
    <w:rsid w:val="00B05F9C"/>
    <w:rsid w:val="00B12A5C"/>
    <w:rsid w:val="00B153FC"/>
    <w:rsid w:val="00B26FFD"/>
    <w:rsid w:val="00B37563"/>
    <w:rsid w:val="00B379D0"/>
    <w:rsid w:val="00B655D4"/>
    <w:rsid w:val="00B72E3E"/>
    <w:rsid w:val="00B77B97"/>
    <w:rsid w:val="00B84416"/>
    <w:rsid w:val="00B97CFC"/>
    <w:rsid w:val="00BA5176"/>
    <w:rsid w:val="00BA5954"/>
    <w:rsid w:val="00BB6E1A"/>
    <w:rsid w:val="00BB7F3C"/>
    <w:rsid w:val="00BC47C3"/>
    <w:rsid w:val="00BC7E68"/>
    <w:rsid w:val="00BE0A26"/>
    <w:rsid w:val="00BF7E63"/>
    <w:rsid w:val="00BF7F7E"/>
    <w:rsid w:val="00C356D3"/>
    <w:rsid w:val="00C64074"/>
    <w:rsid w:val="00C76FAB"/>
    <w:rsid w:val="00C913C6"/>
    <w:rsid w:val="00C949C1"/>
    <w:rsid w:val="00CA022B"/>
    <w:rsid w:val="00CA6027"/>
    <w:rsid w:val="00CB6244"/>
    <w:rsid w:val="00CD1FBB"/>
    <w:rsid w:val="00CE650D"/>
    <w:rsid w:val="00D02421"/>
    <w:rsid w:val="00D20DE0"/>
    <w:rsid w:val="00D20DE4"/>
    <w:rsid w:val="00D250A8"/>
    <w:rsid w:val="00D34191"/>
    <w:rsid w:val="00D47295"/>
    <w:rsid w:val="00D67B10"/>
    <w:rsid w:val="00D7716B"/>
    <w:rsid w:val="00D804A7"/>
    <w:rsid w:val="00D85154"/>
    <w:rsid w:val="00DC7371"/>
    <w:rsid w:val="00DD0EEE"/>
    <w:rsid w:val="00DE391E"/>
    <w:rsid w:val="00DE5178"/>
    <w:rsid w:val="00E01052"/>
    <w:rsid w:val="00E1399A"/>
    <w:rsid w:val="00E2559C"/>
    <w:rsid w:val="00E36203"/>
    <w:rsid w:val="00E37AB8"/>
    <w:rsid w:val="00E71520"/>
    <w:rsid w:val="00E76BF4"/>
    <w:rsid w:val="00E94079"/>
    <w:rsid w:val="00E94502"/>
    <w:rsid w:val="00EA3AB1"/>
    <w:rsid w:val="00EA6AB6"/>
    <w:rsid w:val="00EB7FB3"/>
    <w:rsid w:val="00EE0687"/>
    <w:rsid w:val="00EE684D"/>
    <w:rsid w:val="00F127AC"/>
    <w:rsid w:val="00F13D8B"/>
    <w:rsid w:val="00F24F0A"/>
    <w:rsid w:val="00F37C64"/>
    <w:rsid w:val="00F4262C"/>
    <w:rsid w:val="00F46FCB"/>
    <w:rsid w:val="00F80728"/>
    <w:rsid w:val="00F864F7"/>
    <w:rsid w:val="00F945EB"/>
    <w:rsid w:val="00FB607E"/>
    <w:rsid w:val="00FC0104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D17F86"/>
  <w15:docId w15:val="{2342D3F4-31D1-4218-A9BC-09CF826E2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3215"/>
    <w:rPr>
      <w:color w:val="605E5C"/>
      <w:shd w:val="clear" w:color="auto" w:fill="E1DFDD"/>
    </w:rPr>
  </w:style>
  <w:style w:type="paragraph" w:customStyle="1" w:styleId="tekst">
    <w:name w:val="tekst"/>
    <w:basedOn w:val="Normalny"/>
    <w:rsid w:val="000B7CBA"/>
    <w:pPr>
      <w:suppressLineNumbers/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publiczne@powiat.wloclaw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ip.wloclawski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C037D-9B1B-4C8B-B1D9-58D3081A7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1368</Words>
  <Characters>8211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 Olbrycht</cp:lastModifiedBy>
  <cp:revision>6</cp:revision>
  <cp:lastPrinted>2022-11-30T10:25:00Z</cp:lastPrinted>
  <dcterms:created xsi:type="dcterms:W3CDTF">2022-11-28T10:34:00Z</dcterms:created>
  <dcterms:modified xsi:type="dcterms:W3CDTF">2022-12-01T11:47:00Z</dcterms:modified>
</cp:coreProperties>
</file>