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8523A" w14:textId="64F1D70C" w:rsidR="00A0639B" w:rsidRPr="00B61E4C" w:rsidRDefault="00A0639B" w:rsidP="00A0639B">
      <w:pPr>
        <w:jc w:val="right"/>
        <w:rPr>
          <w:rFonts w:ascii="Arial" w:hAnsi="Arial" w:cs="Arial"/>
        </w:rPr>
      </w:pPr>
      <w:r w:rsidRPr="00B61E4C">
        <w:t xml:space="preserve">Włocławek, dnia </w:t>
      </w:r>
      <w:r w:rsidR="00F92606">
        <w:t>13 czerwca</w:t>
      </w:r>
      <w:r>
        <w:t xml:space="preserve"> 2023</w:t>
      </w:r>
      <w:r w:rsidRPr="00B61E4C">
        <w:t xml:space="preserve"> r.</w:t>
      </w:r>
    </w:p>
    <w:p w14:paraId="01175849" w14:textId="74ACADC0" w:rsidR="00A0639B" w:rsidRPr="00B61E4C" w:rsidRDefault="00A0639B" w:rsidP="00A0639B">
      <w:pPr>
        <w:rPr>
          <w:lang w:bidi="pl-PL"/>
        </w:rPr>
      </w:pPr>
      <w:r w:rsidRPr="00B61E4C">
        <w:t>ZP.272.1</w:t>
      </w:r>
      <w:r>
        <w:t>.</w:t>
      </w:r>
      <w:r w:rsidR="00F92606">
        <w:t>9</w:t>
      </w:r>
      <w:r>
        <w:t>.2023</w:t>
      </w:r>
    </w:p>
    <w:p w14:paraId="77A29A7E" w14:textId="77777777" w:rsidR="00A0639B" w:rsidRDefault="00A0639B" w:rsidP="00A0639B">
      <w:pPr>
        <w:rPr>
          <w:lang w:bidi="pl-PL"/>
        </w:rPr>
      </w:pPr>
    </w:p>
    <w:p w14:paraId="340DD9E6" w14:textId="77777777" w:rsidR="00A0639B" w:rsidRPr="00B61E4C" w:rsidRDefault="00A0639B" w:rsidP="00A0639B">
      <w:pPr>
        <w:rPr>
          <w:lang w:bidi="pl-PL"/>
        </w:rPr>
      </w:pPr>
    </w:p>
    <w:p w14:paraId="126D10D1" w14:textId="77777777" w:rsidR="00A0639B" w:rsidRPr="00B61E4C" w:rsidRDefault="00A0639B" w:rsidP="00A0639B">
      <w:pPr>
        <w:jc w:val="center"/>
        <w:rPr>
          <w:b/>
          <w:bCs/>
          <w:lang w:bidi="pl-PL"/>
        </w:rPr>
      </w:pPr>
      <w:r w:rsidRPr="00B61E4C">
        <w:rPr>
          <w:b/>
          <w:bCs/>
          <w:lang w:bidi="pl-PL"/>
        </w:rPr>
        <w:t xml:space="preserve">INFORMACJA </w:t>
      </w:r>
      <w:r>
        <w:rPr>
          <w:b/>
          <w:bCs/>
          <w:lang w:bidi="pl-PL"/>
        </w:rPr>
        <w:t>Z OTWARCIA OFERT</w:t>
      </w:r>
    </w:p>
    <w:p w14:paraId="7D2AE79B" w14:textId="77777777" w:rsidR="00A0639B" w:rsidRPr="00B61E4C" w:rsidRDefault="00A0639B" w:rsidP="00A0639B">
      <w:pPr>
        <w:jc w:val="center"/>
        <w:rPr>
          <w:b/>
          <w:bCs/>
          <w:lang w:bidi="pl-PL"/>
        </w:rPr>
      </w:pPr>
    </w:p>
    <w:p w14:paraId="720422A9" w14:textId="77777777" w:rsidR="00A0639B" w:rsidRPr="00B61E4C" w:rsidRDefault="00A0639B" w:rsidP="00F92606">
      <w:pPr>
        <w:jc w:val="both"/>
        <w:rPr>
          <w:lang w:bidi="pl-PL"/>
        </w:rPr>
      </w:pPr>
    </w:p>
    <w:p w14:paraId="10A1FA9E" w14:textId="77777777" w:rsidR="00F92606" w:rsidRPr="00F92606" w:rsidRDefault="00F92606" w:rsidP="00F92606">
      <w:pPr>
        <w:autoSpaceDE w:val="0"/>
        <w:autoSpaceDN w:val="0"/>
        <w:adjustRightInd w:val="0"/>
        <w:jc w:val="both"/>
        <w:rPr>
          <w:b/>
          <w:bCs/>
          <w:lang w:bidi="pl-PL"/>
        </w:rPr>
      </w:pPr>
      <w:r w:rsidRPr="00F92606">
        <w:rPr>
          <w:b/>
          <w:bCs/>
          <w:lang w:bidi="pl-PL"/>
        </w:rPr>
        <w:t xml:space="preserve">Dotyczy: </w:t>
      </w:r>
      <w:r w:rsidRPr="00F92606">
        <w:rPr>
          <w:lang w:bidi="pl-PL"/>
        </w:rPr>
        <w:t>postępowania na zadanie pn.:</w:t>
      </w:r>
      <w:r w:rsidRPr="00F9260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F92606">
        <w:rPr>
          <w:rFonts w:eastAsiaTheme="minorHAnsi"/>
          <w:b/>
          <w:bCs/>
          <w:kern w:val="2"/>
          <w:sz w:val="22"/>
          <w:szCs w:val="22"/>
          <w:lang w:eastAsia="en-US"/>
          <w14:ligatures w14:val="standardContextual"/>
        </w:rPr>
        <w:t>„</w:t>
      </w:r>
      <w:r w:rsidRPr="00F92606">
        <w:rPr>
          <w:b/>
          <w:bCs/>
          <w:lang w:bidi="pl-PL"/>
        </w:rPr>
        <w:t>Przebudowa drogi powiatowej nr 2907C Mostki – Kowal na odcinku od km 4+690 do km 9+900 – ścieżka rowerowa”,</w:t>
      </w:r>
    </w:p>
    <w:p w14:paraId="31183CEA" w14:textId="77777777" w:rsidR="00F92606" w:rsidRPr="00F92606" w:rsidRDefault="00F92606" w:rsidP="00F92606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F92606">
        <w:rPr>
          <w:lang w:bidi="pl-PL"/>
        </w:rPr>
        <w:t>prowadzonego w trybie podstawowym na podstawie art. 275 pkt 1 ustawy z dnia 11 września 2019 r. Prawo zamówień publicznych (Dz. U. z 2022 r., poz. 1710, ze zm.)</w:t>
      </w:r>
    </w:p>
    <w:p w14:paraId="09E5BBB9" w14:textId="77777777" w:rsidR="00F92606" w:rsidRPr="00F92606" w:rsidRDefault="00F92606" w:rsidP="00F92606">
      <w:pPr>
        <w:keepNext/>
        <w:keepLines/>
        <w:spacing w:before="40" w:line="259" w:lineRule="auto"/>
        <w:jc w:val="both"/>
        <w:outlineLvl w:val="2"/>
        <w:rPr>
          <w:b/>
          <w:bCs/>
          <w:color w:val="000000" w:themeColor="text1"/>
        </w:rPr>
      </w:pPr>
      <w:r w:rsidRPr="00F92606">
        <w:rPr>
          <w:b/>
          <w:bCs/>
          <w:color w:val="000000" w:themeColor="text1"/>
          <w:lang w:bidi="pl-PL"/>
        </w:rPr>
        <w:t>Numer ogłoszenia:</w:t>
      </w:r>
      <w:r w:rsidRPr="00F92606">
        <w:rPr>
          <w:rFonts w:asciiTheme="majorHAnsi" w:eastAsiaTheme="majorEastAsia" w:hAnsiTheme="majorHAnsi" w:cstheme="majorBidi"/>
          <w:color w:val="1F3763" w:themeColor="accent1" w:themeShade="7F"/>
          <w:kern w:val="2"/>
          <w:lang w:eastAsia="en-US"/>
          <w14:ligatures w14:val="standardContextual"/>
        </w:rPr>
        <w:t xml:space="preserve"> </w:t>
      </w:r>
      <w:r w:rsidRPr="00F92606">
        <w:rPr>
          <w:b/>
          <w:bCs/>
          <w:color w:val="000000" w:themeColor="text1"/>
          <w:lang w:bidi="pl-PL"/>
        </w:rPr>
        <w:t>2023/BZP 00233799</w:t>
      </w:r>
      <w:r w:rsidRPr="00F92606">
        <w:rPr>
          <w:color w:val="000000" w:themeColor="text1"/>
          <w:lang w:bidi="pl-PL"/>
        </w:rPr>
        <w:t xml:space="preserve"> </w:t>
      </w:r>
      <w:hyperlink r:id="rId6" w:tgtFrame="_blank" w:history="1">
        <w:r w:rsidRPr="00F92606">
          <w:rPr>
            <w:b/>
            <w:bCs/>
            <w:color w:val="000000" w:themeColor="text1"/>
          </w:rPr>
          <w:t xml:space="preserve"> z dnia 25 maja 2023 </w:t>
        </w:r>
      </w:hyperlink>
      <w:r w:rsidRPr="00F92606">
        <w:rPr>
          <w:b/>
          <w:bCs/>
          <w:color w:val="000000" w:themeColor="text1"/>
        </w:rPr>
        <w:t>r.</w:t>
      </w:r>
    </w:p>
    <w:p w14:paraId="4D5F4C19" w14:textId="77777777" w:rsidR="00F92606" w:rsidRPr="00F92606" w:rsidRDefault="00F92606" w:rsidP="00F92606">
      <w:pPr>
        <w:jc w:val="both"/>
        <w:rPr>
          <w:b/>
          <w:bCs/>
        </w:rPr>
      </w:pPr>
      <w:r w:rsidRPr="00F92606">
        <w:rPr>
          <w:b/>
          <w:bCs/>
        </w:rPr>
        <w:t>ID postępowania:</w:t>
      </w:r>
      <w:r w:rsidRPr="00F92606">
        <w:t xml:space="preserve"> </w:t>
      </w:r>
      <w:r w:rsidRPr="00F92606">
        <w:rPr>
          <w:b/>
          <w:bCs/>
        </w:rPr>
        <w:t>ocds-148610-e4bb6425-faf9-11ed-b70f-ae2d9e28ec7b</w:t>
      </w:r>
    </w:p>
    <w:p w14:paraId="106165B9" w14:textId="77777777" w:rsidR="00A0639B" w:rsidRDefault="00A0639B" w:rsidP="00A0639B">
      <w:pPr>
        <w:jc w:val="both"/>
        <w:rPr>
          <w:b/>
          <w:bCs/>
          <w:color w:val="000000" w:themeColor="text1"/>
        </w:rPr>
      </w:pPr>
    </w:p>
    <w:p w14:paraId="35BEB305" w14:textId="77777777" w:rsidR="00F92606" w:rsidRPr="00B61E4C" w:rsidRDefault="00F92606" w:rsidP="00A0639B">
      <w:pPr>
        <w:jc w:val="both"/>
        <w:rPr>
          <w:b/>
          <w:bCs/>
        </w:rPr>
      </w:pPr>
    </w:p>
    <w:p w14:paraId="489781D4" w14:textId="77777777" w:rsidR="00A0639B" w:rsidRDefault="00A0639B" w:rsidP="00A0639B">
      <w:pPr>
        <w:ind w:firstLine="708"/>
        <w:jc w:val="both"/>
      </w:pPr>
      <w:r>
        <w:t>Działając na podstawie art. 222 ust. 5 ustawy z dnia 11 września 2019 r. - Prawo zamówień publicznych informuję, o:</w:t>
      </w:r>
    </w:p>
    <w:p w14:paraId="775C8478" w14:textId="77777777" w:rsidR="00A0639B" w:rsidRDefault="00A0639B" w:rsidP="00A0639B">
      <w:pPr>
        <w:jc w:val="both"/>
      </w:pPr>
      <w:r>
        <w:t>1) nazwach albo imionach i nazwiskach oraz siedzibach lub miejscach prowadzonej działalności gospodarczej albo miejscach zamieszkania wykonawców, których oferty zostały otwarte;</w:t>
      </w:r>
    </w:p>
    <w:p w14:paraId="3352E35C" w14:textId="77777777" w:rsidR="00A0639B" w:rsidRDefault="00A0639B" w:rsidP="00A0639B">
      <w:pPr>
        <w:jc w:val="both"/>
      </w:pPr>
      <w:r>
        <w:t>2) cenach lub kosztach zawartych w ofertach.</w:t>
      </w:r>
    </w:p>
    <w:p w14:paraId="0DE90C54" w14:textId="77777777" w:rsidR="00A0639B" w:rsidRDefault="00A0639B" w:rsidP="00A0639B">
      <w:pPr>
        <w:jc w:val="both"/>
        <w:rPr>
          <w:bCs/>
          <w:lang w:bidi="pl-PL"/>
        </w:rPr>
      </w:pPr>
    </w:p>
    <w:p w14:paraId="627F9793" w14:textId="77777777" w:rsidR="00C8225A" w:rsidRPr="003D5E31" w:rsidRDefault="00C8225A" w:rsidP="00C8225A">
      <w:pPr>
        <w:jc w:val="both"/>
        <w:rPr>
          <w:b/>
          <w:u w:val="single"/>
          <w:lang w:bidi="pl-PL"/>
        </w:rPr>
      </w:pPr>
      <w:r w:rsidRPr="003D5E31">
        <w:rPr>
          <w:b/>
          <w:u w:val="single"/>
          <w:lang w:bidi="pl-PL"/>
        </w:rPr>
        <w:t>Oferta nr 1</w:t>
      </w:r>
    </w:p>
    <w:p w14:paraId="53E6D438" w14:textId="77777777" w:rsidR="00C8225A" w:rsidRPr="00C8225A" w:rsidRDefault="00C8225A" w:rsidP="00C8225A">
      <w:pPr>
        <w:jc w:val="both"/>
        <w:rPr>
          <w:bCs/>
          <w:lang w:bidi="pl-PL"/>
        </w:rPr>
      </w:pPr>
      <w:r w:rsidRPr="00C8225A">
        <w:rPr>
          <w:bCs/>
          <w:lang w:bidi="pl-PL"/>
        </w:rPr>
        <w:t>Firma Inżynieryjno-Drogowa „DROGTOM” Sp. z o.o.</w:t>
      </w:r>
    </w:p>
    <w:p w14:paraId="59683ECF" w14:textId="77777777" w:rsidR="00C8225A" w:rsidRPr="00C8225A" w:rsidRDefault="00C8225A" w:rsidP="00C8225A">
      <w:pPr>
        <w:jc w:val="both"/>
        <w:rPr>
          <w:bCs/>
          <w:lang w:bidi="pl-PL"/>
        </w:rPr>
      </w:pPr>
      <w:r w:rsidRPr="00C8225A">
        <w:rPr>
          <w:bCs/>
          <w:lang w:bidi="pl-PL"/>
        </w:rPr>
        <w:t>ul. Krzywa Góra 8/10, 87-800 Włocławek</w:t>
      </w:r>
    </w:p>
    <w:p w14:paraId="0F3E7C92" w14:textId="7B0856AB" w:rsidR="00C8225A" w:rsidRPr="00C8225A" w:rsidRDefault="00C8225A" w:rsidP="00C8225A">
      <w:pPr>
        <w:jc w:val="both"/>
        <w:rPr>
          <w:bCs/>
          <w:lang w:bidi="pl-PL"/>
        </w:rPr>
      </w:pPr>
      <w:r w:rsidRPr="00C8225A">
        <w:rPr>
          <w:bCs/>
          <w:lang w:bidi="pl-PL"/>
        </w:rPr>
        <w:t>Cena brutto:</w:t>
      </w:r>
      <w:r w:rsidRPr="00C8225A">
        <w:t xml:space="preserve"> </w:t>
      </w:r>
      <w:r w:rsidRPr="00C8225A">
        <w:rPr>
          <w:b/>
          <w:lang w:bidi="pl-PL"/>
        </w:rPr>
        <w:t xml:space="preserve"> </w:t>
      </w:r>
      <w:r w:rsidR="003D5E31">
        <w:rPr>
          <w:b/>
          <w:lang w:bidi="pl-PL"/>
        </w:rPr>
        <w:t xml:space="preserve">10.506.471,81 </w:t>
      </w:r>
      <w:r w:rsidRPr="00C8225A">
        <w:rPr>
          <w:b/>
          <w:lang w:bidi="pl-PL"/>
        </w:rPr>
        <w:t>zł</w:t>
      </w:r>
    </w:p>
    <w:p w14:paraId="6B3D99B2" w14:textId="77777777" w:rsidR="00C8225A" w:rsidRPr="00C8225A" w:rsidRDefault="00C8225A" w:rsidP="00C8225A">
      <w:pPr>
        <w:jc w:val="both"/>
        <w:rPr>
          <w:bCs/>
          <w:lang w:bidi="pl-PL"/>
        </w:rPr>
      </w:pPr>
    </w:p>
    <w:p w14:paraId="2F78634A" w14:textId="77777777" w:rsidR="00C8225A" w:rsidRPr="00C8225A" w:rsidRDefault="00C8225A" w:rsidP="00C8225A">
      <w:pPr>
        <w:jc w:val="right"/>
        <w:rPr>
          <w:color w:val="000000"/>
          <w:sz w:val="20"/>
          <w:szCs w:val="20"/>
        </w:rPr>
      </w:pPr>
    </w:p>
    <w:p w14:paraId="3885EB2B" w14:textId="77777777" w:rsidR="00C8225A" w:rsidRPr="00C8225A" w:rsidRDefault="00C8225A" w:rsidP="00C8225A">
      <w:pPr>
        <w:jc w:val="right"/>
        <w:rPr>
          <w:color w:val="000000"/>
          <w:sz w:val="20"/>
          <w:szCs w:val="20"/>
        </w:rPr>
      </w:pPr>
    </w:p>
    <w:p w14:paraId="57D24268" w14:textId="77777777" w:rsidR="003D5E31" w:rsidRDefault="003D5E31" w:rsidP="00C8225A">
      <w:pPr>
        <w:jc w:val="right"/>
        <w:rPr>
          <w:color w:val="000000"/>
          <w:sz w:val="20"/>
          <w:szCs w:val="20"/>
        </w:rPr>
      </w:pPr>
    </w:p>
    <w:p w14:paraId="049BAFEF" w14:textId="7186B4C8" w:rsidR="00C8225A" w:rsidRPr="00C8225A" w:rsidRDefault="00C8225A" w:rsidP="00C8225A">
      <w:pPr>
        <w:jc w:val="right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Roman Gołębiewski</w:t>
      </w:r>
    </w:p>
    <w:p w14:paraId="63B91919" w14:textId="77777777" w:rsidR="00C8225A" w:rsidRPr="00C8225A" w:rsidRDefault="00C8225A" w:rsidP="00C8225A">
      <w:pPr>
        <w:jc w:val="right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Starosta Włocławski</w:t>
      </w:r>
    </w:p>
    <w:p w14:paraId="4F04B38A" w14:textId="77777777" w:rsidR="00C8225A" w:rsidRPr="00C8225A" w:rsidRDefault="00C8225A" w:rsidP="00C8225A">
      <w:pPr>
        <w:rPr>
          <w:color w:val="FF0000"/>
          <w:sz w:val="20"/>
          <w:szCs w:val="20"/>
        </w:rPr>
      </w:pPr>
      <w:r w:rsidRPr="00C8225A">
        <w:rPr>
          <w:color w:val="000000"/>
          <w:sz w:val="20"/>
          <w:szCs w:val="20"/>
        </w:rPr>
        <w:tab/>
      </w:r>
      <w:r w:rsidRPr="00C8225A">
        <w:rPr>
          <w:color w:val="000000"/>
          <w:sz w:val="20"/>
          <w:szCs w:val="20"/>
        </w:rPr>
        <w:tab/>
      </w:r>
      <w:r w:rsidRPr="00C8225A">
        <w:rPr>
          <w:color w:val="000000"/>
          <w:sz w:val="20"/>
          <w:szCs w:val="20"/>
        </w:rPr>
        <w:tab/>
      </w:r>
      <w:r w:rsidRPr="00C8225A">
        <w:rPr>
          <w:color w:val="000000"/>
          <w:sz w:val="20"/>
          <w:szCs w:val="20"/>
        </w:rPr>
        <w:tab/>
      </w:r>
      <w:r w:rsidRPr="00C8225A">
        <w:rPr>
          <w:color w:val="000000"/>
          <w:sz w:val="20"/>
          <w:szCs w:val="20"/>
        </w:rPr>
        <w:tab/>
      </w:r>
    </w:p>
    <w:p w14:paraId="1D9F9DF3" w14:textId="77777777" w:rsidR="003D5E31" w:rsidRDefault="003D5E31" w:rsidP="00C8225A">
      <w:pPr>
        <w:jc w:val="both"/>
        <w:rPr>
          <w:color w:val="000000"/>
          <w:sz w:val="20"/>
          <w:szCs w:val="20"/>
          <w:u w:val="single"/>
        </w:rPr>
      </w:pPr>
    </w:p>
    <w:p w14:paraId="02BE4976" w14:textId="77777777" w:rsidR="003D5E31" w:rsidRDefault="003D5E31" w:rsidP="00C8225A">
      <w:pPr>
        <w:jc w:val="both"/>
        <w:rPr>
          <w:color w:val="000000"/>
          <w:sz w:val="20"/>
          <w:szCs w:val="20"/>
          <w:u w:val="single"/>
        </w:rPr>
      </w:pPr>
    </w:p>
    <w:p w14:paraId="124C6906" w14:textId="77777777" w:rsidR="003D5E31" w:rsidRDefault="003D5E31" w:rsidP="00C8225A">
      <w:pPr>
        <w:jc w:val="both"/>
        <w:rPr>
          <w:color w:val="000000"/>
          <w:sz w:val="20"/>
          <w:szCs w:val="20"/>
          <w:u w:val="single"/>
        </w:rPr>
      </w:pPr>
    </w:p>
    <w:p w14:paraId="15A5BE4C" w14:textId="77777777" w:rsidR="003D5E31" w:rsidRDefault="003D5E31" w:rsidP="00C8225A">
      <w:pPr>
        <w:jc w:val="both"/>
        <w:rPr>
          <w:color w:val="000000"/>
          <w:sz w:val="20"/>
          <w:szCs w:val="20"/>
          <w:u w:val="single"/>
        </w:rPr>
      </w:pPr>
    </w:p>
    <w:p w14:paraId="251E411B" w14:textId="77777777" w:rsidR="003D5E31" w:rsidRDefault="003D5E31" w:rsidP="00C8225A">
      <w:pPr>
        <w:jc w:val="both"/>
        <w:rPr>
          <w:color w:val="000000"/>
          <w:sz w:val="20"/>
          <w:szCs w:val="20"/>
          <w:u w:val="single"/>
        </w:rPr>
      </w:pPr>
    </w:p>
    <w:p w14:paraId="686475BF" w14:textId="77777777" w:rsidR="003D5E31" w:rsidRDefault="003D5E31" w:rsidP="00C8225A">
      <w:pPr>
        <w:jc w:val="both"/>
        <w:rPr>
          <w:color w:val="000000"/>
          <w:sz w:val="20"/>
          <w:szCs w:val="20"/>
          <w:u w:val="single"/>
        </w:rPr>
      </w:pPr>
    </w:p>
    <w:p w14:paraId="114E475A" w14:textId="77777777" w:rsidR="003D5E31" w:rsidRDefault="003D5E31" w:rsidP="00C8225A">
      <w:pPr>
        <w:jc w:val="both"/>
        <w:rPr>
          <w:color w:val="000000"/>
          <w:sz w:val="20"/>
          <w:szCs w:val="20"/>
          <w:u w:val="single"/>
        </w:rPr>
      </w:pPr>
    </w:p>
    <w:p w14:paraId="323B45C7" w14:textId="77777777" w:rsidR="003D5E31" w:rsidRDefault="003D5E31" w:rsidP="00C8225A">
      <w:pPr>
        <w:jc w:val="both"/>
        <w:rPr>
          <w:color w:val="000000"/>
          <w:sz w:val="20"/>
          <w:szCs w:val="20"/>
          <w:u w:val="single"/>
        </w:rPr>
      </w:pPr>
    </w:p>
    <w:p w14:paraId="78955810" w14:textId="77777777" w:rsidR="003D5E31" w:rsidRDefault="003D5E31" w:rsidP="00C8225A">
      <w:pPr>
        <w:jc w:val="both"/>
        <w:rPr>
          <w:color w:val="000000"/>
          <w:sz w:val="20"/>
          <w:szCs w:val="20"/>
          <w:u w:val="single"/>
        </w:rPr>
      </w:pPr>
    </w:p>
    <w:p w14:paraId="4FFAF183" w14:textId="77777777" w:rsidR="003D5E31" w:rsidRDefault="003D5E31" w:rsidP="00C8225A">
      <w:pPr>
        <w:jc w:val="both"/>
        <w:rPr>
          <w:color w:val="000000"/>
          <w:sz w:val="20"/>
          <w:szCs w:val="20"/>
          <w:u w:val="single"/>
        </w:rPr>
      </w:pPr>
    </w:p>
    <w:p w14:paraId="28E94112" w14:textId="77777777" w:rsidR="003D5E31" w:rsidRDefault="003D5E31" w:rsidP="00C8225A">
      <w:pPr>
        <w:jc w:val="both"/>
        <w:rPr>
          <w:color w:val="000000"/>
          <w:sz w:val="20"/>
          <w:szCs w:val="20"/>
          <w:u w:val="single"/>
        </w:rPr>
      </w:pPr>
    </w:p>
    <w:p w14:paraId="112325FE" w14:textId="77777777" w:rsidR="003D5E31" w:rsidRDefault="003D5E31" w:rsidP="00C8225A">
      <w:pPr>
        <w:jc w:val="both"/>
        <w:rPr>
          <w:color w:val="000000"/>
          <w:sz w:val="20"/>
          <w:szCs w:val="20"/>
          <w:u w:val="single"/>
        </w:rPr>
      </w:pPr>
    </w:p>
    <w:p w14:paraId="07AC18F8" w14:textId="77777777" w:rsidR="003D5E31" w:rsidRDefault="003D5E31" w:rsidP="00C8225A">
      <w:pPr>
        <w:jc w:val="both"/>
        <w:rPr>
          <w:color w:val="000000"/>
          <w:sz w:val="20"/>
          <w:szCs w:val="20"/>
          <w:u w:val="single"/>
        </w:rPr>
      </w:pPr>
    </w:p>
    <w:p w14:paraId="5E973733" w14:textId="77777777" w:rsidR="003D5E31" w:rsidRDefault="003D5E31" w:rsidP="00C8225A">
      <w:pPr>
        <w:jc w:val="both"/>
        <w:rPr>
          <w:color w:val="000000"/>
          <w:sz w:val="20"/>
          <w:szCs w:val="20"/>
          <w:u w:val="single"/>
        </w:rPr>
      </w:pPr>
    </w:p>
    <w:p w14:paraId="72B4A1D8" w14:textId="77777777" w:rsidR="003D5E31" w:rsidRDefault="003D5E31" w:rsidP="00C8225A">
      <w:pPr>
        <w:jc w:val="both"/>
        <w:rPr>
          <w:color w:val="000000"/>
          <w:sz w:val="20"/>
          <w:szCs w:val="20"/>
          <w:u w:val="single"/>
        </w:rPr>
      </w:pPr>
    </w:p>
    <w:p w14:paraId="404AE6F9" w14:textId="77777777" w:rsidR="003D5E31" w:rsidRDefault="003D5E31" w:rsidP="00C8225A">
      <w:pPr>
        <w:jc w:val="both"/>
        <w:rPr>
          <w:color w:val="000000"/>
          <w:sz w:val="20"/>
          <w:szCs w:val="20"/>
          <w:u w:val="single"/>
        </w:rPr>
      </w:pPr>
    </w:p>
    <w:p w14:paraId="4EE7F041" w14:textId="77777777" w:rsidR="003D5E31" w:rsidRDefault="003D5E31" w:rsidP="00C8225A">
      <w:pPr>
        <w:jc w:val="both"/>
        <w:rPr>
          <w:color w:val="000000"/>
          <w:sz w:val="20"/>
          <w:szCs w:val="20"/>
          <w:u w:val="single"/>
        </w:rPr>
      </w:pPr>
    </w:p>
    <w:p w14:paraId="02689EB6" w14:textId="32F8D910" w:rsidR="00C8225A" w:rsidRPr="00C8225A" w:rsidRDefault="00C8225A" w:rsidP="00C8225A">
      <w:pPr>
        <w:jc w:val="both"/>
        <w:rPr>
          <w:color w:val="000000"/>
          <w:sz w:val="20"/>
          <w:szCs w:val="20"/>
          <w:u w:val="single"/>
        </w:rPr>
      </w:pPr>
      <w:r w:rsidRPr="00C8225A">
        <w:rPr>
          <w:color w:val="000000"/>
          <w:sz w:val="20"/>
          <w:szCs w:val="20"/>
          <w:u w:val="single"/>
        </w:rPr>
        <w:t>Do zamieszczenia:</w:t>
      </w:r>
    </w:p>
    <w:p w14:paraId="029D5CF9" w14:textId="77777777" w:rsidR="00C8225A" w:rsidRPr="00C8225A" w:rsidRDefault="00C8225A" w:rsidP="00C8225A">
      <w:pPr>
        <w:jc w:val="both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1. Strona internetowa prowadzonego postępowania</w:t>
      </w:r>
    </w:p>
    <w:p w14:paraId="7E25DDDF" w14:textId="503A2CC3" w:rsidR="00F3670B" w:rsidRPr="00C8225A" w:rsidRDefault="00C8225A" w:rsidP="00C8225A">
      <w:pPr>
        <w:jc w:val="both"/>
        <w:rPr>
          <w:color w:val="000000"/>
          <w:sz w:val="20"/>
          <w:szCs w:val="20"/>
          <w:u w:val="single"/>
        </w:rPr>
      </w:pPr>
      <w:r w:rsidRPr="00C8225A">
        <w:rPr>
          <w:color w:val="000000"/>
          <w:sz w:val="20"/>
          <w:szCs w:val="20"/>
        </w:rPr>
        <w:t>2. a/a</w:t>
      </w:r>
    </w:p>
    <w:sectPr w:rsidR="00F3670B" w:rsidRPr="00C822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7C0D6" w14:textId="77777777" w:rsidR="004F78A5" w:rsidRDefault="004F78A5" w:rsidP="004F78A5">
      <w:r>
        <w:separator/>
      </w:r>
    </w:p>
  </w:endnote>
  <w:endnote w:type="continuationSeparator" w:id="0">
    <w:p w14:paraId="1550CE95" w14:textId="77777777" w:rsidR="004F78A5" w:rsidRDefault="004F78A5" w:rsidP="004F7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F4A9F" w14:textId="77777777" w:rsidR="004F78A5" w:rsidRDefault="004F78A5" w:rsidP="004F78A5">
      <w:r>
        <w:separator/>
      </w:r>
    </w:p>
  </w:footnote>
  <w:footnote w:type="continuationSeparator" w:id="0">
    <w:p w14:paraId="12E72FEA" w14:textId="77777777" w:rsidR="004F78A5" w:rsidRDefault="004F78A5" w:rsidP="004F7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C536D" w14:textId="5F3066F5" w:rsidR="004F78A5" w:rsidRDefault="004F78A5">
    <w:pPr>
      <w:pStyle w:val="Nagwek"/>
    </w:pPr>
    <w:r>
      <w:rPr>
        <w:noProof/>
      </w:rPr>
      <w:drawing>
        <wp:inline distT="0" distB="0" distL="0" distR="0" wp14:anchorId="736264C1" wp14:editId="17382000">
          <wp:extent cx="5755005" cy="688975"/>
          <wp:effectExtent l="0" t="0" r="0" b="0"/>
          <wp:docPr id="672882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39B"/>
    <w:rsid w:val="001059CE"/>
    <w:rsid w:val="003D5E31"/>
    <w:rsid w:val="004F78A5"/>
    <w:rsid w:val="00674BE0"/>
    <w:rsid w:val="00A0639B"/>
    <w:rsid w:val="00B01C30"/>
    <w:rsid w:val="00C8225A"/>
    <w:rsid w:val="00E629EF"/>
    <w:rsid w:val="00E6565E"/>
    <w:rsid w:val="00F3670B"/>
    <w:rsid w:val="00F9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8BFEB9"/>
  <w15:chartTrackingRefBased/>
  <w15:docId w15:val="{FCA24FFA-5F4B-40C4-96B0-DBD73BEE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639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0639B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063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F78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78A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F78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78A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4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zamowienia.gov.pl/mo-client-board/bzp/notice-details/2023%2FBZP%2000137520%2F0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Knasiak</dc:creator>
  <cp:keywords/>
  <dc:description/>
  <cp:lastModifiedBy>Agnieszka Dopierała</cp:lastModifiedBy>
  <cp:revision>2</cp:revision>
  <cp:lastPrinted>2023-06-13T12:01:00Z</cp:lastPrinted>
  <dcterms:created xsi:type="dcterms:W3CDTF">2023-06-13T12:13:00Z</dcterms:created>
  <dcterms:modified xsi:type="dcterms:W3CDTF">2023-06-13T12:13:00Z</dcterms:modified>
</cp:coreProperties>
</file>