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4C" w:rsidRDefault="00271A4C" w:rsidP="00271A4C">
      <w:pPr>
        <w:keepNext/>
        <w:spacing w:before="120" w:after="120" w:line="360" w:lineRule="auto"/>
        <w:ind w:left="10163"/>
        <w:jc w:val="left"/>
        <w:rPr>
          <w:color w:val="000000"/>
        </w:rPr>
      </w:pPr>
      <w:r>
        <w:rPr>
          <w:color w:val="000000"/>
        </w:rPr>
        <w:t xml:space="preserve">Załącznik Nr 1 do uchwały Nr </w:t>
      </w:r>
      <w:r>
        <w:rPr>
          <w:color w:val="000000"/>
        </w:rPr>
        <w:t xml:space="preserve">123/19 </w:t>
      </w:r>
    </w:p>
    <w:p w:rsidR="00271A4C" w:rsidRDefault="00271A4C" w:rsidP="00271A4C">
      <w:pPr>
        <w:keepNext/>
        <w:spacing w:before="120" w:after="120" w:line="360" w:lineRule="auto"/>
        <w:ind w:left="10163"/>
        <w:jc w:val="left"/>
        <w:rPr>
          <w:color w:val="000000"/>
        </w:rPr>
      </w:pPr>
      <w:r>
        <w:rPr>
          <w:color w:val="000000"/>
        </w:rPr>
        <w:t>Zarządu Powiatu we Włocławku</w:t>
      </w:r>
      <w:r>
        <w:rPr>
          <w:color w:val="000000"/>
        </w:rPr>
        <w:br/>
        <w:t>z dnia</w:t>
      </w:r>
      <w:r>
        <w:rPr>
          <w:color w:val="000000"/>
        </w:rPr>
        <w:t xml:space="preserve">16 lipca </w:t>
      </w:r>
      <w:r>
        <w:rPr>
          <w:color w:val="000000"/>
        </w:rPr>
        <w:t>2019 r.</w:t>
      </w:r>
    </w:p>
    <w:p w:rsidR="00271A4C" w:rsidRDefault="00271A4C" w:rsidP="00271A4C">
      <w:pPr>
        <w:keepNext/>
        <w:spacing w:after="480"/>
        <w:jc w:val="left"/>
        <w:rPr>
          <w:color w:val="000000"/>
        </w:rPr>
      </w:pPr>
      <w:r>
        <w:rPr>
          <w:b/>
          <w:color w:val="000000"/>
        </w:rPr>
        <w:t>Zmiana w planie wydatków budżetu powiatu na 2019 rok</w:t>
      </w: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327"/>
        <w:gridCol w:w="1327"/>
        <w:gridCol w:w="4833"/>
        <w:gridCol w:w="2226"/>
        <w:gridCol w:w="2226"/>
        <w:gridCol w:w="2353"/>
      </w:tblGrid>
      <w:tr w:rsidR="00271A4C" w:rsidTr="00122FFD">
        <w:trPr>
          <w:trHeight w:hRule="exact" w:val="359"/>
        </w:trPr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271A4C" w:rsidTr="00122FFD">
        <w:trPr>
          <w:trHeight w:hRule="exact" w:val="335"/>
        </w:trPr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20 048 438,00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20 048 438,00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19 994 737,00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19 994 737,00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702 210,00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-22 000,00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680 210,00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3 244 858,00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37 000,00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3 281 858,00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901 130,00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-15 000,00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886 130,00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3 390 480,00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-7 000,00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3 383 480,00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3 387 480,00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-7 000,00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3 380 480,00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4810</w:t>
            </w: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Rezerwy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2 687 480,00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-7 000,00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2 680 480,00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17 910 187,50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17 910 187,50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43 091,00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43 091,00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14 079,00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2 500,00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16 579,00</w:t>
            </w:r>
          </w:p>
        </w:tc>
      </w:tr>
      <w:tr w:rsidR="00271A4C" w:rsidTr="00122FFD">
        <w:trPr>
          <w:trHeight w:hRule="exact" w:val="564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22 012,00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-2 500,00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19 512,00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6 072 616,00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7 000,00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6 079 616,00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19 860,00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7 000,00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26 860,00</w:t>
            </w:r>
          </w:p>
        </w:tc>
      </w:tr>
      <w:tr w:rsidR="00271A4C" w:rsidTr="00122FFD">
        <w:trPr>
          <w:trHeight w:hRule="exact" w:val="316"/>
        </w:trPr>
        <w:tc>
          <w:tcPr>
            <w:tcW w:w="1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4610</w:t>
            </w:r>
          </w:p>
        </w:tc>
        <w:tc>
          <w:tcPr>
            <w:tcW w:w="4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Koszty postępowania sądowego i prokuratorskiego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6 000,00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7 000,00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13 000,00</w:t>
            </w:r>
          </w:p>
        </w:tc>
      </w:tr>
      <w:tr w:rsidR="00271A4C" w:rsidTr="00122FFD">
        <w:trPr>
          <w:trHeight w:hRule="exact" w:val="358"/>
        </w:trPr>
        <w:tc>
          <w:tcPr>
            <w:tcW w:w="8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102 864 874,79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102 864 874,79</w:t>
            </w:r>
          </w:p>
        </w:tc>
      </w:tr>
    </w:tbl>
    <w:p w:rsidR="00271A4C" w:rsidRDefault="00271A4C" w:rsidP="00271A4C">
      <w:pPr>
        <w:spacing w:before="120" w:after="120"/>
        <w:ind w:left="283" w:firstLine="227"/>
        <w:jc w:val="center"/>
        <w:rPr>
          <w:color w:val="000000"/>
        </w:rPr>
      </w:pPr>
      <w:r>
        <w:rPr>
          <w:b/>
          <w:color w:val="000000"/>
        </w:rPr>
        <w:br w:type="page"/>
      </w:r>
      <w:r>
        <w:rPr>
          <w:b/>
          <w:color w:val="000000"/>
        </w:rPr>
        <w:lastRenderedPageBreak/>
        <w:t>Dane uzupełniające do załącznika nr 1 dotyczącego zmian w planie wydatków budżetu powiatu na 2019 rok</w:t>
      </w:r>
    </w:p>
    <w:tbl>
      <w:tblPr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335"/>
        <w:gridCol w:w="1335"/>
        <w:gridCol w:w="4864"/>
        <w:gridCol w:w="2240"/>
        <w:gridCol w:w="2240"/>
        <w:gridCol w:w="2367"/>
      </w:tblGrid>
      <w:tr w:rsidR="00271A4C" w:rsidTr="00122FFD">
        <w:trPr>
          <w:trHeight w:hRule="exact" w:val="342"/>
        </w:trPr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271A4C" w:rsidTr="00122FFD">
        <w:trPr>
          <w:trHeight w:hRule="exact" w:val="320"/>
        </w:trPr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20 048 438,00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20 048 438,00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19 994 737,00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19 994 737,00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702 210,00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-22 000,00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680 210,00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PZD z/s w Jarantowicach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702 210,00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-22 000,00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680 210,00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3 244 858,00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3 281 858,00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PZD z/s w Jarantowicach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3 244 858,00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3 281 858,00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901 130,00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-15 000,00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886 130,00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PZD z/s w Jarantowicach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901 130,00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-15 000,00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886 130,00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3 390 480,00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-7 000,00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3 383 480,00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3 387 480,00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3 380 480,00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4810</w:t>
            </w: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Rezerwy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2 687 480,00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2 680 480,00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Starostwo Powiatowe we Włocławku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2 687 480,00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2 680 480,00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17 910 187,50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17 910 187,50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43 091,00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43 091,00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14 079,00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2 500,00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16 579,00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ZS Izbica Kujawska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1 000,00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2 500,00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3 500,00</w:t>
            </w:r>
          </w:p>
        </w:tc>
      </w:tr>
      <w:tr w:rsidR="00271A4C" w:rsidTr="00122FFD">
        <w:trPr>
          <w:trHeight w:hRule="exact" w:val="537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22 012,00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-2 500,00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19 512,00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ZS Izbica Kujawska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5 600,00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-2 500,00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3 100,00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6 072 616,00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6 079 616,00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19 860,00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26 860,00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4610</w:t>
            </w: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Koszty postępowania sądowego i prokuratorskiego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6 000,00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13 000,00</w:t>
            </w:r>
          </w:p>
        </w:tc>
      </w:tr>
      <w:tr w:rsidR="00271A4C" w:rsidTr="00122FFD">
        <w:trPr>
          <w:trHeight w:hRule="exact" w:val="300"/>
        </w:trPr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left"/>
              <w:rPr>
                <w:color w:val="000000"/>
              </w:rPr>
            </w:pPr>
          </w:p>
        </w:tc>
        <w:tc>
          <w:tcPr>
            <w:tcW w:w="4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Starostwo Powiatowe we Włocławku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6 000,00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7 000,00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13 000,00</w:t>
            </w:r>
          </w:p>
        </w:tc>
      </w:tr>
      <w:tr w:rsidR="00271A4C" w:rsidTr="00122FFD">
        <w:trPr>
          <w:trHeight w:hRule="exact" w:val="341"/>
        </w:trPr>
        <w:tc>
          <w:tcPr>
            <w:tcW w:w="8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102 864 874,79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</w:rPr>
              <w:t>102 864 874,79</w:t>
            </w:r>
          </w:p>
        </w:tc>
      </w:tr>
    </w:tbl>
    <w:p w:rsidR="00271A4C" w:rsidRDefault="00271A4C" w:rsidP="00271A4C">
      <w:pPr>
        <w:jc w:val="left"/>
        <w:rPr>
          <w:color w:val="000000"/>
        </w:rPr>
        <w:sectPr w:rsidR="00271A4C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cols w:space="708"/>
        </w:sectPr>
      </w:pPr>
    </w:p>
    <w:p w:rsidR="00271A4C" w:rsidRDefault="00271A4C" w:rsidP="00271A4C">
      <w:pPr>
        <w:spacing w:before="120" w:after="120" w:line="360" w:lineRule="auto"/>
        <w:ind w:left="10163"/>
        <w:jc w:val="left"/>
        <w:rPr>
          <w:color w:val="000000"/>
        </w:rPr>
      </w:pPr>
      <w:r>
        <w:rPr>
          <w:color w:val="000000"/>
        </w:rPr>
        <w:lastRenderedPageBreak/>
        <w:t xml:space="preserve">Załącznik Nr 2 do uchwały Nr </w:t>
      </w:r>
      <w:r w:rsidR="00122FFD">
        <w:rPr>
          <w:color w:val="000000"/>
        </w:rPr>
        <w:t>123/19</w:t>
      </w:r>
      <w:r>
        <w:rPr>
          <w:color w:val="000000"/>
        </w:rPr>
        <w:br/>
        <w:t>Zarządu Powiatu we Włocławku</w:t>
      </w:r>
      <w:r>
        <w:rPr>
          <w:color w:val="000000"/>
        </w:rPr>
        <w:br/>
        <w:t>z dni</w:t>
      </w:r>
      <w:r w:rsidR="00122FFD">
        <w:rPr>
          <w:color w:val="000000"/>
        </w:rPr>
        <w:t>a 16 lipca</w:t>
      </w:r>
      <w:r>
        <w:rPr>
          <w:color w:val="000000"/>
        </w:rPr>
        <w:t>2019 r.</w:t>
      </w:r>
    </w:p>
    <w:p w:rsidR="00271A4C" w:rsidRDefault="00271A4C" w:rsidP="00271A4C">
      <w:pPr>
        <w:spacing w:before="120" w:after="120"/>
        <w:ind w:left="283" w:firstLine="227"/>
        <w:jc w:val="center"/>
        <w:rPr>
          <w:color w:val="000000"/>
        </w:rPr>
      </w:pPr>
      <w:r>
        <w:rPr>
          <w:b/>
          <w:color w:val="000000"/>
        </w:rPr>
        <w:t>Zmiany w zadaniach inwestycyjnych w 2019r.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065"/>
        <w:gridCol w:w="1080"/>
        <w:gridCol w:w="5402"/>
        <w:gridCol w:w="2269"/>
        <w:gridCol w:w="2269"/>
        <w:gridCol w:w="2269"/>
      </w:tblGrid>
      <w:tr w:rsidR="00271A4C" w:rsidTr="00122FFD">
        <w:trPr>
          <w:trHeight w:hRule="exact" w:val="423"/>
        </w:trPr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Dział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271A4C" w:rsidTr="00122FFD">
        <w:trPr>
          <w:trHeight w:hRule="exact" w:val="423"/>
        </w:trPr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5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6"/>
              </w:rPr>
              <w:t>13 188 680,00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6"/>
              </w:rPr>
              <w:t>13 188 680,00</w:t>
            </w:r>
          </w:p>
        </w:tc>
      </w:tr>
      <w:tr w:rsidR="00271A4C" w:rsidTr="00122FFD">
        <w:trPr>
          <w:trHeight w:hRule="exact" w:val="423"/>
        </w:trPr>
        <w:tc>
          <w:tcPr>
            <w:tcW w:w="8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5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13 188 680,00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13 188 680,00</w:t>
            </w:r>
          </w:p>
        </w:tc>
      </w:tr>
      <w:tr w:rsidR="00271A4C" w:rsidTr="00122FFD">
        <w:trPr>
          <w:trHeight w:hRule="exact" w:val="423"/>
        </w:trPr>
        <w:tc>
          <w:tcPr>
            <w:tcW w:w="8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12 802 460,00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12 802 460,00</w:t>
            </w:r>
          </w:p>
        </w:tc>
      </w:tr>
      <w:tr w:rsidR="00271A4C" w:rsidTr="00122FFD">
        <w:trPr>
          <w:trHeight w:hRule="exact" w:val="497"/>
        </w:trPr>
        <w:tc>
          <w:tcPr>
            <w:tcW w:w="8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5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Opracowanie dokumentacji projektowych na rozbudowy i przebudowy dróg powiatowych - Powiatowy Zarząd Dróg z/s w Jarantowicach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264 510,00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- 13 301,00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251 209,00</w:t>
            </w:r>
          </w:p>
        </w:tc>
      </w:tr>
      <w:tr w:rsidR="00271A4C" w:rsidTr="00122FFD">
        <w:trPr>
          <w:trHeight w:hRule="exact" w:val="497"/>
        </w:trPr>
        <w:tc>
          <w:tcPr>
            <w:tcW w:w="8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271A4C" w:rsidRDefault="00271A4C">
            <w:pPr>
              <w:jc w:val="center"/>
              <w:rPr>
                <w:color w:val="000000"/>
              </w:rPr>
            </w:pPr>
          </w:p>
        </w:tc>
        <w:tc>
          <w:tcPr>
            <w:tcW w:w="5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left"/>
              <w:rPr>
                <w:color w:val="000000"/>
              </w:rPr>
            </w:pPr>
            <w:r>
              <w:rPr>
                <w:sz w:val="16"/>
              </w:rPr>
              <w:t>Przebudowa drogi powiatowej nr 2930C Rzeżewo-Kaliska-Kamienna od km 1+470 do km 2+435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651 699,00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13 301,00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665 000,00</w:t>
            </w:r>
          </w:p>
        </w:tc>
      </w:tr>
      <w:tr w:rsidR="00271A4C" w:rsidTr="00122FFD">
        <w:trPr>
          <w:trHeight w:hRule="exact" w:val="423"/>
        </w:trPr>
        <w:tc>
          <w:tcPr>
            <w:tcW w:w="8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2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26 698 529,03</w:t>
            </w:r>
          </w:p>
        </w:tc>
        <w:tc>
          <w:tcPr>
            <w:tcW w:w="22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A4C" w:rsidRDefault="00271A4C">
            <w:pPr>
              <w:jc w:val="right"/>
              <w:rPr>
                <w:color w:val="000000"/>
              </w:rPr>
            </w:pPr>
            <w:r>
              <w:rPr>
                <w:sz w:val="16"/>
              </w:rPr>
              <w:t>26 698 529,03</w:t>
            </w:r>
          </w:p>
        </w:tc>
      </w:tr>
    </w:tbl>
    <w:p w:rsidR="00271A4C" w:rsidRDefault="00271A4C" w:rsidP="00271A4C">
      <w:pPr>
        <w:jc w:val="left"/>
        <w:rPr>
          <w:color w:val="000000"/>
        </w:rPr>
        <w:sectPr w:rsidR="00271A4C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cols w:space="708"/>
        </w:sectPr>
      </w:pPr>
    </w:p>
    <w:p w:rsidR="00F36A74" w:rsidRDefault="00F36A74"/>
    <w:sectPr w:rsidR="00F36A74" w:rsidSect="00271A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4C"/>
    <w:rsid w:val="00122FFD"/>
    <w:rsid w:val="00271A4C"/>
    <w:rsid w:val="00F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A4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A4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 Insadowska</dc:creator>
  <cp:lastModifiedBy>Elżbieta  Insadowska</cp:lastModifiedBy>
  <cp:revision>2</cp:revision>
  <dcterms:created xsi:type="dcterms:W3CDTF">2019-07-16T13:57:00Z</dcterms:created>
  <dcterms:modified xsi:type="dcterms:W3CDTF">2019-07-16T13:58:00Z</dcterms:modified>
</cp:coreProperties>
</file>