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6515B" w14:textId="292BBD2D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6C7681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24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.2019</w:t>
      </w:r>
    </w:p>
    <w:p w14:paraId="3A6BD704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56248ED1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87C40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A7789FF" w14:textId="77777777" w:rsidR="00442414" w:rsidRPr="00CA6027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6F5CC7B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14:paraId="4EB28A83" w14:textId="77777777" w:rsidR="00442414" w:rsidRPr="00CA6027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imieniu, którego postępowanie prowadzi:</w:t>
      </w:r>
    </w:p>
    <w:p w14:paraId="327898EF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14:paraId="578FDE64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14:paraId="45538CCD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14:paraId="314D7295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14:paraId="03319D5E" w14:textId="77777777" w:rsidR="00442414" w:rsidRPr="00C6407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Nr</w:t>
      </w:r>
      <w:proofErr w:type="spellEnd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NIP:  888-311-57-91</w:t>
      </w:r>
    </w:p>
    <w:p w14:paraId="216ECD75" w14:textId="77777777" w:rsidR="007D001A" w:rsidRDefault="00442414" w:rsidP="007D001A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: </w:t>
      </w:r>
      <w:hyperlink r:id="rId8" w:history="1">
        <w:r w:rsidR="005D3215" w:rsidRPr="002C5DAC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starostwo@powiat.wloclawski.pl</w:t>
        </w:r>
      </w:hyperlink>
      <w:r w:rsidR="005D3215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, </w:t>
      </w:r>
      <w:hyperlink r:id="rId9" w:history="1">
        <w:r w:rsidR="00664A84" w:rsidRPr="00411242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zamowieniapubliczne@powiat.wloclawski.pl</w:t>
        </w:r>
      </w:hyperlink>
    </w:p>
    <w:p w14:paraId="32CCBEB9" w14:textId="77777777" w:rsidR="00442414" w:rsidRPr="00C64074" w:rsidRDefault="00442414" w:rsidP="001012F4">
      <w:pPr>
        <w:suppressAutoHyphens/>
        <w:spacing w:after="120" w:line="240" w:lineRule="auto"/>
        <w:ind w:left="539" w:firstLine="2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www.powiat.wloclawski.pl, </w:t>
      </w:r>
      <w:hyperlink r:id="rId10" w:history="1">
        <w:r w:rsidRPr="00B12A5C">
          <w:rPr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www.bip.powiat.wloclawski.pl</w:t>
        </w:r>
      </w:hyperlink>
    </w:p>
    <w:p w14:paraId="73BD990B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75CC96D5" w14:textId="6154FED7" w:rsidR="006C7681" w:rsidRPr="006C7681" w:rsidRDefault="006C7681" w:rsidP="003F7369">
      <w:pPr>
        <w:widowControl w:val="0"/>
        <w:numPr>
          <w:ilvl w:val="1"/>
          <w:numId w:val="1"/>
        </w:numPr>
        <w:tabs>
          <w:tab w:val="num" w:pos="-2340"/>
        </w:tabs>
        <w:suppressAutoHyphens/>
        <w:spacing w:after="0" w:line="240" w:lineRule="auto"/>
        <w:ind w:left="36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</w:t>
      </w:r>
      <w:r w:rsidR="00347372" w:rsidRPr="00347372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„Dostawa sprzętu komputerowego wraz </w:t>
      </w:r>
      <w:r w:rsidR="00347372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br/>
      </w:r>
      <w:r w:rsidR="00347372" w:rsidRPr="00347372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>z oprogramowaniem</w:t>
      </w:r>
      <w:r w:rsidR="00347372" w:rsidRPr="00347372">
        <w:rPr>
          <w:rFonts w:ascii="Times New Roman" w:hAnsi="Times New Roman" w:cs="Times New Roman"/>
          <w:color w:val="000000"/>
          <w:sz w:val="24"/>
          <w:szCs w:val="24"/>
          <w:lang w:eastAsia="hi-IN" w:bidi="hi-IN"/>
        </w:rPr>
        <w:t>”</w:t>
      </w:r>
      <w:r w:rsidR="00347372">
        <w:rPr>
          <w:b/>
          <w:bCs/>
          <w:color w:val="000000"/>
          <w:szCs w:val="24"/>
          <w:lang w:eastAsia="hi-IN" w:bidi="hi-IN"/>
        </w:rPr>
        <w:t xml:space="preserve"> </w:t>
      </w:r>
      <w:r w:rsidRPr="006C7681">
        <w:rPr>
          <w:rFonts w:ascii="Times New Roman" w:eastAsia="Times New Roman" w:hAnsi="Times New Roman" w:cs="Times New Roman"/>
          <w:sz w:val="24"/>
          <w:szCs w:val="24"/>
          <w:lang w:eastAsia="pl-PL"/>
        </w:rPr>
        <w:t>do Starostwa Powiatowego we Włocławku, tj.</w:t>
      </w:r>
      <w:r w:rsidR="00C80F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urządzenia wielofunkcyjne oraz 2 zestawy komputerowe, zgodnie z poniższym wykazem:</w:t>
      </w:r>
    </w:p>
    <w:p w14:paraId="44C372DF" w14:textId="77777777" w:rsidR="006C7681" w:rsidRPr="006C7681" w:rsidRDefault="006C7681" w:rsidP="006C76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269"/>
      </w:tblGrid>
      <w:tr w:rsidR="006C7681" w:rsidRPr="006C7681" w14:paraId="6186F68B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ABAD8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Urządzenie  wielofunkcyjne  (nowe) 1 szt.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E9E2D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Konica-</w:t>
            </w:r>
            <w:proofErr w:type="spellStart"/>
            <w:r w:rsidRPr="006C7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Minolta</w:t>
            </w:r>
            <w:proofErr w:type="spellEnd"/>
            <w:r w:rsidRPr="006C7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C7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bizhub</w:t>
            </w:r>
            <w:proofErr w:type="spellEnd"/>
            <w:r w:rsidRPr="006C7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185, lub wyższy</w:t>
            </w:r>
          </w:p>
        </w:tc>
      </w:tr>
      <w:tr w:rsidR="006C7681" w:rsidRPr="006C7681" w14:paraId="258DBDDB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D164E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przeznaczenie do druku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D5FB7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tylko mono - tekst i grafika</w:t>
            </w:r>
          </w:p>
        </w:tc>
      </w:tr>
      <w:tr w:rsidR="006C7681" w:rsidRPr="006C7681" w14:paraId="6234F12F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9543F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eksploatacja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1DEFC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Minimalny koszt wydruku w czerni (wkład oryginalny)</w:t>
            </w:r>
          </w:p>
          <w:p w14:paraId="25344B2E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1,5 gr/str. A4 (pokrycie 5%)</w:t>
            </w:r>
          </w:p>
        </w:tc>
      </w:tr>
      <w:tr w:rsidR="006C7681" w:rsidRPr="006C7681" w14:paraId="1E53A5E6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913C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Prędkość kopiowania 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1799F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Min. 18 </w:t>
            </w:r>
            <w:proofErr w:type="spellStart"/>
            <w:r w:rsidRPr="006C768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stron</w:t>
            </w:r>
            <w:proofErr w:type="spellEnd"/>
            <w:r w:rsidRPr="006C768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A4/min (do 9.1 str./min - A3)</w:t>
            </w:r>
          </w:p>
        </w:tc>
      </w:tr>
      <w:tr w:rsidR="006C7681" w:rsidRPr="006C7681" w14:paraId="12E38188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039EE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miesięczne obciążenie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B1CFB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do 12000 stron</w:t>
            </w:r>
          </w:p>
        </w:tc>
      </w:tr>
      <w:tr w:rsidR="006C7681" w:rsidRPr="006C7681" w14:paraId="6FAE1014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D08A9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Interface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21575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USB 2.0</w:t>
            </w:r>
          </w:p>
        </w:tc>
      </w:tr>
      <w:tr w:rsidR="006C7681" w:rsidRPr="006C7681" w14:paraId="77AE988C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C2BC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Format papieru 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A5653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A3, A4. A5</w:t>
            </w:r>
          </w:p>
        </w:tc>
      </w:tr>
      <w:tr w:rsidR="006C7681" w:rsidRPr="006C7681" w14:paraId="5E12703E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F305E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Obsługiwane Systemy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F4337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Windows :7, 10</w:t>
            </w:r>
          </w:p>
        </w:tc>
      </w:tr>
      <w:tr w:rsidR="006C7681" w:rsidRPr="006C7681" w14:paraId="35ACD490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8EBE5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Gwarancja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E5CD9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1 </w:t>
            </w:r>
            <w:proofErr w:type="spellStart"/>
            <w:r w:rsidRPr="006C768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rok</w:t>
            </w:r>
            <w:proofErr w:type="spellEnd"/>
            <w:r w:rsidRPr="006C768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6C7681" w:rsidRPr="006C7681" w14:paraId="3000EBBA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6916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Standardowa pamięć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3437C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32 MB</w:t>
            </w:r>
          </w:p>
        </w:tc>
      </w:tr>
      <w:tr w:rsidR="006C7681" w:rsidRPr="006C7681" w14:paraId="206DA76F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005D4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Wydajność tonera standardowego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C65E4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do 11000 str. A4 (5% pokrycie strony, wydruk ciągły)</w:t>
            </w:r>
          </w:p>
        </w:tc>
      </w:tr>
      <w:tr w:rsidR="006C7681" w:rsidRPr="006C7681" w14:paraId="7B8CD969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D0B5E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Dodatkowe wyposażenie 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D7E9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Dodatkowy toner oryginalny (A1UC050 TN-116  wydajność: 2x 11000 str.) </w:t>
            </w:r>
          </w:p>
        </w:tc>
      </w:tr>
    </w:tbl>
    <w:p w14:paraId="657D9431" w14:textId="77777777" w:rsidR="006C7681" w:rsidRPr="006C7681" w:rsidRDefault="006C7681" w:rsidP="006C76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DAB102B" w14:textId="77777777" w:rsidR="006C7681" w:rsidRPr="006C7681" w:rsidRDefault="006C7681" w:rsidP="006C76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269"/>
      </w:tblGrid>
      <w:tr w:rsidR="006C7681" w:rsidRPr="006C7681" w14:paraId="301F0F95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7F878" w14:textId="2A76189B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Urządzeni</w:t>
            </w:r>
            <w:r w:rsidR="00CA7D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</w:t>
            </w:r>
            <w:r w:rsidRPr="006C7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wielofunkcyjne  (nowe) </w:t>
            </w:r>
            <w:r w:rsidR="00CA7D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 w:rsidRPr="006C7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szt.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3EBEF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HP </w:t>
            </w:r>
            <w:proofErr w:type="spellStart"/>
            <w:r w:rsidRPr="006C7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LaserJet</w:t>
            </w:r>
            <w:proofErr w:type="spellEnd"/>
            <w:r w:rsidRPr="006C7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MFP M436nda , lub wyższy</w:t>
            </w:r>
          </w:p>
        </w:tc>
      </w:tr>
      <w:tr w:rsidR="006C7681" w:rsidRPr="006C7681" w14:paraId="79FFFBF0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5A637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przeznaczenie do druku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652B7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tylko mono - tekst i grafika</w:t>
            </w:r>
          </w:p>
        </w:tc>
      </w:tr>
      <w:tr w:rsidR="006C7681" w:rsidRPr="006C7681" w14:paraId="0F7425DE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0EA3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technologia druku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6525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laserowa monochromatyczna</w:t>
            </w:r>
          </w:p>
        </w:tc>
      </w:tr>
      <w:tr w:rsidR="006C7681" w:rsidRPr="006C7681" w14:paraId="02C3541B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D7EED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eksploatacja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B3CAA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Minimalny koszt wydruku w czerni (wkład oryginalny)</w:t>
            </w:r>
          </w:p>
          <w:p w14:paraId="40331542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1,7 gr/str. A4 (pokrycie 5%)</w:t>
            </w:r>
          </w:p>
        </w:tc>
      </w:tr>
      <w:tr w:rsidR="006C7681" w:rsidRPr="006C7681" w14:paraId="20B3A7B1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E3C18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Prędkość kopiowania 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4259B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Min. 23 </w:t>
            </w:r>
            <w:proofErr w:type="spellStart"/>
            <w:r w:rsidRPr="006C768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stron</w:t>
            </w:r>
            <w:proofErr w:type="spellEnd"/>
            <w:r w:rsidRPr="006C768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A4/min (do 9.1 str./min - A3)</w:t>
            </w:r>
          </w:p>
        </w:tc>
      </w:tr>
      <w:tr w:rsidR="006C7681" w:rsidRPr="006C7681" w14:paraId="3072F2D2" w14:textId="77777777" w:rsidTr="006C7681">
        <w:trPr>
          <w:trHeight w:val="27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4F8DC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miesięczne obciążenie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BD54E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do 50000 stron (A4)</w:t>
            </w:r>
          </w:p>
        </w:tc>
      </w:tr>
      <w:tr w:rsidR="006C7681" w:rsidRPr="006C7681" w14:paraId="42FB3939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A21D4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Interface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09D0D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USB (2.0 Hi-</w:t>
            </w:r>
            <w:proofErr w:type="spellStart"/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Speed</w:t>
            </w:r>
            <w:proofErr w:type="spellEnd"/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52A5F029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Ethernet (10/100 Base TX)</w:t>
            </w:r>
          </w:p>
        </w:tc>
      </w:tr>
      <w:tr w:rsidR="006C7681" w:rsidRPr="006C7681" w14:paraId="0447E1AA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21DD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skanowanie w kolorze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2F32D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</w:tr>
      <w:tr w:rsidR="006C7681" w:rsidRPr="006C7681" w14:paraId="33586E3B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8E1D7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automatyczny druk dwustronny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CDFF3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</w:tr>
      <w:tr w:rsidR="006C7681" w:rsidRPr="006C7681" w14:paraId="7C1202EB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9823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Format papieru </w:t>
            </w: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E5439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A3, A4. A5</w:t>
            </w:r>
          </w:p>
        </w:tc>
      </w:tr>
      <w:tr w:rsidR="006C7681" w:rsidRPr="006C7681" w14:paraId="048C2D74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6E702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Obsługiwane Systemy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91875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Windows :7, 10</w:t>
            </w:r>
          </w:p>
        </w:tc>
      </w:tr>
      <w:tr w:rsidR="006C7681" w:rsidRPr="006C7681" w14:paraId="010A6307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872AA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Gwarancja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3AE17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1 </w:t>
            </w:r>
            <w:proofErr w:type="spellStart"/>
            <w:r w:rsidRPr="006C768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rok</w:t>
            </w:r>
            <w:proofErr w:type="spellEnd"/>
            <w:r w:rsidRPr="006C768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6C7681" w:rsidRPr="006C7681" w14:paraId="5C4C8DB9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5BFA4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standardowe języki drukarki 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59D9E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PCL 6</w:t>
            </w:r>
          </w:p>
        </w:tc>
      </w:tr>
      <w:tr w:rsidR="006C7681" w:rsidRPr="006C7681" w14:paraId="3E677214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5CC31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Standardowa pamięć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779C6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128  MB</w:t>
            </w:r>
          </w:p>
        </w:tc>
      </w:tr>
      <w:tr w:rsidR="006C7681" w:rsidRPr="006C7681" w14:paraId="53E731ED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0383E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Wydajność tonera standardowego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A673C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>do 12300 str. A4 (5% pokrycie strony, wydruk ciągły)</w:t>
            </w:r>
          </w:p>
        </w:tc>
      </w:tr>
      <w:tr w:rsidR="006C7681" w:rsidRPr="006C7681" w14:paraId="56A00391" w14:textId="77777777" w:rsidTr="006C768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335B9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Dodatkowe wyposażenie 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0F83C" w14:textId="77777777" w:rsidR="006C7681" w:rsidRPr="006C7681" w:rsidRDefault="006C7681" w:rsidP="006C768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68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Dodatkowy toner oryginalny o zwiększonej pojemności (HP 56X) </w:t>
            </w:r>
          </w:p>
        </w:tc>
      </w:tr>
    </w:tbl>
    <w:p w14:paraId="097E1BDC" w14:textId="2384736F" w:rsidR="006C7681" w:rsidRDefault="006C7681" w:rsidP="00992AB4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87BAE" w:rsidRPr="00787BAE" w14:paraId="50E7006E" w14:textId="77777777" w:rsidTr="00787BAE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DC121" w14:textId="77777777" w:rsidR="00787BAE" w:rsidRPr="00787BAE" w:rsidRDefault="00787BAE" w:rsidP="00787B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Komputer stacjonarny 2szt.</w:t>
            </w:r>
          </w:p>
        </w:tc>
      </w:tr>
      <w:tr w:rsidR="00787BAE" w:rsidRPr="00787BAE" w14:paraId="12C4EB66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85619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Model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BEAA0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Dell </w:t>
            </w:r>
            <w:proofErr w:type="spellStart"/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Vostro</w:t>
            </w:r>
            <w:proofErr w:type="spellEnd"/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3670 lub równoważny</w:t>
            </w:r>
          </w:p>
        </w:tc>
      </w:tr>
      <w:tr w:rsidR="00787BAE" w:rsidRPr="00787BAE" w14:paraId="1904FB6B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7516B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Procesor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B338A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Intel </w:t>
            </w:r>
            <w:proofErr w:type="spellStart"/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Core</w:t>
            </w:r>
            <w:proofErr w:type="spellEnd"/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i5-8400, 2.8 GHZ  lub równoważny</w:t>
            </w:r>
          </w:p>
        </w:tc>
      </w:tr>
      <w:tr w:rsidR="00787BAE" w:rsidRPr="00787BAE" w14:paraId="54057718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DF9E1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Pamięć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82DEA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8 GB  możliwość rozbudowy do 16 GB </w:t>
            </w:r>
          </w:p>
          <w:p w14:paraId="6D66498A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DDR4</w:t>
            </w:r>
          </w:p>
          <w:p w14:paraId="082023AE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Częstotliwość szyny 2666 MHZ</w:t>
            </w:r>
          </w:p>
        </w:tc>
      </w:tr>
      <w:tr w:rsidR="00787BAE" w:rsidRPr="00787BAE" w14:paraId="7A4E9E44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6A5FD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Pojemność dysku SSD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AC5AF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256 GB</w:t>
            </w:r>
          </w:p>
        </w:tc>
      </w:tr>
      <w:tr w:rsidR="00787BAE" w:rsidRPr="00787BAE" w14:paraId="1715910C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A92C9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Karta graficzna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DFB11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Zintegrowana</w:t>
            </w:r>
          </w:p>
        </w:tc>
      </w:tr>
      <w:tr w:rsidR="00787BAE" w:rsidRPr="00787BAE" w14:paraId="6E19E90F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A32FB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Porty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294CF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4 x USB 2.0 TYP-A, 2 x USB 3.0 Typ-A</w:t>
            </w:r>
          </w:p>
          <w:p w14:paraId="7983A9EE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2 x audio (</w:t>
            </w:r>
            <w:proofErr w:type="spellStart"/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line</w:t>
            </w:r>
            <w:proofErr w:type="spellEnd"/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-in)</w:t>
            </w:r>
          </w:p>
          <w:p w14:paraId="4B1AFC68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 x audio (</w:t>
            </w:r>
            <w:proofErr w:type="spellStart"/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line</w:t>
            </w:r>
            <w:proofErr w:type="spellEnd"/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-out)</w:t>
            </w:r>
          </w:p>
          <w:p w14:paraId="6551FFD0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 x audio (</w:t>
            </w:r>
            <w:proofErr w:type="spellStart"/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combo</w:t>
            </w:r>
            <w:proofErr w:type="spellEnd"/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5CFCD32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 x rj-45</w:t>
            </w:r>
          </w:p>
          <w:p w14:paraId="5FFFA997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 x VGA (15 pin D-</w:t>
            </w:r>
            <w:proofErr w:type="spellStart"/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Sub</w:t>
            </w:r>
            <w:proofErr w:type="spellEnd"/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), 1 x HDMI</w:t>
            </w:r>
          </w:p>
        </w:tc>
      </w:tr>
      <w:tr w:rsidR="00787BAE" w:rsidRPr="00787BAE" w14:paraId="1686FFE8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ED12B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Napęd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B4E0B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DVD-RW</w:t>
            </w:r>
          </w:p>
          <w:p w14:paraId="076DB35F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Czytnik kart pamięci </w:t>
            </w:r>
          </w:p>
        </w:tc>
      </w:tr>
      <w:tr w:rsidR="00787BAE" w:rsidRPr="00787BAE" w14:paraId="2EC5FEAC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42A31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System operacyjny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37B82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Windows 10 Pro 64 bit</w:t>
            </w:r>
          </w:p>
        </w:tc>
      </w:tr>
      <w:tr w:rsidR="00787BAE" w:rsidRPr="00787BAE" w14:paraId="4106C4E1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7DB28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Akcesoria w zestawie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F8319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Mysz optyczna MS116 czarna</w:t>
            </w:r>
          </w:p>
          <w:p w14:paraId="2BC50969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Klawiatura KB216</w:t>
            </w:r>
          </w:p>
        </w:tc>
      </w:tr>
      <w:tr w:rsidR="00787BAE" w:rsidRPr="00787BAE" w14:paraId="7727F6B4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CD5F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Gwarancja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82FD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3 lata</w:t>
            </w:r>
          </w:p>
        </w:tc>
      </w:tr>
      <w:tr w:rsidR="00787BAE" w:rsidRPr="00787BAE" w14:paraId="7EF6A6E6" w14:textId="77777777" w:rsidTr="00787BAE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04C94" w14:textId="77777777" w:rsidR="00787BAE" w:rsidRPr="00787BAE" w:rsidRDefault="00787BAE" w:rsidP="00787B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Okablowanie 2 szt.</w:t>
            </w:r>
          </w:p>
        </w:tc>
      </w:tr>
      <w:tr w:rsidR="00787BAE" w:rsidRPr="00787BAE" w14:paraId="2EB40E4B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DBD4A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Kabel HDMI 19 pin </w:t>
            </w:r>
            <w:proofErr w:type="spellStart"/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ver</w:t>
            </w:r>
            <w:proofErr w:type="spellEnd"/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 2.0 (10 sztuki)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A3EA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1,5 metra </w:t>
            </w:r>
          </w:p>
        </w:tc>
      </w:tr>
    </w:tbl>
    <w:p w14:paraId="4C951542" w14:textId="77777777" w:rsidR="00787BAE" w:rsidRPr="00787BAE" w:rsidRDefault="00787BAE" w:rsidP="00787B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87BAE" w:rsidRPr="00787BAE" w14:paraId="2F30A7EB" w14:textId="77777777" w:rsidTr="00787BAE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D5FCB" w14:textId="77777777" w:rsidR="00787BAE" w:rsidRPr="00787BAE" w:rsidRDefault="00787BAE" w:rsidP="00787B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Monitor 2 szt.</w:t>
            </w:r>
          </w:p>
        </w:tc>
      </w:tr>
      <w:tr w:rsidR="00787BAE" w:rsidRPr="00787BAE" w14:paraId="1C7FBE33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6AC8C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Model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67052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Dell </w:t>
            </w:r>
            <w:r w:rsidRPr="00787BA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eastAsia="pl-PL"/>
              </w:rPr>
              <w:t>SE2417HG</w:t>
            </w: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lub równoważny</w:t>
            </w:r>
          </w:p>
        </w:tc>
      </w:tr>
      <w:tr w:rsidR="00787BAE" w:rsidRPr="00787BAE" w14:paraId="0C738BD5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07E25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Proporcje obrazu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4468D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16:9</w:t>
            </w:r>
          </w:p>
        </w:tc>
      </w:tr>
      <w:tr w:rsidR="00787BAE" w:rsidRPr="00787BAE" w14:paraId="7F4A90E2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8208D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Przekątna ekranu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5A793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23.6”</w:t>
            </w:r>
          </w:p>
        </w:tc>
      </w:tr>
      <w:tr w:rsidR="00787BAE" w:rsidRPr="00787BAE" w14:paraId="5BC7D562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5302D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Rozdzielczość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614C6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1920 x 1080 (HD 1080)</w:t>
            </w:r>
          </w:p>
        </w:tc>
      </w:tr>
      <w:tr w:rsidR="00787BAE" w:rsidRPr="00787BAE" w14:paraId="3F49A3E1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1E832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Czas reakcji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5869B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2 ms</w:t>
            </w:r>
          </w:p>
        </w:tc>
      </w:tr>
      <w:tr w:rsidR="00787BAE" w:rsidRPr="00787BAE" w14:paraId="4B2F246D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0B1BA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Gniazda we/wy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EEE3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 x D-</w:t>
            </w:r>
            <w:proofErr w:type="spellStart"/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Sub</w:t>
            </w:r>
            <w:proofErr w:type="spellEnd"/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, 2 x HDMI</w:t>
            </w:r>
          </w:p>
        </w:tc>
      </w:tr>
      <w:tr w:rsidR="00787BAE" w:rsidRPr="00787BAE" w14:paraId="30C49F8F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538A5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Pobór mocy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B03FB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25 W</w:t>
            </w:r>
          </w:p>
        </w:tc>
      </w:tr>
      <w:tr w:rsidR="00787BAE" w:rsidRPr="00787BAE" w14:paraId="21F26B0F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9EFAB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C27DF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3 lata</w:t>
            </w:r>
          </w:p>
        </w:tc>
      </w:tr>
    </w:tbl>
    <w:p w14:paraId="6C01EF25" w14:textId="77777777" w:rsidR="00787BAE" w:rsidRPr="00787BAE" w:rsidRDefault="00787BAE" w:rsidP="00787B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1405056" w14:textId="77777777" w:rsidR="00787BAE" w:rsidRPr="00787BAE" w:rsidRDefault="00787BAE" w:rsidP="00787B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87BAE" w:rsidRPr="00787BAE" w14:paraId="06D0AC50" w14:textId="77777777" w:rsidTr="00787BAE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6AA51" w14:textId="77777777" w:rsidR="00787BAE" w:rsidRPr="00787BAE" w:rsidRDefault="00787BAE" w:rsidP="00787B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Zasilacz awaryjny UPS 2 szt.</w:t>
            </w:r>
          </w:p>
        </w:tc>
      </w:tr>
      <w:tr w:rsidR="00787BAE" w:rsidRPr="00787BAE" w14:paraId="204ED4A1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F2619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Model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546ED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APC BACK-UPS 950 VA lub równoważny</w:t>
            </w:r>
          </w:p>
        </w:tc>
      </w:tr>
      <w:tr w:rsidR="00787BAE" w:rsidRPr="00787BAE" w14:paraId="5C6F0ECF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FF8DC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Moc pozorna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AD7A1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950 VA</w:t>
            </w:r>
          </w:p>
        </w:tc>
      </w:tr>
      <w:tr w:rsidR="00787BAE" w:rsidRPr="00787BAE" w14:paraId="524F0499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7F471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Typ gniazda wejściowego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95356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French/</w:t>
            </w:r>
            <w:proofErr w:type="spellStart"/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Belgian</w:t>
            </w:r>
            <w:proofErr w:type="spellEnd"/>
          </w:p>
        </w:tc>
      </w:tr>
      <w:tr w:rsidR="00787BAE" w:rsidRPr="00787BAE" w14:paraId="12DD79E8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05340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Nominalne napięcie wejściowe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686C8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230V</w:t>
            </w:r>
          </w:p>
        </w:tc>
      </w:tr>
      <w:tr w:rsidR="00787BAE" w:rsidRPr="00787BAE" w14:paraId="7B55643C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A6530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Liczba akumulatorów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8CD36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787BAE" w:rsidRPr="00787BAE" w14:paraId="22B796EE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46EA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Czas ładowania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2EE3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8 h</w:t>
            </w:r>
          </w:p>
        </w:tc>
      </w:tr>
      <w:tr w:rsidR="00787BAE" w:rsidRPr="00787BAE" w14:paraId="47590838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5E17A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Czas przełączania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80E4A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8ms </w:t>
            </w:r>
            <w:proofErr w:type="spellStart"/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typical</w:t>
            </w:r>
            <w:proofErr w:type="spellEnd"/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: 10 ms maximum</w:t>
            </w:r>
          </w:p>
        </w:tc>
      </w:tr>
      <w:tr w:rsidR="00787BAE" w:rsidRPr="00787BAE" w14:paraId="409C2945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D364B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Akcesoria w zestawie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8AEF1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Kolor: czarny </w:t>
            </w:r>
          </w:p>
        </w:tc>
      </w:tr>
      <w:tr w:rsidR="00787BAE" w:rsidRPr="00787BAE" w14:paraId="00B70368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80E1D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Gwarancja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24466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3lata </w:t>
            </w:r>
          </w:p>
        </w:tc>
      </w:tr>
    </w:tbl>
    <w:p w14:paraId="080A541F" w14:textId="77777777" w:rsidR="00787BAE" w:rsidRPr="00787BAE" w:rsidRDefault="00787BAE" w:rsidP="00787B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87BAE" w:rsidRPr="00787BAE" w14:paraId="21B9E3E9" w14:textId="77777777" w:rsidTr="00787BAE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9EA9B" w14:textId="77777777" w:rsidR="00787BAE" w:rsidRPr="00787BAE" w:rsidRDefault="00787BAE" w:rsidP="00787B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Microsoft Office 2019 Home &amp; Business 2 szt.</w:t>
            </w:r>
          </w:p>
        </w:tc>
      </w:tr>
      <w:tr w:rsidR="00787BAE" w:rsidRPr="00787BAE" w14:paraId="060F4A81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92830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Rodzaj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7A706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Biurowe</w:t>
            </w:r>
          </w:p>
        </w:tc>
      </w:tr>
      <w:tr w:rsidR="00787BAE" w:rsidRPr="00787BAE" w14:paraId="59D542B2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E89E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Wersja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DC040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Box </w:t>
            </w:r>
            <w:proofErr w:type="spellStart"/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medialess</w:t>
            </w:r>
            <w:proofErr w:type="spellEnd"/>
          </w:p>
        </w:tc>
      </w:tr>
      <w:tr w:rsidR="00787BAE" w:rsidRPr="00787BAE" w14:paraId="30BFF799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2C9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Licencja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806FC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Dla małych firm, Do użytku domowego</w:t>
            </w:r>
          </w:p>
          <w:p w14:paraId="13409C7C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Czas trwania - wieczysta</w:t>
            </w:r>
          </w:p>
        </w:tc>
      </w:tr>
      <w:tr w:rsidR="00787BAE" w:rsidRPr="00787BAE" w14:paraId="1AA08A89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A650C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Liczba stanowisk/jednostek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36D9B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787BAE" w:rsidRPr="00787BAE" w14:paraId="6D2F8FA9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F583A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lastRenderedPageBreak/>
              <w:t>Szczegóły licencji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87439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Możliwość instalacji na 1 komputerze PC</w:t>
            </w:r>
          </w:p>
        </w:tc>
      </w:tr>
      <w:tr w:rsidR="00787BAE" w:rsidRPr="00787BAE" w14:paraId="6F80E977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7483F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Architektura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B6A7C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32-bit / 64-bit</w:t>
            </w:r>
          </w:p>
        </w:tc>
      </w:tr>
      <w:tr w:rsidR="00787BAE" w:rsidRPr="00787BAE" w14:paraId="287C23D5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972F1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Wersja językowa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B5302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Polska</w:t>
            </w:r>
          </w:p>
        </w:tc>
      </w:tr>
      <w:tr w:rsidR="00787BAE" w:rsidRPr="00787BAE" w14:paraId="4AAC867E" w14:textId="77777777" w:rsidTr="00787BA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76D62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Zawartość zestawu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C1BA0" w14:textId="77777777" w:rsidR="00787BAE" w:rsidRPr="00787BAE" w:rsidRDefault="00787BAE" w:rsidP="00787B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87BA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Word, Excel, PowerPoint, OneNote, Outlook</w:t>
            </w:r>
          </w:p>
        </w:tc>
      </w:tr>
    </w:tbl>
    <w:p w14:paraId="57B0608C" w14:textId="77777777" w:rsidR="00787BAE" w:rsidRPr="00787BAE" w:rsidRDefault="00787BAE" w:rsidP="00787B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B4D2C50" w14:textId="14C170C0" w:rsidR="00787BAE" w:rsidRDefault="00787BAE" w:rsidP="00992AB4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14:paraId="5C0F336A" w14:textId="087D19A7" w:rsidR="00C80F8C" w:rsidRPr="00C80F8C" w:rsidRDefault="00C80F8C" w:rsidP="00C80F8C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80F8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UWAGA: dla urządzeń wielofunkcyjnych wykonawca udzieli 1 rocznej gwarancji, dla zestawów komputerowych 3 lata gwarancji.</w:t>
      </w:r>
    </w:p>
    <w:p w14:paraId="4DDD563C" w14:textId="77777777" w:rsidR="00E94502" w:rsidRPr="000068CE" w:rsidRDefault="00AE7C2B" w:rsidP="00D7716B">
      <w:pPr>
        <w:widowControl w:val="0"/>
        <w:numPr>
          <w:ilvl w:val="1"/>
          <w:numId w:val="1"/>
        </w:numPr>
        <w:suppressAutoHyphens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Obowiązki </w:t>
      </w:r>
      <w:r w:rsidR="00C6407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wykonawcy w zakresie wykonania ww. </w:t>
      </w:r>
      <w:r w:rsidR="004B1F3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dostawy</w:t>
      </w:r>
      <w:r w:rsidR="00C6407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A6027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zawiera</w:t>
      </w:r>
      <w:r w:rsidR="001B18AB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0068CE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="001B18AB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C6407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 Zamówienia – wzór umowy.</w:t>
      </w:r>
    </w:p>
    <w:p w14:paraId="3F420860" w14:textId="77777777" w:rsidR="00442414" w:rsidRPr="00CA6027" w:rsidRDefault="00442414" w:rsidP="00D7716B">
      <w:pPr>
        <w:widowControl w:val="0"/>
        <w:numPr>
          <w:ilvl w:val="1"/>
          <w:numId w:val="1"/>
        </w:num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34816C7" w14:textId="77777777" w:rsidR="00D7716B" w:rsidRDefault="000068CE" w:rsidP="00D7716B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7716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Kamil </w:t>
      </w:r>
      <w:proofErr w:type="spellStart"/>
      <w:r w:rsidRPr="00D7716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Ściślewski</w:t>
      </w:r>
      <w:proofErr w:type="spellEnd"/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merytorycznych – 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Informatyk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Wydziale Zarządzania, A</w:t>
      </w:r>
      <w:r w:rsidR="0032078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ministracji i Bezpieczeństwa, 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) 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23</w:t>
      </w:r>
      <w:r w:rsidR="0044112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0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-46-34</w:t>
      </w:r>
    </w:p>
    <w:p w14:paraId="5F9EAA35" w14:textId="66D0D40A" w:rsidR="00442414" w:rsidRPr="00D7716B" w:rsidRDefault="00442414" w:rsidP="00D7716B">
      <w:pPr>
        <w:pStyle w:val="Akapitzlist"/>
        <w:widowControl w:val="0"/>
        <w:numPr>
          <w:ilvl w:val="0"/>
          <w:numId w:val="17"/>
        </w:numPr>
        <w:suppressAutoHyphens/>
        <w:spacing w:after="120" w:line="240" w:lineRule="auto"/>
        <w:ind w:left="714" w:hanging="357"/>
        <w:contextualSpacing w:val="0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7716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Agnieszka Sierakowska-Wojciechowska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proceduralnych – Główny Specjalista w Wydziale Inwestycji i Rozwoju,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tel. (54) 230</w:t>
      </w:r>
      <w:r w:rsidR="00C80F8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46</w:t>
      </w:r>
      <w:r w:rsidR="00C80F8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4F48BE4" w14:textId="77777777" w:rsidR="00442414" w:rsidRPr="000068CE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14A7A576" w14:textId="4BB7DD2E" w:rsidR="000068CE" w:rsidRPr="000068CE" w:rsidRDefault="000068CE" w:rsidP="000068CE">
      <w:pPr>
        <w:spacing w:after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68C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7 dni </w:t>
      </w:r>
      <w:r w:rsidR="006C7681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roboczych </w:t>
      </w:r>
      <w:r w:rsidRPr="000068C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od dnia zawarcia umowy</w:t>
      </w:r>
      <w:r w:rsidRPr="000068C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E836E77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331B9D4" w14:textId="77777777" w:rsidR="00D34191" w:rsidRPr="00B379D0" w:rsidRDefault="00FC0104" w:rsidP="008413EB">
      <w:pPr>
        <w:autoSpaceDE w:val="0"/>
        <w:autoSpaceDN w:val="0"/>
        <w:adjustRightInd w:val="0"/>
        <w:spacing w:after="120" w:line="240" w:lineRule="auto"/>
        <w:ind w:left="360" w:firstLine="207"/>
        <w:jc w:val="both"/>
        <w:rPr>
          <w:rFonts w:ascii="Times New Roman" w:hAnsi="Times New Roman" w:cs="Times New Roman"/>
          <w:sz w:val="24"/>
          <w:szCs w:val="24"/>
        </w:rPr>
      </w:pPr>
      <w:r w:rsidRPr="00B379D0">
        <w:rPr>
          <w:rFonts w:ascii="Times New Roman" w:hAnsi="Times New Roman" w:cs="Times New Roman"/>
          <w:sz w:val="24"/>
          <w:szCs w:val="24"/>
        </w:rPr>
        <w:t>Zamawiający odstępuje od określenia warunków udziału w postępowaniu</w:t>
      </w:r>
    </w:p>
    <w:p w14:paraId="75B2B162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34C05B8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6844D44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14:paraId="4C951959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0EFA37B0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14:paraId="303711F0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BB7E41A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68B690F6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3EE40D33" w14:textId="77777777" w:rsidR="00442414" w:rsidRPr="00CA6027" w:rsidRDefault="00442414" w:rsidP="00940804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Postępowanie prowadzone jest bez stosowania ustawy z dnia 29 stycznia 2004 r. – Prawo zamówień publicznych (Dz.</w:t>
      </w:r>
      <w:r w:rsidR="00C913C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U.</w:t>
      </w:r>
      <w:r w:rsidR="000068C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 2018</w:t>
      </w:r>
      <w:r w:rsidR="00C913C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D7716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r. poz. 1986 ze zm.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) właściwe dla zamówień o równowartości poniżej 30.000 euro, zgodnie z art. 4 pkt 8 tejże ustawy.  </w:t>
      </w:r>
    </w:p>
    <w:p w14:paraId="4DDB4394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6FBC6DBD" w14:textId="77777777" w:rsidR="00442414" w:rsidRPr="00CA6027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„Formularzu oferty”, stanowiącym załącznik nr 1 do Warunków Zamówienia /WZ/.</w:t>
      </w:r>
    </w:p>
    <w:p w14:paraId="2ACAD7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42C7D17D" w14:textId="77777777"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Wypełniony „Formularz oferty” 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08037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6BC7597" w14:textId="77777777"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Aktualny odpis z właściwego rejestru lub z centralnej ewidencji i informacji o działalności gospodarczej, jeżeli odrębne przepisy wymagają wpisu do rejestru lub ewidencji</w:t>
      </w:r>
      <w:r w:rsidR="00B379D0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14:paraId="06F7D8C8" w14:textId="77777777" w:rsidR="004B05C0" w:rsidRPr="00080379" w:rsidRDefault="004B05C0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Specyfikacja techniczn</w:t>
      </w:r>
      <w:r w:rsidR="00080379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e, oświadczenia oraz dokumenty wynikające z opisu przedmiotu zamówienia – potwierdzające spełnienie parametrów i minimalnych warunków dla oferowanych urządzeń.</w:t>
      </w:r>
    </w:p>
    <w:p w14:paraId="6D442999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6AFCD495" w14:textId="5D689FB2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Oferty pisemne należy składać w siedzibie zamawiającego: Starostwo Powiatowe we Włocławku, ul. Cyganka Nr 28, 87-800 Włocławek, w pokoju nr 35 (sekretariat) w terminie do dnia  </w:t>
      </w:r>
      <w:r w:rsidR="00C80F8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5</w:t>
      </w:r>
      <w:r w:rsidR="006C7681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września</w:t>
      </w:r>
      <w:r w:rsidR="0008037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2019</w:t>
      </w:r>
      <w:r w:rsidRPr="00CA60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10.00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007437AB" w14:textId="64B48139" w:rsidR="00442414" w:rsidRPr="006C7681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6C76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C80F8C" w:rsidRPr="00C80F8C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>„Dostawa sprzętu komputerowego wraz z oprogramowaniem</w:t>
      </w:r>
      <w:r w:rsidR="00C80F8C" w:rsidRPr="00C80F8C">
        <w:rPr>
          <w:rFonts w:ascii="Times New Roman" w:hAnsi="Times New Roman" w:cs="Times New Roman"/>
          <w:b/>
          <w:bCs/>
          <w:color w:val="000000"/>
          <w:sz w:val="24"/>
          <w:szCs w:val="24"/>
          <w:lang w:eastAsia="hi-IN" w:bidi="hi-IN"/>
        </w:rPr>
        <w:t>”</w:t>
      </w:r>
      <w:r w:rsidR="00C80F8C">
        <w:rPr>
          <w:b/>
          <w:bCs/>
          <w:color w:val="000000"/>
          <w:szCs w:val="24"/>
          <w:lang w:eastAsia="hi-IN" w:bidi="hi-IN"/>
        </w:rPr>
        <w:t xml:space="preserve"> </w:t>
      </w:r>
      <w:r w:rsidR="00CA6027" w:rsidRPr="006C76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Pr="006C76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080379" w:rsidRPr="006C7681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6C7681" w:rsidRPr="006C7681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24</w:t>
      </w:r>
      <w:r w:rsidR="00080379" w:rsidRPr="006C7681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.2019</w:t>
      </w:r>
    </w:p>
    <w:p w14:paraId="05883F0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56E63027" w14:textId="77777777"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BB6E1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57D23A3E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37113098" w14:textId="77777777" w:rsidR="00442414" w:rsidRPr="00A642CF" w:rsidRDefault="00442414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A642C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dopuszcza </w:t>
      </w:r>
      <w:r w:rsidRPr="00A642CF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składani</w:t>
      </w:r>
      <w:r w:rsidR="007E051C"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e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ofert częściowych.</w:t>
      </w:r>
    </w:p>
    <w:p w14:paraId="2982096B" w14:textId="77777777" w:rsidR="00442414" w:rsidRPr="00CA6027" w:rsidRDefault="00442414" w:rsidP="00F864F7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CB00B4F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6005449" w14:textId="26380155" w:rsidR="007A6F21" w:rsidRPr="00C80F8C" w:rsidRDefault="004B1F34" w:rsidP="00C80F8C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 w:rsidR="00AE7C2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45AE552D" w14:textId="68FCA004"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3E93B4B6" w14:textId="77777777" w:rsidR="00480ED1" w:rsidRDefault="00480ED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bookmarkStart w:id="0" w:name="_GoBack"/>
      <w:bookmarkEnd w:id="0"/>
    </w:p>
    <w:p w14:paraId="4C068553" w14:textId="0898F1CA" w:rsidR="00442414" w:rsidRDefault="00080379" w:rsidP="006C7681">
      <w:pPr>
        <w:widowControl w:val="0"/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Kierownik Referatu Zamówień Publicznych</w:t>
      </w:r>
    </w:p>
    <w:p w14:paraId="71C125D9" w14:textId="670FEAB5" w:rsidR="00442414" w:rsidRPr="00C80F8C" w:rsidRDefault="001A3203" w:rsidP="00C80F8C">
      <w:pPr>
        <w:widowControl w:val="0"/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14:paraId="19D5DA63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3C27D8D0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080379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Kierownika Referatu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5FB57D0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508A4ABC" w14:textId="77777777" w:rsidR="00442414" w:rsidRPr="00BB6E1A" w:rsidRDefault="00080379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BB6E1A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Starosta</w:t>
      </w:r>
      <w:r w:rsidR="00442414" w:rsidRPr="00BB6E1A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Włocławski</w:t>
      </w:r>
    </w:p>
    <w:p w14:paraId="1E18959A" w14:textId="68AC1943" w:rsidR="00442414" w:rsidRPr="00442414" w:rsidRDefault="00080379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71DDE73A" w14:textId="77777777" w:rsidR="00480ED1" w:rsidRDefault="00480ED1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</w:p>
    <w:p w14:paraId="302FEBF2" w14:textId="1691C922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97B62D4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4D8B3688" w14:textId="51ADE0B1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480ED1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30</w:t>
      </w:r>
      <w:r w:rsidR="006C7681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sierpnia</w:t>
      </w:r>
      <w:r w:rsidR="0008037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2019 r.</w:t>
      </w:r>
    </w:p>
    <w:p w14:paraId="70B7DF3D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FD4D8" w14:textId="77777777" w:rsidR="00486806" w:rsidRDefault="00486806" w:rsidP="0076016C">
      <w:pPr>
        <w:spacing w:after="0" w:line="240" w:lineRule="auto"/>
      </w:pPr>
      <w:r>
        <w:separator/>
      </w:r>
    </w:p>
  </w:endnote>
  <w:endnote w:type="continuationSeparator" w:id="0">
    <w:p w14:paraId="785148CD" w14:textId="77777777" w:rsidR="00486806" w:rsidRDefault="00486806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894B2" w14:textId="77777777" w:rsidR="00A10B67" w:rsidRDefault="00A10B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4632678"/>
      <w:docPartObj>
        <w:docPartGallery w:val="Page Numbers (Bottom of Page)"/>
        <w:docPartUnique/>
      </w:docPartObj>
    </w:sdtPr>
    <w:sdtEndPr/>
    <w:sdtContent>
      <w:p w14:paraId="77A51050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7FB">
          <w:rPr>
            <w:noProof/>
          </w:rPr>
          <w:t>2</w:t>
        </w:r>
        <w:r>
          <w:fldChar w:fldCharType="end"/>
        </w:r>
      </w:p>
    </w:sdtContent>
  </w:sdt>
  <w:p w14:paraId="126FCEC4" w14:textId="77777777" w:rsidR="001B6FEF" w:rsidRDefault="001B6F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35482" w14:textId="77777777" w:rsidR="00A10B67" w:rsidRDefault="00A10B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4EAB56" w14:textId="77777777" w:rsidR="00486806" w:rsidRDefault="00486806" w:rsidP="0076016C">
      <w:pPr>
        <w:spacing w:after="0" w:line="240" w:lineRule="auto"/>
      </w:pPr>
      <w:r>
        <w:separator/>
      </w:r>
    </w:p>
  </w:footnote>
  <w:footnote w:type="continuationSeparator" w:id="0">
    <w:p w14:paraId="424F6E5F" w14:textId="77777777" w:rsidR="00486806" w:rsidRDefault="00486806" w:rsidP="00760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52262" w14:textId="77777777" w:rsidR="00A10B67" w:rsidRDefault="00A10B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94D82" w14:textId="77777777" w:rsidR="00A10B67" w:rsidRDefault="00A10B6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2766E" w14:textId="77777777" w:rsidR="00A10B67" w:rsidRDefault="00A10B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D9788FDC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44E3C82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 w:val="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7733B4E"/>
    <w:multiLevelType w:val="hybridMultilevel"/>
    <w:tmpl w:val="B846F18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71850"/>
    <w:multiLevelType w:val="hybridMultilevel"/>
    <w:tmpl w:val="3EBC0B82"/>
    <w:lvl w:ilvl="0" w:tplc="7F3EF7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5695B28"/>
    <w:multiLevelType w:val="hybridMultilevel"/>
    <w:tmpl w:val="6D38664C"/>
    <w:lvl w:ilvl="0" w:tplc="04A8FE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613EB"/>
    <w:multiLevelType w:val="hybridMultilevel"/>
    <w:tmpl w:val="A98ABD68"/>
    <w:lvl w:ilvl="0" w:tplc="26A03F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03023"/>
    <w:multiLevelType w:val="hybridMultilevel"/>
    <w:tmpl w:val="F8B4AC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C2139E"/>
    <w:multiLevelType w:val="hybridMultilevel"/>
    <w:tmpl w:val="605E73C0"/>
    <w:lvl w:ilvl="0" w:tplc="0C9AD7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EB0734"/>
    <w:multiLevelType w:val="hybridMultilevel"/>
    <w:tmpl w:val="014874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6F2419D"/>
    <w:multiLevelType w:val="hybridMultilevel"/>
    <w:tmpl w:val="AB4E69E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A221A0"/>
    <w:multiLevelType w:val="hybridMultilevel"/>
    <w:tmpl w:val="337204E0"/>
    <w:lvl w:ilvl="0" w:tplc="5D203188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747F7E57"/>
    <w:multiLevelType w:val="multilevel"/>
    <w:tmpl w:val="2B4E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7"/>
  </w:num>
  <w:num w:numId="6">
    <w:abstractNumId w:val="14"/>
  </w:num>
  <w:num w:numId="7">
    <w:abstractNumId w:val="5"/>
  </w:num>
  <w:num w:numId="8">
    <w:abstractNumId w:val="11"/>
  </w:num>
  <w:num w:numId="9">
    <w:abstractNumId w:val="12"/>
  </w:num>
  <w:num w:numId="10">
    <w:abstractNumId w:val="16"/>
  </w:num>
  <w:num w:numId="11">
    <w:abstractNumId w:val="15"/>
  </w:num>
  <w:num w:numId="12">
    <w:abstractNumId w:val="13"/>
  </w:num>
  <w:num w:numId="13">
    <w:abstractNumId w:val="6"/>
  </w:num>
  <w:num w:numId="14">
    <w:abstractNumId w:val="4"/>
  </w:num>
  <w:num w:numId="15">
    <w:abstractNumId w:val="9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068CE"/>
    <w:rsid w:val="0001567A"/>
    <w:rsid w:val="00031C15"/>
    <w:rsid w:val="00036661"/>
    <w:rsid w:val="00053E00"/>
    <w:rsid w:val="000621C1"/>
    <w:rsid w:val="00080379"/>
    <w:rsid w:val="000D1175"/>
    <w:rsid w:val="001012F4"/>
    <w:rsid w:val="00123717"/>
    <w:rsid w:val="00194DF9"/>
    <w:rsid w:val="001A3203"/>
    <w:rsid w:val="001B18AB"/>
    <w:rsid w:val="001B6FEF"/>
    <w:rsid w:val="001C1411"/>
    <w:rsid w:val="00300137"/>
    <w:rsid w:val="00320787"/>
    <w:rsid w:val="00347372"/>
    <w:rsid w:val="003868F6"/>
    <w:rsid w:val="003C657C"/>
    <w:rsid w:val="003E4F36"/>
    <w:rsid w:val="00406E94"/>
    <w:rsid w:val="00441123"/>
    <w:rsid w:val="00442414"/>
    <w:rsid w:val="00444E5F"/>
    <w:rsid w:val="0045233D"/>
    <w:rsid w:val="00480ED1"/>
    <w:rsid w:val="00486806"/>
    <w:rsid w:val="00494E4E"/>
    <w:rsid w:val="004B05C0"/>
    <w:rsid w:val="004B1F34"/>
    <w:rsid w:val="004C3EC5"/>
    <w:rsid w:val="004F0394"/>
    <w:rsid w:val="00525C5F"/>
    <w:rsid w:val="0054113D"/>
    <w:rsid w:val="00557E38"/>
    <w:rsid w:val="005649E9"/>
    <w:rsid w:val="005656D3"/>
    <w:rsid w:val="00572A7F"/>
    <w:rsid w:val="00587D3A"/>
    <w:rsid w:val="005A0E0C"/>
    <w:rsid w:val="005D3215"/>
    <w:rsid w:val="005E6BF4"/>
    <w:rsid w:val="005F5935"/>
    <w:rsid w:val="00606F95"/>
    <w:rsid w:val="00610175"/>
    <w:rsid w:val="0062425A"/>
    <w:rsid w:val="006410DF"/>
    <w:rsid w:val="00664A84"/>
    <w:rsid w:val="006B5F92"/>
    <w:rsid w:val="006C7681"/>
    <w:rsid w:val="006F4251"/>
    <w:rsid w:val="0076016C"/>
    <w:rsid w:val="00787BAE"/>
    <w:rsid w:val="00793FF8"/>
    <w:rsid w:val="00794196"/>
    <w:rsid w:val="007A6F21"/>
    <w:rsid w:val="007D001A"/>
    <w:rsid w:val="007E051C"/>
    <w:rsid w:val="007F6F4B"/>
    <w:rsid w:val="008307FB"/>
    <w:rsid w:val="0083437A"/>
    <w:rsid w:val="00837251"/>
    <w:rsid w:val="008413EB"/>
    <w:rsid w:val="00857E65"/>
    <w:rsid w:val="00871999"/>
    <w:rsid w:val="008800F6"/>
    <w:rsid w:val="008A26F6"/>
    <w:rsid w:val="008E5B53"/>
    <w:rsid w:val="008F0FA0"/>
    <w:rsid w:val="00903003"/>
    <w:rsid w:val="00911C1B"/>
    <w:rsid w:val="009139EE"/>
    <w:rsid w:val="009250D4"/>
    <w:rsid w:val="00940804"/>
    <w:rsid w:val="0096378E"/>
    <w:rsid w:val="00992AB4"/>
    <w:rsid w:val="009B3836"/>
    <w:rsid w:val="009E5AD0"/>
    <w:rsid w:val="009F76AB"/>
    <w:rsid w:val="00A10B67"/>
    <w:rsid w:val="00A63313"/>
    <w:rsid w:val="00A642CF"/>
    <w:rsid w:val="00A67D48"/>
    <w:rsid w:val="00AE7C2B"/>
    <w:rsid w:val="00B03515"/>
    <w:rsid w:val="00B04485"/>
    <w:rsid w:val="00B05F9C"/>
    <w:rsid w:val="00B12A5C"/>
    <w:rsid w:val="00B153FC"/>
    <w:rsid w:val="00B26FFD"/>
    <w:rsid w:val="00B379D0"/>
    <w:rsid w:val="00B655D4"/>
    <w:rsid w:val="00B72E3E"/>
    <w:rsid w:val="00B77B97"/>
    <w:rsid w:val="00B84416"/>
    <w:rsid w:val="00B97CFC"/>
    <w:rsid w:val="00BB6E1A"/>
    <w:rsid w:val="00BC47C3"/>
    <w:rsid w:val="00C64074"/>
    <w:rsid w:val="00C80F8C"/>
    <w:rsid w:val="00C913C6"/>
    <w:rsid w:val="00CA6027"/>
    <w:rsid w:val="00CA7DA2"/>
    <w:rsid w:val="00D02421"/>
    <w:rsid w:val="00D34191"/>
    <w:rsid w:val="00D47295"/>
    <w:rsid w:val="00D67B10"/>
    <w:rsid w:val="00D7716B"/>
    <w:rsid w:val="00D85154"/>
    <w:rsid w:val="00DC7371"/>
    <w:rsid w:val="00DD0EEE"/>
    <w:rsid w:val="00E01052"/>
    <w:rsid w:val="00E1399A"/>
    <w:rsid w:val="00E36203"/>
    <w:rsid w:val="00E37AB8"/>
    <w:rsid w:val="00E94079"/>
    <w:rsid w:val="00E94502"/>
    <w:rsid w:val="00EA3AB1"/>
    <w:rsid w:val="00F127AC"/>
    <w:rsid w:val="00F4262C"/>
    <w:rsid w:val="00F6326F"/>
    <w:rsid w:val="00F864F7"/>
    <w:rsid w:val="00F945EB"/>
    <w:rsid w:val="00FC0104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E62DF"/>
  <w15:docId w15:val="{2D52E136-73AC-4502-99EB-10FDB59A1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32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rostwo@powiat.wloclawski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bip.powiat.wlocla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publiczne@powiat.wloclawski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A116A-9742-4458-81FD-F0D2F3BDB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4</Pages>
  <Words>1084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68</cp:revision>
  <cp:lastPrinted>2019-08-30T07:44:00Z</cp:lastPrinted>
  <dcterms:created xsi:type="dcterms:W3CDTF">2016-08-08T14:45:00Z</dcterms:created>
  <dcterms:modified xsi:type="dcterms:W3CDTF">2019-08-30T07:48:00Z</dcterms:modified>
</cp:coreProperties>
</file>