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404" w:rsidRDefault="008F7404" w:rsidP="008F7404">
      <w:pPr>
        <w:widowControl/>
        <w:spacing w:after="200" w:line="276" w:lineRule="auto"/>
        <w:rPr>
          <w:rFonts w:ascii="Times New Roman" w:eastAsia="Calibri" w:hAnsi="Times New Roman" w:cs="Times New Roman"/>
          <w:kern w:val="0"/>
          <w:sz w:val="20"/>
          <w:szCs w:val="20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:lang w:eastAsia="en-US" w:bidi="ar-SA"/>
        </w:rPr>
        <w:t xml:space="preserve">                                                                                                                    Załącznik nr 1 do Zarządzenia nr 3/2020</w:t>
      </w:r>
    </w:p>
    <w:p w:rsidR="008F7404" w:rsidRDefault="008F7404" w:rsidP="008F7404">
      <w:pPr>
        <w:widowControl/>
        <w:spacing w:after="200" w:line="276" w:lineRule="auto"/>
        <w:rPr>
          <w:rFonts w:ascii="Times New Roman" w:eastAsia="Calibri" w:hAnsi="Times New Roman" w:cs="Times New Roman"/>
          <w:kern w:val="0"/>
          <w:sz w:val="20"/>
          <w:szCs w:val="20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:lang w:eastAsia="en-US" w:bidi="ar-SA"/>
        </w:rPr>
        <w:t xml:space="preserve">                                                                                                                     Starosty Włocławskiego  </w:t>
      </w:r>
    </w:p>
    <w:p w:rsidR="008F7404" w:rsidRDefault="008F7404" w:rsidP="008F7404">
      <w:pPr>
        <w:widowControl/>
        <w:spacing w:after="200" w:line="276" w:lineRule="auto"/>
        <w:rPr>
          <w:rFonts w:ascii="Times New Roman" w:eastAsia="Calibri" w:hAnsi="Times New Roman" w:cs="Times New Roman"/>
          <w:kern w:val="0"/>
          <w:sz w:val="20"/>
          <w:szCs w:val="20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:lang w:eastAsia="en-US" w:bidi="ar-SA"/>
        </w:rPr>
        <w:t xml:space="preserve">                                                                                                                     z dnia 29 stycznia 2020 r.</w:t>
      </w:r>
    </w:p>
    <w:p w:rsidR="008F7404" w:rsidRDefault="008F7404" w:rsidP="008F7404">
      <w:pPr>
        <w:widowControl/>
        <w:spacing w:after="200" w:line="276" w:lineRule="auto"/>
        <w:rPr>
          <w:rFonts w:ascii="Times New Roman" w:eastAsia="Calibri" w:hAnsi="Times New Roman" w:cs="Times New Roman"/>
          <w:kern w:val="0"/>
          <w:sz w:val="20"/>
          <w:szCs w:val="20"/>
          <w:lang w:eastAsia="en-US" w:bidi="ar-SA"/>
        </w:rPr>
      </w:pPr>
    </w:p>
    <w:p w:rsidR="008F7404" w:rsidRDefault="008F7404" w:rsidP="008F7404">
      <w:pPr>
        <w:widowControl/>
        <w:spacing w:after="200" w:line="276" w:lineRule="auto"/>
        <w:rPr>
          <w:rFonts w:ascii="Times New Roman" w:eastAsia="Calibri" w:hAnsi="Times New Roman" w:cs="Times New Roman"/>
          <w:kern w:val="0"/>
          <w:sz w:val="20"/>
          <w:szCs w:val="20"/>
          <w:lang w:eastAsia="en-US" w:bidi="ar-SA"/>
        </w:rPr>
      </w:pPr>
    </w:p>
    <w:p w:rsidR="008F7404" w:rsidRDefault="008F7404" w:rsidP="008F7404">
      <w:pPr>
        <w:widowControl/>
        <w:spacing w:after="200" w:line="276" w:lineRule="auto"/>
        <w:rPr>
          <w:rFonts w:ascii="Times New Roman" w:eastAsia="Calibri" w:hAnsi="Times New Roman" w:cs="Times New Roman"/>
          <w:kern w:val="0"/>
          <w:sz w:val="20"/>
          <w:szCs w:val="20"/>
          <w:lang w:eastAsia="en-US" w:bidi="ar-SA"/>
        </w:rPr>
      </w:pPr>
    </w:p>
    <w:p w:rsidR="008F7404" w:rsidRDefault="008F7404" w:rsidP="008F7404">
      <w:pPr>
        <w:widowControl/>
        <w:spacing w:after="200" w:line="276" w:lineRule="auto"/>
        <w:rPr>
          <w:rFonts w:ascii="Times New Roman" w:eastAsia="Calibri" w:hAnsi="Times New Roman" w:cs="Times New Roman"/>
          <w:kern w:val="0"/>
          <w:lang w:eastAsia="en-US" w:bidi="ar-SA"/>
        </w:rPr>
      </w:pPr>
      <w:r>
        <w:rPr>
          <w:rFonts w:ascii="Times New Roman" w:eastAsia="Calibri" w:hAnsi="Times New Roman" w:cs="Times New Roman"/>
          <w:kern w:val="0"/>
          <w:lang w:eastAsia="en-US" w:bidi="ar-SA"/>
        </w:rPr>
        <w:t>Dane dotyczące pojazdu:</w:t>
      </w:r>
    </w:p>
    <w:p w:rsidR="008F7404" w:rsidRDefault="008F7404" w:rsidP="008F7404">
      <w:pPr>
        <w:widowControl/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kern w:val="0"/>
          <w:lang w:eastAsia="en-US" w:bidi="ar-SA"/>
        </w:rPr>
        <w:t xml:space="preserve">- marka/model samochodu: </w:t>
      </w:r>
      <w:r>
        <w:rPr>
          <w:rFonts w:ascii="Times New Roman" w:eastAsia="Calibri" w:hAnsi="Times New Roman" w:cs="Times New Roman"/>
          <w:b/>
          <w:kern w:val="0"/>
          <w:lang w:eastAsia="en-US" w:bidi="ar-SA"/>
        </w:rPr>
        <w:t xml:space="preserve">TOYOTA </w:t>
      </w:r>
      <w:proofErr w:type="spellStart"/>
      <w:r>
        <w:rPr>
          <w:rFonts w:ascii="Times New Roman" w:eastAsia="Calibri" w:hAnsi="Times New Roman" w:cs="Times New Roman"/>
          <w:b/>
          <w:kern w:val="0"/>
          <w:lang w:eastAsia="en-US" w:bidi="ar-SA"/>
        </w:rPr>
        <w:t>Avensis</w:t>
      </w:r>
      <w:proofErr w:type="spellEnd"/>
      <w:r>
        <w:rPr>
          <w:rFonts w:ascii="Times New Roman" w:eastAsia="Calibri" w:hAnsi="Times New Roman" w:cs="Times New Roman"/>
          <w:b/>
          <w:kern w:val="0"/>
          <w:lang w:eastAsia="en-US" w:bidi="ar-SA"/>
        </w:rPr>
        <w:t xml:space="preserve"> Sedan MR’15</w:t>
      </w:r>
    </w:p>
    <w:p w:rsidR="008F7404" w:rsidRDefault="008F7404" w:rsidP="008F7404">
      <w:pPr>
        <w:widowControl/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kern w:val="0"/>
          <w:lang w:eastAsia="en-US" w:bidi="ar-SA"/>
        </w:rPr>
        <w:t xml:space="preserve">- nr rejestracyjny: </w:t>
      </w:r>
      <w:r>
        <w:rPr>
          <w:rFonts w:ascii="Times New Roman" w:eastAsia="Calibri" w:hAnsi="Times New Roman" w:cs="Times New Roman"/>
          <w:b/>
          <w:kern w:val="0"/>
          <w:lang w:eastAsia="en-US" w:bidi="ar-SA"/>
        </w:rPr>
        <w:t>CW 98000</w:t>
      </w:r>
    </w:p>
    <w:p w:rsidR="008F7404" w:rsidRDefault="008F7404" w:rsidP="008F7404">
      <w:pPr>
        <w:widowControl/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kern w:val="0"/>
          <w:lang w:eastAsia="en-US" w:bidi="ar-SA"/>
        </w:rPr>
        <w:t xml:space="preserve">- nr identyfikacyjny: </w:t>
      </w:r>
      <w:r>
        <w:rPr>
          <w:rFonts w:ascii="Times New Roman" w:eastAsia="Calibri" w:hAnsi="Times New Roman" w:cs="Times New Roman"/>
          <w:b/>
          <w:kern w:val="0"/>
          <w:lang w:eastAsia="en-US" w:bidi="ar-SA"/>
        </w:rPr>
        <w:t>VIN:SB1BG76L30E111163</w:t>
      </w:r>
    </w:p>
    <w:p w:rsidR="008F7404" w:rsidRDefault="008F7404" w:rsidP="008F7404">
      <w:pPr>
        <w:widowControl/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kern w:val="0"/>
          <w:lang w:eastAsia="en-US" w:bidi="ar-SA"/>
        </w:rPr>
        <w:t xml:space="preserve">- rok produkcji: </w:t>
      </w:r>
      <w:r>
        <w:rPr>
          <w:rFonts w:ascii="Times New Roman" w:eastAsia="Calibri" w:hAnsi="Times New Roman" w:cs="Times New Roman"/>
          <w:b/>
          <w:kern w:val="0"/>
          <w:lang w:eastAsia="en-US" w:bidi="ar-SA"/>
        </w:rPr>
        <w:t>2015</w:t>
      </w:r>
    </w:p>
    <w:p w:rsidR="008F7404" w:rsidRDefault="008F7404" w:rsidP="008F7404">
      <w:pPr>
        <w:widowControl/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kern w:val="0"/>
          <w:lang w:eastAsia="en-US" w:bidi="ar-SA"/>
        </w:rPr>
        <w:t xml:space="preserve">- pojemność silnika/moc silnika: </w:t>
      </w:r>
      <w:r>
        <w:rPr>
          <w:rFonts w:ascii="Times New Roman" w:eastAsia="Calibri" w:hAnsi="Times New Roman" w:cs="Times New Roman"/>
          <w:b/>
          <w:kern w:val="0"/>
          <w:lang w:eastAsia="en-US" w:bidi="ar-SA"/>
        </w:rPr>
        <w:t>1798 ccm/108kW (147KM)</w:t>
      </w:r>
    </w:p>
    <w:p w:rsidR="008F7404" w:rsidRDefault="008F7404" w:rsidP="008F7404">
      <w:pPr>
        <w:widowControl/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kern w:val="0"/>
          <w:lang w:eastAsia="en-US" w:bidi="ar-SA"/>
        </w:rPr>
        <w:t xml:space="preserve">- dopuszczalna masa całkowita: </w:t>
      </w:r>
      <w:r>
        <w:rPr>
          <w:rFonts w:ascii="Times New Roman" w:eastAsia="Calibri" w:hAnsi="Times New Roman" w:cs="Times New Roman"/>
          <w:b/>
          <w:kern w:val="0"/>
          <w:lang w:eastAsia="en-US" w:bidi="ar-SA"/>
        </w:rPr>
        <w:t>2000 kg</w:t>
      </w:r>
    </w:p>
    <w:p w:rsidR="008F7404" w:rsidRDefault="008F7404" w:rsidP="008F7404">
      <w:pPr>
        <w:widowControl/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kern w:val="0"/>
          <w:lang w:eastAsia="en-US" w:bidi="ar-SA"/>
        </w:rPr>
        <w:t xml:space="preserve">- przebieg całkowity: </w:t>
      </w:r>
      <w:r>
        <w:rPr>
          <w:rFonts w:ascii="Times New Roman" w:eastAsia="Calibri" w:hAnsi="Times New Roman" w:cs="Times New Roman"/>
          <w:b/>
          <w:kern w:val="0"/>
          <w:lang w:eastAsia="en-US" w:bidi="ar-SA"/>
        </w:rPr>
        <w:t>151980 km</w:t>
      </w:r>
    </w:p>
    <w:p w:rsidR="008F7404" w:rsidRDefault="008F7404" w:rsidP="008F7404">
      <w:pPr>
        <w:widowControl/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kern w:val="0"/>
          <w:lang w:eastAsia="en-US" w:bidi="ar-SA"/>
        </w:rPr>
        <w:t xml:space="preserve">- rodzaj paliwa: </w:t>
      </w:r>
      <w:r>
        <w:rPr>
          <w:rFonts w:ascii="Times New Roman" w:eastAsia="Calibri" w:hAnsi="Times New Roman" w:cs="Times New Roman"/>
          <w:b/>
          <w:kern w:val="0"/>
          <w:lang w:eastAsia="en-US" w:bidi="ar-SA"/>
        </w:rPr>
        <w:t>benzyna</w:t>
      </w:r>
    </w:p>
    <w:p w:rsidR="008F7404" w:rsidRDefault="008F7404" w:rsidP="008F7404">
      <w:pPr>
        <w:widowControl/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b/>
          <w:kern w:val="0"/>
          <w:lang w:eastAsia="en-US" w:bidi="ar-SA"/>
        </w:rPr>
        <w:t xml:space="preserve">- </w:t>
      </w:r>
      <w:r>
        <w:rPr>
          <w:rFonts w:ascii="Times New Roman" w:eastAsia="Calibri" w:hAnsi="Times New Roman" w:cs="Times New Roman"/>
          <w:kern w:val="0"/>
          <w:lang w:eastAsia="en-US" w:bidi="ar-SA"/>
        </w:rPr>
        <w:t xml:space="preserve">kolor: </w:t>
      </w:r>
      <w:r>
        <w:rPr>
          <w:rFonts w:ascii="Times New Roman" w:eastAsia="Calibri" w:hAnsi="Times New Roman" w:cs="Times New Roman"/>
          <w:b/>
          <w:kern w:val="0"/>
          <w:lang w:eastAsia="en-US" w:bidi="ar-SA"/>
        </w:rPr>
        <w:t>czarny metalizowany 2 warstwowy z efektem metalicznym</w:t>
      </w:r>
    </w:p>
    <w:p w:rsidR="008F7404" w:rsidRDefault="008F7404" w:rsidP="008F7404">
      <w:pPr>
        <w:widowControl/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kern w:val="0"/>
          <w:lang w:eastAsia="en-US" w:bidi="ar-SA"/>
        </w:rPr>
        <w:t xml:space="preserve">- rodzaj skrzyni biegów: </w:t>
      </w:r>
      <w:r>
        <w:rPr>
          <w:rFonts w:ascii="Times New Roman" w:eastAsia="Calibri" w:hAnsi="Times New Roman" w:cs="Times New Roman"/>
          <w:b/>
          <w:kern w:val="0"/>
          <w:lang w:eastAsia="en-US" w:bidi="ar-SA"/>
        </w:rPr>
        <w:t>manualna</w:t>
      </w:r>
    </w:p>
    <w:p w:rsidR="008F7404" w:rsidRDefault="008F7404" w:rsidP="008F7404">
      <w:pPr>
        <w:widowControl/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kern w:val="0"/>
          <w:lang w:eastAsia="en-US" w:bidi="ar-SA"/>
        </w:rPr>
        <w:t xml:space="preserve">- rodzaj nadwozia: </w:t>
      </w:r>
      <w:r>
        <w:rPr>
          <w:rFonts w:ascii="Times New Roman" w:eastAsia="Calibri" w:hAnsi="Times New Roman" w:cs="Times New Roman"/>
          <w:b/>
          <w:kern w:val="0"/>
          <w:lang w:eastAsia="en-US" w:bidi="ar-SA"/>
        </w:rPr>
        <w:t>sedan 4 drzwiowy</w:t>
      </w:r>
    </w:p>
    <w:p w:rsidR="008F7404" w:rsidRDefault="008F7404" w:rsidP="008F7404">
      <w:pPr>
        <w:widowControl/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kern w:val="0"/>
          <w:lang w:eastAsia="en-US" w:bidi="ar-SA"/>
        </w:rPr>
        <w:t xml:space="preserve">- data pierwszej rejestracji: </w:t>
      </w:r>
      <w:r>
        <w:rPr>
          <w:rFonts w:ascii="Times New Roman" w:eastAsia="Calibri" w:hAnsi="Times New Roman" w:cs="Times New Roman"/>
          <w:b/>
          <w:kern w:val="0"/>
          <w:lang w:eastAsia="en-US" w:bidi="ar-SA"/>
        </w:rPr>
        <w:t>2016/01/18</w:t>
      </w:r>
    </w:p>
    <w:p w:rsidR="008F7404" w:rsidRDefault="008F7404" w:rsidP="008F7404">
      <w:pPr>
        <w:widowControl/>
        <w:spacing w:after="200" w:line="276" w:lineRule="auto"/>
        <w:rPr>
          <w:rFonts w:ascii="Times New Roman" w:eastAsia="Calibri" w:hAnsi="Times New Roman" w:cs="Times New Roman"/>
          <w:b/>
          <w:kern w:val="0"/>
          <w:lang w:eastAsia="en-US" w:bidi="ar-SA"/>
        </w:rPr>
      </w:pPr>
    </w:p>
    <w:p w:rsidR="008F7404" w:rsidRDefault="008F7404" w:rsidP="008F7404">
      <w:pPr>
        <w:pStyle w:val="Standard"/>
      </w:pPr>
    </w:p>
    <w:p w:rsidR="008F7404" w:rsidRDefault="008F7404" w:rsidP="008F7404">
      <w:pPr>
        <w:pStyle w:val="Standard"/>
      </w:pPr>
    </w:p>
    <w:p w:rsidR="008F7404" w:rsidRDefault="008F7404" w:rsidP="008F7404">
      <w:pPr>
        <w:pStyle w:val="Standard"/>
      </w:pPr>
    </w:p>
    <w:p w:rsidR="008F7404" w:rsidRDefault="008F7404" w:rsidP="008F7404">
      <w:pPr>
        <w:pStyle w:val="Standard"/>
      </w:pPr>
    </w:p>
    <w:p w:rsidR="008F7404" w:rsidRDefault="008F7404" w:rsidP="008F7404">
      <w:pPr>
        <w:pStyle w:val="Standard"/>
      </w:pPr>
    </w:p>
    <w:p w:rsidR="008F7404" w:rsidRDefault="008F7404" w:rsidP="008F7404">
      <w:pPr>
        <w:pStyle w:val="Standard"/>
      </w:pPr>
    </w:p>
    <w:p w:rsidR="008F7404" w:rsidRDefault="008F7404" w:rsidP="008F7404">
      <w:pPr>
        <w:pStyle w:val="Standard"/>
      </w:pPr>
    </w:p>
    <w:p w:rsidR="008F7404" w:rsidRDefault="008F7404" w:rsidP="008F7404">
      <w:pPr>
        <w:pStyle w:val="Standard"/>
      </w:pPr>
    </w:p>
    <w:p w:rsidR="008F7404" w:rsidRDefault="008F7404" w:rsidP="008F7404">
      <w:pPr>
        <w:pStyle w:val="Standard"/>
      </w:pPr>
    </w:p>
    <w:p w:rsidR="008F7404" w:rsidRDefault="008F7404" w:rsidP="008F7404">
      <w:pPr>
        <w:pStyle w:val="Standard"/>
      </w:pPr>
    </w:p>
    <w:p w:rsidR="008F7404" w:rsidRDefault="008F7404" w:rsidP="008F7404">
      <w:pPr>
        <w:pStyle w:val="Standard"/>
      </w:pPr>
    </w:p>
    <w:p w:rsidR="000856EE" w:rsidRDefault="000856EE">
      <w:bookmarkStart w:id="0" w:name="_GoBack"/>
      <w:bookmarkEnd w:id="0"/>
    </w:p>
    <w:sectPr w:rsidR="000856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404"/>
    <w:rsid w:val="000856EE"/>
    <w:rsid w:val="008F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5D9292-D191-4593-81C1-CC84BEBD4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7404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F7404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9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819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A.Pasterczak</dc:creator>
  <cp:keywords/>
  <dc:description/>
  <cp:lastModifiedBy>A.Pasterczak</cp:lastModifiedBy>
  <cp:revision>1</cp:revision>
  <dcterms:created xsi:type="dcterms:W3CDTF">2020-01-30T06:49:00Z</dcterms:created>
  <dcterms:modified xsi:type="dcterms:W3CDTF">2020-01-30T06:49:00Z</dcterms:modified>
</cp:coreProperties>
</file>