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2B354F9" w14:textId="77777777" w:rsidR="00E91CE1" w:rsidRPr="005C2BE7" w:rsidRDefault="00CA6A13" w:rsidP="00613884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5C2BE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613884" w:rsidRPr="005C2BE7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5C2BE7">
        <w:rPr>
          <w:rFonts w:ascii="Times New Roman" w:hAnsi="Times New Roman" w:cs="Times New Roman"/>
          <w:sz w:val="24"/>
          <w:szCs w:val="24"/>
        </w:rPr>
        <w:t xml:space="preserve">pn. </w:t>
      </w:r>
    </w:p>
    <w:p w14:paraId="0CBB9AA9" w14:textId="70A74752" w:rsidR="0011313A" w:rsidRPr="00C32078" w:rsidRDefault="00C32078" w:rsidP="00C32078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D45C70">
        <w:rPr>
          <w:rFonts w:ascii="Times New Roman" w:hAnsi="Times New Roman" w:cs="Times New Roman"/>
          <w:b/>
          <w:sz w:val="24"/>
          <w:szCs w:val="24"/>
        </w:rPr>
        <w:t>„Przebudowa drogi powiatowej nr 2940C Lubień Kuj.– Kąty – gr. woj. – (Łanięta) – dł. odcinka 1,6 km”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bookmarkStart w:id="0" w:name="_GoBack"/>
      <w:bookmarkEnd w:id="0"/>
      <w:r w:rsidR="00E91CE1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C9123E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EE2AAC" w:rsidRPr="005C2B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 xml:space="preserve">- 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CA6A13" w:rsidRPr="005C2BE7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="00CA6A13" w:rsidRPr="005C2BE7">
        <w:rPr>
          <w:rFonts w:ascii="Times New Roman" w:hAnsi="Times New Roman" w:cs="Times New Roman"/>
          <w:sz w:val="24"/>
          <w:szCs w:val="24"/>
        </w:rPr>
        <w:t xml:space="preserve"> </w:t>
      </w:r>
      <w:r w:rsidR="00CA6A13" w:rsidRPr="005C2B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1313A" w:rsidRPr="005C2BE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 1 pkt 12-23 ustawy Pzp.</w:t>
      </w:r>
    </w:p>
    <w:p w14:paraId="41BE9CC3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2, 4 i 8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Pzp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ust. 1, 2, 4, 8 </w:t>
      </w:r>
      <w:r w:rsidRPr="00CA6A13">
        <w:rPr>
          <w:rFonts w:ascii="Times New Roman" w:hAnsi="Times New Roman" w:cs="Times New Roman"/>
          <w:i/>
          <w:sz w:val="20"/>
          <w:szCs w:val="20"/>
        </w:rPr>
        <w:t>ustawy Pzp).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Pzp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którego/ych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590E7025" w:rsidR="00CA6A13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9F12BE9" w14:textId="77777777" w:rsidR="00356BFF" w:rsidRPr="00DE4557" w:rsidRDefault="00356BFF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67C58" w14:textId="77777777" w:rsidR="00A218AF" w:rsidRDefault="00A218AF" w:rsidP="00976A05">
      <w:pPr>
        <w:spacing w:after="0" w:line="240" w:lineRule="auto"/>
      </w:pPr>
      <w:r>
        <w:separator/>
      </w:r>
    </w:p>
  </w:endnote>
  <w:endnote w:type="continuationSeparator" w:id="0">
    <w:p w14:paraId="347B856F" w14:textId="77777777" w:rsidR="00A218AF" w:rsidRDefault="00A218AF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E2B44" w14:textId="77777777" w:rsidR="00A218AF" w:rsidRDefault="00A218AF" w:rsidP="00976A05">
      <w:pPr>
        <w:spacing w:after="0" w:line="240" w:lineRule="auto"/>
      </w:pPr>
      <w:r>
        <w:separator/>
      </w:r>
    </w:p>
  </w:footnote>
  <w:footnote w:type="continuationSeparator" w:id="0">
    <w:p w14:paraId="64FCF86E" w14:textId="77777777" w:rsidR="00A218AF" w:rsidRDefault="00A218AF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356BFF"/>
    <w:rsid w:val="0057127F"/>
    <w:rsid w:val="005C2BE7"/>
    <w:rsid w:val="00613884"/>
    <w:rsid w:val="006E12D3"/>
    <w:rsid w:val="007738AE"/>
    <w:rsid w:val="008E0EE5"/>
    <w:rsid w:val="00941E29"/>
    <w:rsid w:val="00976A05"/>
    <w:rsid w:val="009E1B70"/>
    <w:rsid w:val="00A218AF"/>
    <w:rsid w:val="00A57290"/>
    <w:rsid w:val="00BE0AF5"/>
    <w:rsid w:val="00C0368D"/>
    <w:rsid w:val="00C32078"/>
    <w:rsid w:val="00C9123E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  <w:rsid w:val="00FA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433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17</cp:revision>
  <dcterms:created xsi:type="dcterms:W3CDTF">2016-09-29T08:27:00Z</dcterms:created>
  <dcterms:modified xsi:type="dcterms:W3CDTF">2020-02-12T09:27:00Z</dcterms:modified>
</cp:coreProperties>
</file>