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4217" w:rsidRPr="0064001C" w:rsidRDefault="00DE4217" w:rsidP="00DE4217">
      <w:pPr>
        <w:suppressAutoHyphens/>
        <w:spacing w:after="0" w:line="240" w:lineRule="auto"/>
        <w:jc w:val="right"/>
        <w:rPr>
          <w:rFonts w:ascii="Arial Narrow" w:eastAsia="Times New Roman" w:hAnsi="Arial Narrow" w:cs="Arial Narrow"/>
          <w:kern w:val="1"/>
          <w:sz w:val="20"/>
          <w:szCs w:val="20"/>
          <w:lang w:eastAsia="ar-SA"/>
        </w:rPr>
      </w:pPr>
      <w:r w:rsidRPr="0064001C">
        <w:rPr>
          <w:rFonts w:ascii="Arial Narrow" w:eastAsia="Times New Roman" w:hAnsi="Arial Narrow" w:cs="Arial Narrow"/>
          <w:kern w:val="1"/>
          <w:sz w:val="20"/>
          <w:szCs w:val="20"/>
          <w:lang w:eastAsia="ar-SA"/>
        </w:rPr>
        <w:t>Załącznik nr 5 do SIWZ</w:t>
      </w:r>
    </w:p>
    <w:p w:rsidR="00DE4217" w:rsidRPr="0064001C"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UMOWA NR</w:t>
      </w:r>
      <w:r w:rsidR="009A776D" w:rsidRPr="0064001C">
        <w:rPr>
          <w:rFonts w:ascii="Arial Narrow" w:eastAsia="Times New Roman" w:hAnsi="Arial Narrow" w:cs="Arial Narrow"/>
          <w:kern w:val="1"/>
          <w:sz w:val="24"/>
          <w:szCs w:val="24"/>
          <w:lang w:eastAsia="ar-SA"/>
        </w:rPr>
        <w:t>273.1.22</w:t>
      </w:r>
      <w:r w:rsidRPr="0064001C">
        <w:rPr>
          <w:rFonts w:ascii="Arial Narrow" w:eastAsia="Times New Roman" w:hAnsi="Arial Narrow" w:cs="Arial Narrow"/>
          <w:kern w:val="1"/>
          <w:sz w:val="24"/>
          <w:szCs w:val="24"/>
          <w:lang w:eastAsia="ar-SA"/>
        </w:rPr>
        <w:t>/…/2018</w:t>
      </w:r>
    </w:p>
    <w:p w:rsidR="00DE4217" w:rsidRPr="0064001C" w:rsidRDefault="00DE4217" w:rsidP="00DE4217">
      <w:pPr>
        <w:suppressAutoHyphens/>
        <w:spacing w:after="0" w:line="240" w:lineRule="auto"/>
        <w:jc w:val="both"/>
        <w:rPr>
          <w:rFonts w:ascii="Arial Narrow" w:eastAsia="Times New Roman" w:hAnsi="Arial Narrow" w:cs="Arial Narrow"/>
          <w:kern w:val="1"/>
          <w:sz w:val="24"/>
          <w:szCs w:val="24"/>
          <w:lang w:eastAsia="ar-SA"/>
        </w:rPr>
      </w:pP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zawarta w dniu .......................................... r. we Włocławku,</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pomiędzy:</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Powiatem Włocławskim, ul. Cyganka 28, 87-800 Włocławek,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NIP:  888-311-57-91,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zwanym dalej w treści niniejszej umowy „Zamawiającym”,</w:t>
      </w:r>
    </w:p>
    <w:p w:rsidR="00DE4217" w:rsidRPr="0064001C" w:rsidRDefault="00DE4217" w:rsidP="00FE3A63">
      <w:pPr>
        <w:suppressAutoHyphens/>
        <w:spacing w:after="0" w:line="240" w:lineRule="auto"/>
        <w:jc w:val="both"/>
        <w:rPr>
          <w:rFonts w:ascii="Arial Narrow" w:eastAsia="Times New Roman" w:hAnsi="Arial Narrow" w:cs="Arial Narrow"/>
          <w:bCs/>
          <w:iCs/>
          <w:kern w:val="1"/>
          <w:sz w:val="24"/>
          <w:szCs w:val="24"/>
          <w:lang w:eastAsia="ar-SA"/>
        </w:rPr>
      </w:pPr>
      <w:r w:rsidRPr="0064001C">
        <w:rPr>
          <w:rFonts w:ascii="Arial Narrow" w:eastAsia="Times New Roman" w:hAnsi="Arial Narrow" w:cs="Arial Narrow"/>
          <w:kern w:val="1"/>
          <w:sz w:val="24"/>
          <w:szCs w:val="24"/>
          <w:lang w:eastAsia="ar-SA"/>
        </w:rPr>
        <w:t>reprezentowanym przez:</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bCs/>
          <w:iCs/>
          <w:kern w:val="1"/>
          <w:sz w:val="24"/>
          <w:szCs w:val="24"/>
          <w:lang w:eastAsia="ar-SA"/>
        </w:rPr>
        <w:t xml:space="preserve">-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przy kontrasygnacie: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Skarbnika Powiatu -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zwanym dalej Zamawiającym</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a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firmą ....................................... z siedzibą w ................................................ działającą na podstawie </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zwaną dalej Wykonawcą,</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reprezentowaną przez:</w:t>
      </w:r>
    </w:p>
    <w:p w:rsidR="00DE4217" w:rsidRPr="0064001C"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 xml:space="preserve">- </w:t>
      </w:r>
    </w:p>
    <w:p w:rsidR="00DE4217" w:rsidRPr="0064001C" w:rsidRDefault="00DE4217" w:rsidP="00FE3A63">
      <w:pPr>
        <w:suppressAutoHyphens/>
        <w:spacing w:after="120" w:line="240" w:lineRule="auto"/>
        <w:jc w:val="both"/>
        <w:rPr>
          <w:rFonts w:ascii="Arial Narrow" w:eastAsia="Times New Roman" w:hAnsi="Arial Narrow" w:cs="Arial"/>
          <w:kern w:val="1"/>
          <w:sz w:val="24"/>
          <w:szCs w:val="20"/>
          <w:lang w:eastAsia="ar-SA"/>
        </w:rPr>
      </w:pPr>
      <w:r w:rsidRPr="0064001C">
        <w:rPr>
          <w:rFonts w:ascii="Arial Narrow" w:eastAsia="Times New Roman" w:hAnsi="Arial Narrow" w:cs="Arial"/>
          <w:kern w:val="1"/>
          <w:sz w:val="24"/>
          <w:szCs w:val="20"/>
          <w:lang w:eastAsia="ar-SA"/>
        </w:rPr>
        <w:t>…………………………………………………………………………………………………………………………</w:t>
      </w:r>
    </w:p>
    <w:p w:rsidR="00DE4217" w:rsidRPr="0064001C" w:rsidRDefault="00DE4217" w:rsidP="00FE3A63">
      <w:pPr>
        <w:suppressAutoHyphens/>
        <w:spacing w:after="120" w:line="240" w:lineRule="auto"/>
        <w:jc w:val="both"/>
        <w:rPr>
          <w:rFonts w:ascii="Arial Narrow" w:eastAsia="Times New Roman" w:hAnsi="Arial Narrow" w:cs="Arial Narrow"/>
          <w:color w:val="000000"/>
          <w:kern w:val="1"/>
          <w:sz w:val="24"/>
          <w:szCs w:val="24"/>
          <w:lang w:eastAsia="ar-SA"/>
        </w:rPr>
      </w:pPr>
      <w:r w:rsidRPr="0064001C">
        <w:rPr>
          <w:rFonts w:ascii="Arial Narrow" w:eastAsia="Times New Roman" w:hAnsi="Arial Narrow" w:cs="Arial"/>
          <w:kern w:val="1"/>
          <w:sz w:val="24"/>
          <w:szCs w:val="20"/>
          <w:lang w:eastAsia="ar-SA"/>
        </w:rPr>
        <w:t xml:space="preserve">w </w:t>
      </w:r>
      <w:r w:rsidRPr="0064001C">
        <w:rPr>
          <w:rFonts w:ascii="Arial Narrow" w:eastAsia="Times New Roman" w:hAnsi="Arial Narrow" w:cs="Arial Narrow"/>
          <w:kern w:val="1"/>
          <w:sz w:val="24"/>
          <w:szCs w:val="24"/>
          <w:lang w:eastAsia="ar-SA"/>
        </w:rPr>
        <w:t>rezultacie</w:t>
      </w:r>
      <w:r w:rsidRPr="0064001C">
        <w:rPr>
          <w:rFonts w:ascii="Arial Narrow" w:eastAsia="Times New Roman" w:hAnsi="Arial Narrow" w:cs="Arial"/>
          <w:kern w:val="1"/>
          <w:sz w:val="24"/>
          <w:szCs w:val="20"/>
          <w:lang w:eastAsia="ar-SA"/>
        </w:rPr>
        <w:t xml:space="preserve"> dokonania przez Zamawiającego wyboru oferty Wykonawcy w trybie przetargu nieograniczonego, przeprowadzonego zgodnie z przepisami ustawy z dnia 29 stycznia 2004 r. Prawo zamówień publicznych (</w:t>
      </w:r>
      <w:r w:rsidRPr="0064001C">
        <w:rPr>
          <w:rFonts w:ascii="Arial Narrow" w:eastAsia="Times New Roman" w:hAnsi="Arial Narrow" w:cs="Times New Roman"/>
          <w:kern w:val="1"/>
          <w:sz w:val="24"/>
          <w:szCs w:val="24"/>
          <w:lang w:eastAsia="ar-SA"/>
        </w:rPr>
        <w:t xml:space="preserve">Dz.U. </w:t>
      </w:r>
      <w:r w:rsidR="009A776D" w:rsidRPr="0064001C">
        <w:rPr>
          <w:rFonts w:ascii="Arial Narrow" w:eastAsia="Times New Roman" w:hAnsi="Arial Narrow" w:cs="Times New Roman"/>
          <w:kern w:val="1"/>
          <w:sz w:val="24"/>
          <w:szCs w:val="24"/>
          <w:lang w:eastAsia="ar-SA"/>
        </w:rPr>
        <w:t xml:space="preserve">2018.1986) </w:t>
      </w:r>
      <w:r w:rsidRPr="0064001C">
        <w:rPr>
          <w:rFonts w:ascii="Arial Narrow" w:eastAsia="Times New Roman" w:hAnsi="Arial Narrow" w:cs="Arial"/>
          <w:kern w:val="1"/>
          <w:sz w:val="24"/>
          <w:szCs w:val="20"/>
          <w:lang w:eastAsia="ar-SA"/>
        </w:rPr>
        <w:t xml:space="preserve">dalej zwaną „ustawą </w:t>
      </w:r>
      <w:proofErr w:type="spellStart"/>
      <w:r w:rsidRPr="0064001C">
        <w:rPr>
          <w:rFonts w:ascii="Arial Narrow" w:eastAsia="Times New Roman" w:hAnsi="Arial Narrow" w:cs="Arial"/>
          <w:kern w:val="1"/>
          <w:sz w:val="24"/>
          <w:szCs w:val="20"/>
          <w:lang w:eastAsia="ar-SA"/>
        </w:rPr>
        <w:t>Pzp</w:t>
      </w:r>
      <w:proofErr w:type="spellEnd"/>
      <w:r w:rsidRPr="0064001C">
        <w:rPr>
          <w:rFonts w:ascii="Arial Narrow" w:eastAsia="Times New Roman" w:hAnsi="Arial Narrow" w:cs="Arial"/>
          <w:kern w:val="1"/>
          <w:sz w:val="24"/>
          <w:szCs w:val="20"/>
          <w:lang w:eastAsia="ar-SA"/>
        </w:rPr>
        <w:t>”, o następującej treści:</w:t>
      </w:r>
    </w:p>
    <w:p w:rsidR="009A776D" w:rsidRPr="0064001C" w:rsidRDefault="00DE4217" w:rsidP="009A776D">
      <w:pPr>
        <w:suppressAutoHyphens/>
        <w:spacing w:after="0" w:line="240" w:lineRule="auto"/>
        <w:jc w:val="center"/>
        <w:rPr>
          <w:rFonts w:ascii="Arial Narrow" w:eastAsia="Times New Roman" w:hAnsi="Arial Narrow" w:cs="Arial Narrow"/>
          <w:color w:val="000000"/>
          <w:kern w:val="1"/>
          <w:sz w:val="24"/>
          <w:szCs w:val="24"/>
          <w:lang w:eastAsia="ar-SA"/>
        </w:rPr>
      </w:pPr>
      <w:r w:rsidRPr="0064001C">
        <w:rPr>
          <w:rFonts w:ascii="Arial Narrow" w:eastAsia="Times New Roman" w:hAnsi="Arial Narrow" w:cs="Arial Narrow"/>
          <w:color w:val="000000"/>
          <w:kern w:val="1"/>
          <w:sz w:val="24"/>
          <w:szCs w:val="24"/>
          <w:lang w:eastAsia="ar-SA"/>
        </w:rPr>
        <w:t>§ 1</w:t>
      </w:r>
    </w:p>
    <w:p w:rsidR="009A776D" w:rsidRPr="0064001C" w:rsidRDefault="009A776D" w:rsidP="00166F0E">
      <w:pPr>
        <w:numPr>
          <w:ilvl w:val="0"/>
          <w:numId w:val="7"/>
        </w:numPr>
        <w:suppressAutoHyphens/>
        <w:spacing w:after="0" w:line="240" w:lineRule="auto"/>
        <w:ind w:left="0"/>
        <w:jc w:val="both"/>
        <w:rPr>
          <w:rFonts w:ascii="Arial Narrow" w:eastAsia="Times New Roman" w:hAnsi="Arial Narrow" w:cs="Arial Narrow"/>
          <w:kern w:val="1"/>
          <w:sz w:val="24"/>
          <w:szCs w:val="24"/>
          <w:lang w:eastAsia="ar-SA"/>
        </w:rPr>
      </w:pPr>
      <w:r w:rsidRPr="0064001C">
        <w:rPr>
          <w:rFonts w:ascii="Arial Narrow" w:eastAsia="Times New Roman" w:hAnsi="Arial Narrow" w:cs="Times New Roman"/>
          <w:color w:val="000000"/>
          <w:sz w:val="24"/>
          <w:szCs w:val="24"/>
          <w:lang w:eastAsia="ar-SA"/>
        </w:rPr>
        <w:t>Zamawiający zamawia, a Wykonawca</w:t>
      </w:r>
      <w:r w:rsidRPr="0064001C">
        <w:rPr>
          <w:rFonts w:ascii="Arial Narrow" w:eastAsia="Times New Roman" w:hAnsi="Arial Narrow" w:cs="Times New Roman"/>
          <w:i/>
          <w:color w:val="000000"/>
          <w:sz w:val="24"/>
          <w:szCs w:val="24"/>
          <w:lang w:eastAsia="ar-SA"/>
        </w:rPr>
        <w:t xml:space="preserve"> </w:t>
      </w:r>
      <w:r w:rsidRPr="0064001C">
        <w:rPr>
          <w:rFonts w:ascii="Arial Narrow" w:eastAsia="Times New Roman" w:hAnsi="Arial Narrow" w:cs="Times New Roman"/>
          <w:color w:val="000000"/>
          <w:sz w:val="24"/>
          <w:szCs w:val="24"/>
          <w:lang w:eastAsia="ar-SA"/>
        </w:rPr>
        <w:t xml:space="preserve">przyjmuje do wykonania: </w:t>
      </w:r>
      <w:r w:rsidRPr="0064001C">
        <w:rPr>
          <w:rFonts w:ascii="Arial Narrow" w:eastAsia="Times New Roman" w:hAnsi="Arial Narrow" w:cs="Times New Roman"/>
          <w:b/>
          <w:bCs/>
          <w:sz w:val="24"/>
          <w:szCs w:val="24"/>
          <w:lang w:eastAsia="ar-SA"/>
        </w:rPr>
        <w:t xml:space="preserve">Pełnienie Nadzoru Inwestorskiego nad realizacją zadania </w:t>
      </w:r>
      <w:r w:rsidRPr="0064001C">
        <w:rPr>
          <w:rFonts w:ascii="Arial Narrow" w:eastAsia="Times New Roman" w:hAnsi="Arial Narrow"/>
          <w:b/>
          <w:sz w:val="24"/>
          <w:szCs w:val="24"/>
          <w:lang w:eastAsia="ar-SA"/>
        </w:rPr>
        <w:t xml:space="preserve">„Budowa Powiatowego Centrum Kształcenia Zawodowego na bazie organizacyjnej ZS w </w:t>
      </w:r>
      <w:proofErr w:type="spellStart"/>
      <w:r w:rsidRPr="0064001C">
        <w:rPr>
          <w:rFonts w:ascii="Arial Narrow" w:eastAsia="Times New Roman" w:hAnsi="Arial Narrow"/>
          <w:b/>
          <w:sz w:val="24"/>
          <w:szCs w:val="24"/>
          <w:lang w:eastAsia="ar-SA"/>
        </w:rPr>
        <w:t>Chodczu</w:t>
      </w:r>
      <w:proofErr w:type="spellEnd"/>
      <w:r w:rsidRPr="0064001C">
        <w:rPr>
          <w:rFonts w:ascii="Arial Narrow" w:eastAsia="Times New Roman" w:hAnsi="Arial Narrow"/>
          <w:b/>
          <w:sz w:val="24"/>
          <w:szCs w:val="24"/>
          <w:lang w:eastAsia="ar-SA"/>
        </w:rPr>
        <w:t xml:space="preserve"> wraz z infrastrukturą”</w:t>
      </w:r>
      <w:r w:rsidRPr="0064001C">
        <w:rPr>
          <w:rFonts w:ascii="Arial Narrow" w:eastAsia="Times New Roman" w:hAnsi="Arial Narrow"/>
          <w:sz w:val="24"/>
          <w:szCs w:val="24"/>
          <w:lang w:eastAsia="ar-SA"/>
        </w:rPr>
        <w:t xml:space="preserve">, </w:t>
      </w:r>
      <w:r w:rsidRPr="0064001C">
        <w:rPr>
          <w:rFonts w:ascii="Arial Narrow" w:eastAsia="Times New Roman" w:hAnsi="Arial Narrow" w:cs="Times New Roman"/>
          <w:color w:val="000000"/>
          <w:sz w:val="24"/>
          <w:szCs w:val="24"/>
          <w:lang w:eastAsia="ar-SA"/>
        </w:rPr>
        <w:t>w okresie realizacji i w okresie gwarancji i rękojmi robót budowlanych, zgodnie z zakresem rzeczowym zawartym w Specyfikacji Istotnych Warunków Zamówienia (zał. nr 1 do umowy) i ofercie Wykonawcy (zał. nr 2 do umowy)</w:t>
      </w:r>
      <w:r w:rsidR="00C66591" w:rsidRPr="0064001C">
        <w:rPr>
          <w:rFonts w:ascii="Arial Narrow" w:eastAsia="Times New Roman" w:hAnsi="Arial Narrow" w:cs="Times New Roman"/>
          <w:color w:val="000000"/>
          <w:sz w:val="24"/>
          <w:szCs w:val="24"/>
          <w:lang w:eastAsia="ar-SA"/>
        </w:rPr>
        <w:t>.</w:t>
      </w:r>
    </w:p>
    <w:p w:rsidR="009A776D" w:rsidRPr="0064001C" w:rsidRDefault="009A776D" w:rsidP="00166F0E">
      <w:pPr>
        <w:numPr>
          <w:ilvl w:val="0"/>
          <w:numId w:val="7"/>
        </w:numPr>
        <w:suppressAutoHyphens/>
        <w:spacing w:after="0" w:line="240" w:lineRule="auto"/>
        <w:ind w:left="0"/>
        <w:jc w:val="both"/>
        <w:rPr>
          <w:rFonts w:ascii="Arial Narrow" w:eastAsia="Times New Roman" w:hAnsi="Arial Narrow" w:cs="Arial Narrow"/>
          <w:kern w:val="1"/>
          <w:sz w:val="24"/>
          <w:szCs w:val="24"/>
          <w:lang w:eastAsia="ar-SA"/>
        </w:rPr>
      </w:pPr>
      <w:r w:rsidRPr="0064001C">
        <w:rPr>
          <w:rFonts w:ascii="Arial Narrow" w:eastAsia="Times New Roman" w:hAnsi="Arial Narrow" w:cs="Times New Roman"/>
          <w:color w:val="000000"/>
          <w:sz w:val="24"/>
          <w:szCs w:val="24"/>
          <w:lang w:eastAsia="ar-SA"/>
        </w:rPr>
        <w:t xml:space="preserve">Termin realizacji zadania z Wykonawcą robót budowlanych na zadanie: </w:t>
      </w:r>
      <w:r w:rsidRPr="0064001C">
        <w:rPr>
          <w:rFonts w:ascii="Arial Narrow" w:eastAsia="Times New Roman" w:hAnsi="Arial Narrow"/>
          <w:b/>
          <w:sz w:val="24"/>
          <w:szCs w:val="24"/>
          <w:lang w:eastAsia="ar-SA"/>
        </w:rPr>
        <w:t xml:space="preserve">„Budowa Powiatowego Centrum Kształcenia Zawodowego na bazie organizacyjnej ZS w </w:t>
      </w:r>
      <w:proofErr w:type="spellStart"/>
      <w:r w:rsidRPr="0064001C">
        <w:rPr>
          <w:rFonts w:ascii="Arial Narrow" w:eastAsia="Times New Roman" w:hAnsi="Arial Narrow"/>
          <w:b/>
          <w:sz w:val="24"/>
          <w:szCs w:val="24"/>
          <w:lang w:eastAsia="ar-SA"/>
        </w:rPr>
        <w:t>Chodczu</w:t>
      </w:r>
      <w:proofErr w:type="spellEnd"/>
      <w:r w:rsidRPr="0064001C">
        <w:rPr>
          <w:rFonts w:ascii="Arial Narrow" w:eastAsia="Times New Roman" w:hAnsi="Arial Narrow"/>
          <w:b/>
          <w:sz w:val="24"/>
          <w:szCs w:val="24"/>
          <w:lang w:eastAsia="ar-SA"/>
        </w:rPr>
        <w:t xml:space="preserve"> wraz z infrastrukturą”</w:t>
      </w:r>
      <w:r w:rsidRPr="0064001C">
        <w:rPr>
          <w:rFonts w:ascii="Arial Narrow" w:eastAsia="Times New Roman" w:hAnsi="Arial Narrow" w:cs="Times New Roman"/>
          <w:sz w:val="24"/>
          <w:szCs w:val="24"/>
          <w:lang w:eastAsia="pl-PL"/>
        </w:rPr>
        <w:t xml:space="preserve"> </w:t>
      </w:r>
      <w:r w:rsidRPr="0064001C">
        <w:rPr>
          <w:rFonts w:ascii="Arial Narrow" w:eastAsia="Times New Roman" w:hAnsi="Arial Narrow" w:cs="Times New Roman"/>
          <w:color w:val="000000"/>
          <w:sz w:val="24"/>
          <w:szCs w:val="24"/>
          <w:lang w:eastAsia="ar-SA"/>
        </w:rPr>
        <w:t>określony został od dnia zawarcia umowy do dnia 31. maja 2020 r.</w:t>
      </w:r>
    </w:p>
    <w:p w:rsidR="009A776D" w:rsidRPr="0064001C" w:rsidRDefault="009A776D" w:rsidP="00166F0E">
      <w:pPr>
        <w:numPr>
          <w:ilvl w:val="0"/>
          <w:numId w:val="7"/>
        </w:numPr>
        <w:suppressAutoHyphens/>
        <w:spacing w:after="0" w:line="240" w:lineRule="auto"/>
        <w:ind w:left="0"/>
        <w:jc w:val="both"/>
        <w:rPr>
          <w:rFonts w:ascii="Arial Narrow" w:eastAsia="Times New Roman" w:hAnsi="Arial Narrow" w:cs="Arial Narrow"/>
          <w:b/>
          <w:kern w:val="1"/>
          <w:sz w:val="24"/>
          <w:szCs w:val="24"/>
          <w:lang w:eastAsia="ar-SA"/>
        </w:rPr>
      </w:pPr>
      <w:r w:rsidRPr="0064001C">
        <w:rPr>
          <w:rFonts w:ascii="Arial Narrow" w:eastAsia="Times New Roman" w:hAnsi="Arial Narrow" w:cs="Arial Narrow"/>
          <w:kern w:val="1"/>
          <w:sz w:val="24"/>
          <w:szCs w:val="20"/>
          <w:lang w:eastAsia="ar-SA"/>
        </w:rPr>
        <w:t xml:space="preserve">Przedmiotowe zadanie współfinansowane jest ze środków </w:t>
      </w:r>
      <w:r w:rsidRPr="0064001C">
        <w:rPr>
          <w:rFonts w:ascii="Arial Narrow" w:eastAsia="Times New Roman" w:hAnsi="Arial Narrow" w:cs="Arial Narrow"/>
          <w:b/>
          <w:kern w:val="1"/>
          <w:sz w:val="24"/>
          <w:szCs w:val="20"/>
          <w:lang w:eastAsia="ar-SA"/>
        </w:rPr>
        <w:t>Europejskiego Funduszu Rozwoju Regionalnego w ramach konkursu Nr RPKP.06.03.02-IZ.00-04-160/18 dla Osi priorytetowej 6. Solidarne społeczeństwo i konkurencyjne kadry, Działania 6.3 Inwestycje w infrastrukturę edukacyjną, Poddziałania 6.3.2 Inwestycje w infrastrukturę kształcenia zawodowego, Schemat: Poprawa jakości usług edukacyjnych szkół prowadzących kształcenie zawodowe poprzez inwestycję w infrastrukturę i wyposażenie w ramach Regionalnego Programu Operacyjnego Województwa Kujawsko – Pomorskiego na lata 2014 – 2020.</w:t>
      </w:r>
    </w:p>
    <w:p w:rsidR="009A776D" w:rsidRPr="0064001C" w:rsidRDefault="009A776D" w:rsidP="009A776D">
      <w:pPr>
        <w:widowControl w:val="0"/>
        <w:shd w:val="clear" w:color="auto" w:fill="FFFFFF"/>
        <w:tabs>
          <w:tab w:val="left" w:pos="278"/>
        </w:tabs>
        <w:autoSpaceDE w:val="0"/>
        <w:spacing w:after="0" w:line="274" w:lineRule="exact"/>
        <w:jc w:val="center"/>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2</w:t>
      </w:r>
    </w:p>
    <w:p w:rsidR="009A776D" w:rsidRPr="0064001C" w:rsidRDefault="009A776D" w:rsidP="00166F0E">
      <w:pPr>
        <w:numPr>
          <w:ilvl w:val="0"/>
          <w:numId w:val="3"/>
        </w:numPr>
        <w:tabs>
          <w:tab w:val="clear" w:pos="360"/>
          <w:tab w:val="num" w:pos="0"/>
        </w:tabs>
        <w:suppressAutoHyphens/>
        <w:spacing w:after="0" w:line="240" w:lineRule="auto"/>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Wykonawca wyznacza inspektora nadzoru w osobie:</w:t>
      </w:r>
    </w:p>
    <w:p w:rsidR="009A776D" w:rsidRPr="0064001C" w:rsidRDefault="009A776D" w:rsidP="009A776D">
      <w:pPr>
        <w:suppressAutoHyphens/>
        <w:spacing w:after="0" w:line="240" w:lineRule="auto"/>
        <w:ind w:left="36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 xml:space="preserve">- </w:t>
      </w:r>
      <w:r w:rsidRPr="0064001C">
        <w:rPr>
          <w:rFonts w:ascii="Arial Narrow" w:eastAsia="Times New Roman" w:hAnsi="Arial Narrow" w:cs="Times New Roman"/>
          <w:color w:val="000000"/>
          <w:sz w:val="24"/>
          <w:szCs w:val="24"/>
          <w:lang w:eastAsia="ar-SA"/>
        </w:rPr>
        <w:t xml:space="preserve">w specjalności </w:t>
      </w:r>
      <w:proofErr w:type="spellStart"/>
      <w:r w:rsidRPr="0064001C">
        <w:rPr>
          <w:rFonts w:ascii="Arial Narrow" w:eastAsia="Times New Roman" w:hAnsi="Arial Narrow" w:cs="Times New Roman"/>
          <w:color w:val="000000"/>
          <w:sz w:val="24"/>
          <w:szCs w:val="24"/>
          <w:lang w:eastAsia="ar-SA"/>
        </w:rPr>
        <w:t>konstrukcyjno</w:t>
      </w:r>
      <w:proofErr w:type="spellEnd"/>
      <w:r w:rsidRPr="0064001C">
        <w:rPr>
          <w:rFonts w:ascii="Arial Narrow" w:eastAsia="Times New Roman" w:hAnsi="Arial Narrow" w:cs="Times New Roman"/>
          <w:color w:val="000000"/>
          <w:sz w:val="24"/>
          <w:szCs w:val="24"/>
          <w:lang w:eastAsia="ar-SA"/>
        </w:rPr>
        <w:t xml:space="preserve"> - budowlanej  - ………………………………</w:t>
      </w:r>
    </w:p>
    <w:p w:rsidR="009A776D" w:rsidRPr="0064001C" w:rsidRDefault="009A776D" w:rsidP="009A776D">
      <w:pPr>
        <w:suppressAutoHyphens/>
        <w:spacing w:after="0" w:line="240" w:lineRule="auto"/>
        <w:ind w:left="36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w:t>
      </w:r>
      <w:r w:rsidRPr="0064001C">
        <w:rPr>
          <w:rFonts w:ascii="Arial Narrow" w:eastAsia="Times New Roman" w:hAnsi="Arial Narrow" w:cs="Times New Roman"/>
          <w:color w:val="000000"/>
          <w:sz w:val="24"/>
          <w:szCs w:val="24"/>
          <w:lang w:eastAsia="ar-SA"/>
        </w:rPr>
        <w:t xml:space="preserve"> w specjalności instalacyjnej w zakresie sieci, instalacji i urządzeń cieplnych, wentylacyjnych, wodociągowych i kanalizacyjnych - ………………………………</w:t>
      </w:r>
    </w:p>
    <w:p w:rsidR="009A776D" w:rsidRPr="0064001C" w:rsidRDefault="009A776D" w:rsidP="009A776D">
      <w:pPr>
        <w:suppressAutoHyphens/>
        <w:spacing w:after="0" w:line="240" w:lineRule="auto"/>
        <w:ind w:left="36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w:t>
      </w:r>
      <w:r w:rsidRPr="0064001C">
        <w:rPr>
          <w:rFonts w:ascii="Arial Narrow" w:eastAsia="Times New Roman" w:hAnsi="Arial Narrow" w:cs="Times New Roman"/>
          <w:color w:val="000000"/>
          <w:sz w:val="24"/>
          <w:szCs w:val="24"/>
          <w:lang w:eastAsia="ar-SA"/>
        </w:rPr>
        <w:t xml:space="preserve"> w specjalności instalacyjnej w zakresie sieci, instalacji i urządzeń elektrycznych i elektroenergetycznych - ………………………………</w:t>
      </w:r>
    </w:p>
    <w:p w:rsidR="009A776D" w:rsidRPr="0064001C" w:rsidRDefault="009A776D" w:rsidP="009A776D">
      <w:pPr>
        <w:suppressAutoHyphens/>
        <w:spacing w:after="0" w:line="240" w:lineRule="auto"/>
        <w:ind w:left="36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w:t>
      </w:r>
      <w:r w:rsidRPr="0064001C">
        <w:rPr>
          <w:rFonts w:ascii="Arial Narrow" w:eastAsia="Times New Roman" w:hAnsi="Arial Narrow" w:cs="Times New Roman"/>
          <w:color w:val="000000"/>
          <w:sz w:val="24"/>
          <w:szCs w:val="24"/>
          <w:lang w:eastAsia="ar-SA"/>
        </w:rPr>
        <w:t xml:space="preserve"> inżynieryjnej – drogowej - ………………………………</w:t>
      </w:r>
    </w:p>
    <w:p w:rsidR="009A776D" w:rsidRPr="0064001C" w:rsidRDefault="009A776D" w:rsidP="00B01BF1">
      <w:pPr>
        <w:pStyle w:val="Akapitzlist"/>
        <w:numPr>
          <w:ilvl w:val="0"/>
          <w:numId w:val="32"/>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lastRenderedPageBreak/>
        <w:t xml:space="preserve">Wykonawca zobowiązany jest do zapewnienia ciągłości nadzoru nad realizacją robót, </w:t>
      </w:r>
      <w:r w:rsidRPr="0064001C">
        <w:rPr>
          <w:rFonts w:ascii="Arial Narrow" w:eastAsia="Times New Roman" w:hAnsi="Arial Narrow" w:cs="Times New Roman"/>
          <w:sz w:val="24"/>
          <w:szCs w:val="24"/>
          <w:lang w:eastAsia="ar-SA"/>
        </w:rPr>
        <w:br/>
        <w:t xml:space="preserve">a w przypadkach: </w:t>
      </w:r>
    </w:p>
    <w:p w:rsidR="00424D33" w:rsidRPr="0064001C" w:rsidRDefault="009A776D" w:rsidP="00166F0E">
      <w:pPr>
        <w:pStyle w:val="Akapitzlist"/>
        <w:numPr>
          <w:ilvl w:val="0"/>
          <w:numId w:val="15"/>
        </w:numPr>
        <w:suppressAutoHyphens/>
        <w:spacing w:after="0" w:line="240" w:lineRule="auto"/>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śmierci, choroby lub innych zdarzeń losowych, które mogą dotyczyć którejkolwiek z osób pełniących funkcję inspektora nadzoru uniemożliwiających pełnienie samodzielnych funkcji w budownictwie – Wykonawca zobowiązany jest do zastąpienia osoby, którą dotknęły wskazane okoliczności i zapewnienia zastępstwa, niezwłocznie informując o tym Zamawiającego;</w:t>
      </w:r>
    </w:p>
    <w:p w:rsidR="009A776D" w:rsidRPr="0064001C" w:rsidRDefault="009A776D" w:rsidP="00166F0E">
      <w:pPr>
        <w:pStyle w:val="Akapitzlist"/>
        <w:numPr>
          <w:ilvl w:val="0"/>
          <w:numId w:val="15"/>
        </w:numPr>
        <w:suppressAutoHyphens/>
        <w:spacing w:after="0" w:line="240" w:lineRule="auto"/>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jeżeli zmiana tej osoby stanie się konieczna z jakichkolwiek przyczyn niezależnych  od Wykonawcy, lub osoby wyznaczonej jako inspektora nadzoru.</w:t>
      </w:r>
    </w:p>
    <w:p w:rsidR="009A776D" w:rsidRPr="0064001C" w:rsidRDefault="009A776D" w:rsidP="00B01BF1">
      <w:pPr>
        <w:pStyle w:val="Akapitzlist"/>
        <w:numPr>
          <w:ilvl w:val="0"/>
          <w:numId w:val="33"/>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Zamawiający może żądać od Wykonawcy zmiany osoby lub osób, o których mowa w ust. 1, przy pomocy których Wykonawca realizuje przedmiot umowy</w:t>
      </w:r>
      <w:r w:rsidRPr="0064001C">
        <w:rPr>
          <w:rFonts w:ascii="Arial Narrow" w:eastAsia="Times New Roman" w:hAnsi="Arial Narrow" w:cs="Times New Roman"/>
          <w:color w:val="000000"/>
          <w:sz w:val="24"/>
          <w:szCs w:val="24"/>
          <w:lang w:eastAsia="ar-SA"/>
        </w:rPr>
        <w:t xml:space="preserve">, </w:t>
      </w:r>
      <w:r w:rsidRPr="0064001C">
        <w:rPr>
          <w:rFonts w:ascii="Arial Narrow" w:eastAsia="Times New Roman" w:hAnsi="Arial Narrow" w:cs="Times New Roman"/>
          <w:sz w:val="24"/>
          <w:szCs w:val="24"/>
          <w:lang w:eastAsia="ar-SA"/>
        </w:rPr>
        <w:t>jeżeli uzna, że nie wykonuje ona należycie swoich obowiązków wynikających z umowy. Wykonawca</w:t>
      </w:r>
      <w:r w:rsidRPr="0064001C">
        <w:rPr>
          <w:rFonts w:ascii="Arial Narrow" w:eastAsia="Times New Roman" w:hAnsi="Arial Narrow" w:cs="Times New Roman"/>
          <w:i/>
          <w:sz w:val="24"/>
          <w:szCs w:val="24"/>
          <w:lang w:eastAsia="ar-SA"/>
        </w:rPr>
        <w:t xml:space="preserve"> </w:t>
      </w:r>
      <w:r w:rsidRPr="0064001C">
        <w:rPr>
          <w:rFonts w:ascii="Arial Narrow" w:eastAsia="Times New Roman" w:hAnsi="Arial Narrow" w:cs="Times New Roman"/>
          <w:sz w:val="24"/>
          <w:szCs w:val="24"/>
          <w:lang w:eastAsia="ar-SA"/>
        </w:rPr>
        <w:t xml:space="preserve"> obowiązany jest dokonać zmiany tej osoby w terminie wskazanym w wezwaniu Zamawiającego.  </w:t>
      </w:r>
    </w:p>
    <w:p w:rsidR="009A776D" w:rsidRPr="0064001C" w:rsidRDefault="009A776D" w:rsidP="00B01BF1">
      <w:pPr>
        <w:pStyle w:val="Akapitzlist"/>
        <w:numPr>
          <w:ilvl w:val="0"/>
          <w:numId w:val="33"/>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W przypadku zmiany, o której mowa w ust. 2-3, nowa osoba wyznaczona do pełnienia obowiązków musi spełniać wymagania określone przez Zamawiającego w Specyfikacji Istotnych Warunków Zamówienia dla pełnienia danej funkcji. </w:t>
      </w:r>
    </w:p>
    <w:p w:rsidR="009A776D" w:rsidRPr="0064001C" w:rsidRDefault="009A776D" w:rsidP="00B01BF1">
      <w:pPr>
        <w:pStyle w:val="Akapitzlist"/>
        <w:numPr>
          <w:ilvl w:val="0"/>
          <w:numId w:val="33"/>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color w:val="000000"/>
          <w:sz w:val="24"/>
          <w:szCs w:val="24"/>
          <w:lang w:eastAsia="ar-SA"/>
        </w:rPr>
        <w:t>Wszelkie czynności związane z pełnieniem określonego niniejszą umową nadzoru, osoba, o której mowa w ust. 1 wykonywać będzie osobiście. Powierzenie wykonania części lub całości objętego niniejszą umową nadzoru osobie trzeciej nie jest możliwe bez uzyskania pisemnej zgody Zamawiającego.</w:t>
      </w:r>
      <w:r w:rsidRPr="0064001C">
        <w:rPr>
          <w:rFonts w:ascii="Arial Narrow" w:eastAsia="Times New Roman" w:hAnsi="Arial Narrow" w:cs="Times New Roman"/>
          <w:color w:val="FF0000"/>
          <w:sz w:val="24"/>
          <w:szCs w:val="24"/>
          <w:lang w:eastAsia="ar-SA"/>
        </w:rPr>
        <w:t xml:space="preserve"> </w:t>
      </w:r>
    </w:p>
    <w:p w:rsidR="009A776D" w:rsidRPr="0064001C" w:rsidRDefault="009A776D" w:rsidP="009A776D">
      <w:pPr>
        <w:suppressAutoHyphens/>
        <w:spacing w:after="0" w:line="240" w:lineRule="auto"/>
        <w:jc w:val="center"/>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3</w:t>
      </w:r>
    </w:p>
    <w:p w:rsidR="009A776D" w:rsidRPr="0064001C" w:rsidRDefault="009A776D" w:rsidP="00166F0E">
      <w:pPr>
        <w:pStyle w:val="Akapitzlist"/>
        <w:widowControl w:val="0"/>
        <w:numPr>
          <w:ilvl w:val="6"/>
          <w:numId w:val="3"/>
        </w:numPr>
        <w:shd w:val="clear" w:color="auto" w:fill="FFFFFF"/>
        <w:tabs>
          <w:tab w:val="left" w:pos="0"/>
          <w:tab w:val="left" w:pos="797"/>
        </w:tabs>
        <w:suppressAutoHyphens/>
        <w:autoSpaceDE w:val="0"/>
        <w:spacing w:after="0" w:line="274" w:lineRule="exact"/>
        <w:ind w:left="510" w:right="23"/>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Strony ustalają, że pełnienie nadzoru, o którym mowa w § 1 ust. 1, obejmuje pełnienie nadzoru inwestorskiego w zakresie określonym w ustawie z dnia 7 lipca 1994 r. Prawo Budowlane (</w:t>
      </w:r>
      <w:r w:rsidRPr="0064001C">
        <w:rPr>
          <w:rFonts w:ascii="Arial Narrow" w:eastAsia="Times New Roman" w:hAnsi="Arial Narrow" w:cs="Times New Roman"/>
          <w:color w:val="000000"/>
          <w:sz w:val="24"/>
          <w:szCs w:val="24"/>
          <w:lang w:eastAsia="ar-SA"/>
        </w:rPr>
        <w:t xml:space="preserve">Dz. U. </w:t>
      </w:r>
      <w:r w:rsidR="00BF3293" w:rsidRPr="0064001C">
        <w:rPr>
          <w:rFonts w:ascii="Arial Narrow" w:eastAsia="Times New Roman" w:hAnsi="Arial Narrow" w:cs="Times New Roman"/>
          <w:color w:val="000000"/>
          <w:sz w:val="24"/>
          <w:szCs w:val="24"/>
          <w:lang w:eastAsia="ar-SA"/>
        </w:rPr>
        <w:t>2018</w:t>
      </w:r>
      <w:r w:rsidR="0064001C">
        <w:rPr>
          <w:rFonts w:ascii="Arial Narrow" w:eastAsia="Times New Roman" w:hAnsi="Arial Narrow" w:cs="Times New Roman"/>
          <w:color w:val="000000"/>
          <w:sz w:val="24"/>
          <w:szCs w:val="24"/>
          <w:lang w:eastAsia="ar-SA"/>
        </w:rPr>
        <w:t xml:space="preserve"> poz.</w:t>
      </w:r>
      <w:r w:rsidR="00BF3293" w:rsidRPr="0064001C">
        <w:rPr>
          <w:rFonts w:ascii="Arial Narrow" w:eastAsia="Times New Roman" w:hAnsi="Arial Narrow" w:cs="Times New Roman"/>
          <w:color w:val="000000"/>
          <w:sz w:val="24"/>
          <w:szCs w:val="24"/>
          <w:lang w:eastAsia="ar-SA"/>
        </w:rPr>
        <w:t>1202</w:t>
      </w:r>
      <w:r w:rsidR="0064001C">
        <w:rPr>
          <w:rFonts w:ascii="Arial Narrow" w:eastAsia="Times New Roman" w:hAnsi="Arial Narrow" w:cs="Times New Roman"/>
          <w:color w:val="000000"/>
          <w:sz w:val="24"/>
          <w:szCs w:val="24"/>
          <w:lang w:eastAsia="ar-SA"/>
        </w:rPr>
        <w:t xml:space="preserve"> ze zm.</w:t>
      </w:r>
      <w:r w:rsidRPr="0064001C">
        <w:rPr>
          <w:rFonts w:ascii="Arial Narrow" w:eastAsia="Times New Roman" w:hAnsi="Arial Narrow" w:cs="Times New Roman"/>
          <w:color w:val="000000"/>
          <w:sz w:val="24"/>
          <w:szCs w:val="24"/>
          <w:lang w:eastAsia="ar-SA"/>
        </w:rPr>
        <w:t>),</w:t>
      </w:r>
      <w:r w:rsidRPr="0064001C">
        <w:rPr>
          <w:rFonts w:ascii="Arial Narrow" w:eastAsia="Times New Roman" w:hAnsi="Arial Narrow" w:cs="Times New Roman"/>
          <w:sz w:val="24"/>
          <w:szCs w:val="24"/>
          <w:lang w:eastAsia="ar-SA"/>
        </w:rPr>
        <w:t xml:space="preserve"> w szczególności:</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nadzór inwestorski nad realizacją robót zgodnie z zakresem umowy dotyczącej</w:t>
      </w:r>
      <w:r w:rsidRPr="0064001C">
        <w:rPr>
          <w:rFonts w:ascii="Arial Narrow" w:eastAsia="Times New Roman" w:hAnsi="Arial Narrow" w:cs="Times New Roman"/>
          <w:color w:val="FF0000"/>
          <w:sz w:val="24"/>
          <w:szCs w:val="24"/>
          <w:lang w:eastAsia="ar-SA"/>
        </w:rPr>
        <w:t xml:space="preserve">  </w:t>
      </w:r>
      <w:r w:rsidRPr="0064001C">
        <w:rPr>
          <w:rFonts w:ascii="Arial Narrow" w:eastAsia="Times New Roman" w:hAnsi="Arial Narrow" w:cs="Times New Roman"/>
          <w:sz w:val="24"/>
          <w:szCs w:val="24"/>
          <w:lang w:eastAsia="ar-SA"/>
        </w:rPr>
        <w:t>wykonania robót budowlanych</w:t>
      </w:r>
      <w:r w:rsidRPr="0064001C">
        <w:rPr>
          <w:rFonts w:ascii="Arial Narrow" w:eastAsia="Times New Roman" w:hAnsi="Arial Narrow" w:cs="Times New Roman"/>
          <w:iCs/>
          <w:sz w:val="24"/>
          <w:szCs w:val="24"/>
          <w:lang w:eastAsia="ar-SA"/>
        </w:rPr>
        <w:t>,</w:t>
      </w:r>
      <w:r w:rsidRPr="0064001C">
        <w:rPr>
          <w:rFonts w:ascii="Arial Narrow" w:eastAsia="Times New Roman" w:hAnsi="Arial Narrow" w:cs="Times New Roman"/>
          <w:color w:val="000000"/>
          <w:sz w:val="24"/>
          <w:szCs w:val="24"/>
          <w:lang w:eastAsia="ar-SA"/>
        </w:rPr>
        <w:t xml:space="preserve"> polegający na podejmowaniu decyzji i odpowiedzialności za nie, we wszystkich sprawach związanych z jakością robót, oceną jakości materiałów i postępem robót, a ponadto związanych z interpretacją dokumentacji projektowej, specyfikacji technicznej oraz dotyczących akceptacji wypełniania warunków umowy przez Wykonawcę robót budowlanych;</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reprezentowanie Zamawiającego</w:t>
      </w:r>
      <w:r w:rsidRPr="0064001C">
        <w:rPr>
          <w:rFonts w:ascii="Arial Narrow" w:eastAsia="Times New Roman" w:hAnsi="Arial Narrow" w:cs="Times New Roman"/>
          <w:i/>
          <w:color w:val="000000"/>
          <w:sz w:val="24"/>
          <w:szCs w:val="24"/>
          <w:lang w:eastAsia="ar-SA"/>
        </w:rPr>
        <w:t xml:space="preserve"> </w:t>
      </w:r>
      <w:r w:rsidRPr="0064001C">
        <w:rPr>
          <w:rFonts w:ascii="Arial Narrow" w:eastAsia="Times New Roman" w:hAnsi="Arial Narrow" w:cs="Times New Roman"/>
          <w:color w:val="000000"/>
          <w:sz w:val="24"/>
          <w:szCs w:val="24"/>
          <w:lang w:eastAsia="ar-SA"/>
        </w:rPr>
        <w:t>na budowie przez sprawowanie kontroli zgodności jej realizacji z projektem, przepisami i obowiązującymi normami oraz zasadami wiedzy technicznej;</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sprawdzanie jakości wykonywanych robót i wbudowanych  wyrobów budowlanych, a w szczególności zapobieganie zastosowaniu wyrobów budowlanych wadliwych i niedopuszczonych do obrotu i stosowania w budownictwie;</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sprawdzanie i odbiór robót budowlanych przed ich zakryciem i zanikaniem, uczestniczenie w próbach i odbiorach technicznych oraz przygotowanie i udział w odbiorze robót i przekazaniu ich do użytkowania;</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potwierdzenie faktycznie wykonanych robót oraz usunięcia wad, a także, na żądanie Zamawiającego, kontrolowanie rozliczeń budowy;</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wydawanie kierownikowi budowy lub robót poleceń, potwierdzonych wpisem do dziennika budowy, dotyczących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żądania od kierownika budowy lub robót dokonania poprawek bądź ponownego wykonania wadliwie wykonanych robót, a także wstrzymania dalszych robót w przypadku gdyby ich kontynuacja mogła wywołać zagrożenie bądź spowodować niedopuszczalną niezgodność z projektem lub pozwoleniem na budowę;</w:t>
      </w:r>
    </w:p>
    <w:p w:rsidR="009A776D" w:rsidRPr="0064001C" w:rsidRDefault="009A776D" w:rsidP="00166F0E">
      <w:pPr>
        <w:widowControl w:val="0"/>
        <w:numPr>
          <w:ilvl w:val="0"/>
          <w:numId w:val="4"/>
        </w:numPr>
        <w:shd w:val="clear" w:color="auto" w:fill="FFFFFF"/>
        <w:tabs>
          <w:tab w:val="left" w:pos="567"/>
          <w:tab w:val="left" w:pos="734"/>
        </w:tabs>
        <w:suppressAutoHyphens/>
        <w:autoSpaceDE w:val="0"/>
        <w:spacing w:after="0" w:line="274" w:lineRule="exact"/>
        <w:ind w:left="540" w:right="14"/>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kontrolowanie przestrzegania przez Wykonawcę robót budowlanych zasad bezpieczeństwa pracy i utrzymania porządku na terenie budowy;</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lastRenderedPageBreak/>
        <w:t>dokonywanie bieżącej analizy kosztów budowy oraz sporządzanie stosownych raportów wg wymagań Zamawiającego;</w:t>
      </w:r>
    </w:p>
    <w:p w:rsidR="009A776D" w:rsidRPr="0064001C" w:rsidRDefault="009A776D" w:rsidP="00166F0E">
      <w:pPr>
        <w:numPr>
          <w:ilvl w:val="0"/>
          <w:numId w:val="4"/>
        </w:numPr>
        <w:tabs>
          <w:tab w:val="left" w:pos="567"/>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sprawdzanie i akceptacja dokumentów rozliczeniowych budowy pod względem merytorycznym i rachunkowym;</w:t>
      </w:r>
    </w:p>
    <w:p w:rsidR="009A776D" w:rsidRPr="0064001C" w:rsidRDefault="009A776D" w:rsidP="00166F0E">
      <w:pPr>
        <w:widowControl w:val="0"/>
        <w:numPr>
          <w:ilvl w:val="0"/>
          <w:numId w:val="4"/>
        </w:numPr>
        <w:shd w:val="clear" w:color="auto" w:fill="FFFFFF"/>
        <w:tabs>
          <w:tab w:val="left" w:pos="567"/>
          <w:tab w:val="left" w:pos="730"/>
        </w:tabs>
        <w:suppressAutoHyphens/>
        <w:autoSpaceDE w:val="0"/>
        <w:spacing w:after="0" w:line="274" w:lineRule="exact"/>
        <w:ind w:left="540" w:right="1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sygnalizowanie Zamawiającemu o wszelkich okolicznościach mogących mieć wpływ na terminowość oraz poprawność wykonywanych robót budowlanych oraz o wystąpieniu okoliczności nieprzewidzianych w dokumentacji projektowej;</w:t>
      </w:r>
    </w:p>
    <w:p w:rsidR="009A776D" w:rsidRPr="0064001C" w:rsidRDefault="009A776D" w:rsidP="00166F0E">
      <w:pPr>
        <w:numPr>
          <w:ilvl w:val="0"/>
          <w:numId w:val="4"/>
        </w:numPr>
        <w:tabs>
          <w:tab w:val="left" w:pos="567"/>
          <w:tab w:val="left" w:pos="851"/>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 xml:space="preserve">uzgadnianie z </w:t>
      </w:r>
      <w:r w:rsidRPr="0064001C">
        <w:rPr>
          <w:rFonts w:ascii="Arial Narrow" w:eastAsia="Times New Roman" w:hAnsi="Arial Narrow" w:cs="Times New Roman"/>
          <w:sz w:val="24"/>
          <w:szCs w:val="24"/>
          <w:lang w:eastAsia="ar-SA"/>
        </w:rPr>
        <w:t>Zamawiającym</w:t>
      </w:r>
      <w:r w:rsidRPr="0064001C">
        <w:rPr>
          <w:rFonts w:ascii="Arial Narrow" w:eastAsia="Times New Roman" w:hAnsi="Arial Narrow" w:cs="Times New Roman"/>
          <w:color w:val="000000"/>
          <w:sz w:val="24"/>
          <w:szCs w:val="24"/>
          <w:lang w:eastAsia="ar-SA"/>
        </w:rPr>
        <w:t xml:space="preserve"> wszelkich zmian i odstępstw od pierwotnej dokumentacji projektowej do jego ostatecznej akceptacji;</w:t>
      </w:r>
    </w:p>
    <w:p w:rsidR="009A776D" w:rsidRPr="0064001C" w:rsidRDefault="009A776D" w:rsidP="00166F0E">
      <w:pPr>
        <w:numPr>
          <w:ilvl w:val="0"/>
          <w:numId w:val="4"/>
        </w:numPr>
        <w:tabs>
          <w:tab w:val="left" w:pos="567"/>
          <w:tab w:val="left" w:pos="993"/>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organizowanie roboczych narad koordynacyjnych na terenie budowy z udziałem Zamawiającego, Wykonawcy robót budowlanych, biura projektowego i innych niezbędnych instytucji;</w:t>
      </w:r>
    </w:p>
    <w:p w:rsidR="009A776D" w:rsidRPr="0064001C" w:rsidRDefault="009A776D" w:rsidP="00166F0E">
      <w:pPr>
        <w:numPr>
          <w:ilvl w:val="0"/>
          <w:numId w:val="4"/>
        </w:numPr>
        <w:tabs>
          <w:tab w:val="left" w:pos="567"/>
          <w:tab w:val="left" w:pos="993"/>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przeprowadzanie odbiorów, rozliczeń częściowych realizacji budowy;</w:t>
      </w:r>
    </w:p>
    <w:p w:rsidR="009A776D" w:rsidRPr="0064001C" w:rsidRDefault="009A776D" w:rsidP="00166F0E">
      <w:pPr>
        <w:widowControl w:val="0"/>
        <w:numPr>
          <w:ilvl w:val="0"/>
          <w:numId w:val="4"/>
        </w:numPr>
        <w:shd w:val="clear" w:color="auto" w:fill="FFFFFF"/>
        <w:tabs>
          <w:tab w:val="left" w:pos="567"/>
          <w:tab w:val="left" w:pos="725"/>
        </w:tabs>
        <w:suppressAutoHyphens/>
        <w:autoSpaceDE w:val="0"/>
        <w:spacing w:after="0" w:line="274" w:lineRule="exact"/>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przygotowania do odbioru końcowego robót, sprawdzenia kompletności i prawidłowości przedłożonych przez Wykonawcę robót budowlanych dokumentów wymaganych do odbioru oraz dokonanie odbioru robót;</w:t>
      </w:r>
    </w:p>
    <w:p w:rsidR="009A776D" w:rsidRPr="0064001C" w:rsidRDefault="008E0ECE" w:rsidP="00166F0E">
      <w:pPr>
        <w:widowControl w:val="0"/>
        <w:numPr>
          <w:ilvl w:val="0"/>
          <w:numId w:val="4"/>
        </w:numPr>
        <w:shd w:val="clear" w:color="auto" w:fill="FFFFFF"/>
        <w:tabs>
          <w:tab w:val="left" w:pos="567"/>
          <w:tab w:val="left" w:pos="725"/>
        </w:tabs>
        <w:suppressAutoHyphens/>
        <w:autoSpaceDE w:val="0"/>
        <w:spacing w:after="0" w:line="274" w:lineRule="exact"/>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zobowiązanie wykonawcy robót budowlanych do dostarczenia wszelkich dokumentów z procesu budowy niezbędnych do zawiadomienia stosownych organów</w:t>
      </w:r>
      <w:r w:rsidR="00C66591" w:rsidRPr="0064001C">
        <w:rPr>
          <w:rFonts w:ascii="Arial Narrow" w:eastAsia="Times New Roman" w:hAnsi="Arial Narrow" w:cs="Times New Roman"/>
          <w:color w:val="000000"/>
          <w:sz w:val="24"/>
          <w:szCs w:val="24"/>
          <w:lang w:eastAsia="ar-SA"/>
        </w:rPr>
        <w:t xml:space="preserve"> o zakończeniu budowy i uzyskaniu pozwolenia na użytkowanie;</w:t>
      </w:r>
    </w:p>
    <w:p w:rsidR="009A776D" w:rsidRPr="0064001C" w:rsidRDefault="009A776D" w:rsidP="00166F0E">
      <w:pPr>
        <w:numPr>
          <w:ilvl w:val="0"/>
          <w:numId w:val="4"/>
        </w:numPr>
        <w:tabs>
          <w:tab w:val="left" w:pos="567"/>
          <w:tab w:val="left" w:pos="993"/>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rozliczenie końcowe budowy wraz z uzgodnieniem z Zamawiającym poniesionych nakładów finansowych, zgodnie z obowiązującymi przepisami wewnętrznymi Zamawiającego wraz z podziałem kosztów na grupy środków trwałych;</w:t>
      </w:r>
    </w:p>
    <w:p w:rsidR="009A776D" w:rsidRPr="0064001C" w:rsidRDefault="009A776D" w:rsidP="00166F0E">
      <w:pPr>
        <w:numPr>
          <w:ilvl w:val="0"/>
          <w:numId w:val="4"/>
        </w:numPr>
        <w:tabs>
          <w:tab w:val="left" w:pos="567"/>
          <w:tab w:val="left" w:pos="993"/>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przekazanie Zamawiającemu kompletu dokumentacji powykonawczej w stanie faktycznym i prawnym umożliwiającym natychmiastowe rozpoczęcie użytkowania;</w:t>
      </w:r>
    </w:p>
    <w:p w:rsidR="009A776D" w:rsidRPr="0064001C" w:rsidRDefault="009A776D" w:rsidP="00166F0E">
      <w:pPr>
        <w:widowControl w:val="0"/>
        <w:numPr>
          <w:ilvl w:val="0"/>
          <w:numId w:val="4"/>
        </w:numPr>
        <w:shd w:val="clear" w:color="auto" w:fill="FFFFFF"/>
        <w:tabs>
          <w:tab w:val="left" w:pos="567"/>
          <w:tab w:val="left" w:pos="734"/>
        </w:tabs>
        <w:suppressAutoHyphens/>
        <w:autoSpaceDE w:val="0"/>
        <w:spacing w:after="0" w:line="274" w:lineRule="exact"/>
        <w:ind w:left="540" w:right="1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sprawdzanie objęcia ubezpieczeniem Wykonawcy robót budowlanych przez cały okres realizacji robót na wykonanie robót budowlanych;</w:t>
      </w:r>
    </w:p>
    <w:p w:rsidR="009A776D" w:rsidRPr="0064001C" w:rsidRDefault="009A776D" w:rsidP="00166F0E">
      <w:pPr>
        <w:numPr>
          <w:ilvl w:val="0"/>
          <w:numId w:val="4"/>
        </w:numPr>
        <w:tabs>
          <w:tab w:val="left" w:pos="567"/>
          <w:tab w:val="left" w:pos="993"/>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bieżąca współpraca z Zamawiającym;</w:t>
      </w:r>
    </w:p>
    <w:p w:rsidR="009A776D" w:rsidRPr="0064001C" w:rsidRDefault="009A776D" w:rsidP="00166F0E">
      <w:pPr>
        <w:widowControl w:val="0"/>
        <w:numPr>
          <w:ilvl w:val="0"/>
          <w:numId w:val="4"/>
        </w:numPr>
        <w:shd w:val="clear" w:color="auto" w:fill="FFFFFF"/>
        <w:tabs>
          <w:tab w:val="left" w:pos="567"/>
        </w:tabs>
        <w:suppressAutoHyphens/>
        <w:autoSpaceDE w:val="0"/>
        <w:spacing w:before="5" w:after="0" w:line="274" w:lineRule="exact"/>
        <w:ind w:left="540" w:right="24"/>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dbanie o interesy Zamawiającego oraz podejmowanie czynności zapewniających techniczną poprawność realizowanej inwestycji;</w:t>
      </w:r>
    </w:p>
    <w:p w:rsidR="009A776D" w:rsidRPr="0064001C" w:rsidRDefault="009A776D" w:rsidP="00166F0E">
      <w:pPr>
        <w:widowControl w:val="0"/>
        <w:numPr>
          <w:ilvl w:val="0"/>
          <w:numId w:val="4"/>
        </w:numPr>
        <w:shd w:val="clear" w:color="auto" w:fill="FFFFFF"/>
        <w:tabs>
          <w:tab w:val="left" w:pos="567"/>
        </w:tabs>
        <w:suppressAutoHyphens/>
        <w:autoSpaceDE w:val="0"/>
        <w:spacing w:after="0" w:line="274" w:lineRule="exact"/>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udział  w rozwiązywaniu wszelkiego rodzaju skarg i roszczeń osób trzecich wywołanych realizacją zadania;</w:t>
      </w:r>
    </w:p>
    <w:p w:rsidR="009A776D" w:rsidRPr="0064001C" w:rsidRDefault="009A776D" w:rsidP="00166F0E">
      <w:pPr>
        <w:numPr>
          <w:ilvl w:val="0"/>
          <w:numId w:val="4"/>
        </w:numPr>
        <w:tabs>
          <w:tab w:val="left" w:pos="567"/>
          <w:tab w:val="left" w:pos="993"/>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uczestnictwo w przeglądach gwarancyjnych;</w:t>
      </w:r>
    </w:p>
    <w:p w:rsidR="009A776D" w:rsidRPr="0064001C" w:rsidRDefault="009A776D" w:rsidP="00166F0E">
      <w:pPr>
        <w:numPr>
          <w:ilvl w:val="0"/>
          <w:numId w:val="4"/>
        </w:numPr>
        <w:tabs>
          <w:tab w:val="left" w:pos="284"/>
        </w:tabs>
        <w:suppressAutoHyphens/>
        <w:autoSpaceDE w:val="0"/>
        <w:spacing w:after="0" w:line="240" w:lineRule="auto"/>
        <w:ind w:left="540"/>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 xml:space="preserve">zakres prac obejmuje również inne usługi konieczne do wykonania zamówienia nie ujęte w dokumentacji, a niezbędne do wykonania ze względu na sztukę </w:t>
      </w:r>
      <w:bookmarkStart w:id="0" w:name="_GoBack"/>
      <w:bookmarkEnd w:id="0"/>
      <w:r w:rsidRPr="0064001C">
        <w:rPr>
          <w:rFonts w:ascii="Arial Narrow" w:eastAsia="Times New Roman" w:hAnsi="Arial Narrow" w:cs="Times New Roman"/>
          <w:color w:val="000000"/>
          <w:sz w:val="24"/>
          <w:szCs w:val="24"/>
          <w:lang w:eastAsia="ar-SA"/>
        </w:rPr>
        <w:t>budowlaną, zasady wiedzy technicznej i przepisy prawa.</w:t>
      </w:r>
    </w:p>
    <w:p w:rsidR="00424D33" w:rsidRPr="0064001C" w:rsidRDefault="009A776D" w:rsidP="00166F0E">
      <w:pPr>
        <w:pStyle w:val="Akapitzlist"/>
        <w:widowControl w:val="0"/>
        <w:numPr>
          <w:ilvl w:val="0"/>
          <w:numId w:val="16"/>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pacing w:val="-1"/>
          <w:sz w:val="24"/>
          <w:szCs w:val="24"/>
          <w:lang w:eastAsia="ar-SA"/>
        </w:rPr>
        <w:t>Inspektor Nadzoru wypełnia swoje obowiązki wydając polecenia, decyzje, opinie, zgody,</w:t>
      </w:r>
      <w:r w:rsidRPr="0064001C">
        <w:rPr>
          <w:rFonts w:ascii="Arial Narrow" w:eastAsia="Times New Roman" w:hAnsi="Arial Narrow" w:cs="Times New Roman"/>
          <w:color w:val="000000"/>
          <w:spacing w:val="-1"/>
          <w:sz w:val="24"/>
          <w:szCs w:val="24"/>
          <w:lang w:eastAsia="ar-SA"/>
        </w:rPr>
        <w:br/>
      </w:r>
      <w:r w:rsidRPr="0064001C">
        <w:rPr>
          <w:rFonts w:ascii="Arial Narrow" w:eastAsia="Times New Roman" w:hAnsi="Arial Narrow" w:cs="Times New Roman"/>
          <w:color w:val="000000"/>
          <w:sz w:val="24"/>
          <w:szCs w:val="24"/>
          <w:lang w:eastAsia="ar-SA"/>
        </w:rPr>
        <w:t>akceptacje i wnioski na piśmie.</w:t>
      </w:r>
    </w:p>
    <w:p w:rsidR="00424D33" w:rsidRPr="0064001C" w:rsidRDefault="009A776D" w:rsidP="00166F0E">
      <w:pPr>
        <w:pStyle w:val="Akapitzlist"/>
        <w:widowControl w:val="0"/>
        <w:numPr>
          <w:ilvl w:val="0"/>
          <w:numId w:val="16"/>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Wykonawca jest odpowiedzialny za realizację umowy o roboty budowlane w imieniu Zamawiającego.</w:t>
      </w:r>
    </w:p>
    <w:p w:rsidR="00424D33" w:rsidRPr="0064001C" w:rsidRDefault="009A776D" w:rsidP="00166F0E">
      <w:pPr>
        <w:pStyle w:val="Akapitzlist"/>
        <w:widowControl w:val="0"/>
        <w:numPr>
          <w:ilvl w:val="0"/>
          <w:numId w:val="16"/>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Wykonawca ponosi wobec Zamawiającego odpowiedzialność za wyrządzenie szkody będącej normalnym następstwem nienależytego wykonania czynności objętych niniejszą umową, ocenianej w granicach przewidzianych dla umów starannego działania. Naprawienie szkody obejmuje wyłącznie straty, które poszkodowany poniósł.</w:t>
      </w:r>
    </w:p>
    <w:p w:rsidR="009A776D" w:rsidRPr="0064001C" w:rsidRDefault="009A776D" w:rsidP="00166F0E">
      <w:pPr>
        <w:pStyle w:val="Akapitzlist"/>
        <w:widowControl w:val="0"/>
        <w:numPr>
          <w:ilvl w:val="0"/>
          <w:numId w:val="16"/>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Liczba pobytów Wykonawcy</w:t>
      </w:r>
      <w:r w:rsidRPr="0064001C">
        <w:rPr>
          <w:rFonts w:ascii="Arial Narrow" w:eastAsia="Times New Roman" w:hAnsi="Arial Narrow" w:cs="Times New Roman"/>
          <w:i/>
          <w:color w:val="000000"/>
          <w:sz w:val="24"/>
          <w:szCs w:val="24"/>
          <w:lang w:eastAsia="ar-SA"/>
        </w:rPr>
        <w:t xml:space="preserve"> </w:t>
      </w:r>
      <w:r w:rsidRPr="0064001C">
        <w:rPr>
          <w:rFonts w:ascii="Arial Narrow" w:eastAsia="Times New Roman" w:hAnsi="Arial Narrow" w:cs="Times New Roman"/>
          <w:color w:val="000000"/>
          <w:sz w:val="24"/>
          <w:szCs w:val="24"/>
          <w:lang w:eastAsia="ar-SA"/>
        </w:rPr>
        <w:t xml:space="preserve">w miejscu prowadzanie prac  musi zapewnić prawidłowy nadzór nad przebiegiem robót i wynikać będzie z bieżących potrzeb. Wykonawca będzie minimum </w:t>
      </w:r>
      <w:r w:rsidR="00D47BCD" w:rsidRPr="0064001C">
        <w:rPr>
          <w:rFonts w:ascii="Arial Narrow" w:eastAsia="Times New Roman" w:hAnsi="Arial Narrow" w:cs="Times New Roman"/>
          <w:b/>
          <w:color w:val="000000"/>
          <w:sz w:val="24"/>
          <w:szCs w:val="24"/>
          <w:lang w:eastAsia="ar-SA"/>
        </w:rPr>
        <w:t>….</w:t>
      </w:r>
      <w:r w:rsidRPr="0064001C">
        <w:rPr>
          <w:rFonts w:ascii="Arial Narrow" w:eastAsia="Times New Roman" w:hAnsi="Arial Narrow" w:cs="Times New Roman"/>
          <w:b/>
          <w:color w:val="000000"/>
          <w:sz w:val="24"/>
          <w:szCs w:val="24"/>
          <w:lang w:eastAsia="ar-SA"/>
        </w:rPr>
        <w:t>raz</w:t>
      </w:r>
      <w:r w:rsidR="00D47BCD" w:rsidRPr="0064001C">
        <w:rPr>
          <w:rFonts w:ascii="Arial Narrow" w:eastAsia="Times New Roman" w:hAnsi="Arial Narrow" w:cs="Times New Roman"/>
          <w:b/>
          <w:color w:val="000000"/>
          <w:sz w:val="24"/>
          <w:szCs w:val="24"/>
          <w:lang w:eastAsia="ar-SA"/>
        </w:rPr>
        <w:t>/</w:t>
      </w:r>
      <w:r w:rsidRPr="0064001C">
        <w:rPr>
          <w:rFonts w:ascii="Arial Narrow" w:eastAsia="Times New Roman" w:hAnsi="Arial Narrow" w:cs="Times New Roman"/>
          <w:b/>
          <w:color w:val="000000"/>
          <w:sz w:val="24"/>
          <w:szCs w:val="24"/>
          <w:lang w:eastAsia="ar-SA"/>
        </w:rPr>
        <w:t>y</w:t>
      </w:r>
      <w:r w:rsidRPr="0064001C">
        <w:rPr>
          <w:rFonts w:ascii="Arial Narrow" w:eastAsia="Times New Roman" w:hAnsi="Arial Narrow" w:cs="Times New Roman"/>
          <w:color w:val="000000"/>
          <w:sz w:val="24"/>
          <w:szCs w:val="24"/>
          <w:lang w:eastAsia="ar-SA"/>
        </w:rPr>
        <w:t xml:space="preserve"> w tygodniu kontrolował wykonywanie robót budowlanych w trakcie prowadzenia prac oraz dokonywał wpisów w dzienniku budowy. Wykonawca będzie również zobowiązany do bytności na budowie na każde żądanie Zamawiającego</w:t>
      </w:r>
      <w:r w:rsidR="00EF6AD0" w:rsidRPr="0064001C">
        <w:rPr>
          <w:rFonts w:ascii="Arial Narrow" w:eastAsia="Times New Roman" w:hAnsi="Arial Narrow" w:cs="Times New Roman"/>
          <w:color w:val="000000"/>
          <w:sz w:val="24"/>
          <w:szCs w:val="24"/>
          <w:lang w:eastAsia="ar-SA"/>
        </w:rPr>
        <w:t xml:space="preserve">, w ciągu </w:t>
      </w:r>
      <w:r w:rsidR="00EF6AD0" w:rsidRPr="0064001C">
        <w:rPr>
          <w:rFonts w:ascii="Arial Narrow" w:eastAsia="Times New Roman" w:hAnsi="Arial Narrow" w:cs="Times New Roman"/>
          <w:b/>
          <w:color w:val="000000"/>
          <w:sz w:val="24"/>
          <w:szCs w:val="24"/>
          <w:lang w:eastAsia="ar-SA"/>
        </w:rPr>
        <w:t>….. godzin</w:t>
      </w:r>
      <w:r w:rsidR="00EF6AD0" w:rsidRPr="0064001C">
        <w:rPr>
          <w:rFonts w:ascii="Arial Narrow" w:eastAsia="Times New Roman" w:hAnsi="Arial Narrow" w:cs="Times New Roman"/>
          <w:color w:val="000000"/>
          <w:sz w:val="24"/>
          <w:szCs w:val="24"/>
          <w:lang w:eastAsia="ar-SA"/>
        </w:rPr>
        <w:t xml:space="preserve"> od przesłania żądania zamawiającego</w:t>
      </w:r>
      <w:r w:rsidRPr="0064001C">
        <w:rPr>
          <w:rFonts w:ascii="Arial Narrow" w:eastAsia="Times New Roman" w:hAnsi="Arial Narrow" w:cs="Times New Roman"/>
          <w:color w:val="000000"/>
          <w:sz w:val="24"/>
          <w:szCs w:val="24"/>
          <w:lang w:eastAsia="ar-SA"/>
        </w:rPr>
        <w:t>. Każdorazowy pobyt na budowie Wykonawca zobowiązany jest zgłaszać Zamawiającemu</w:t>
      </w:r>
      <w:r w:rsidR="00D47BCD" w:rsidRPr="0064001C">
        <w:rPr>
          <w:rFonts w:ascii="Arial Narrow" w:eastAsia="Times New Roman" w:hAnsi="Arial Narrow" w:cs="Times New Roman"/>
          <w:color w:val="000000"/>
          <w:sz w:val="24"/>
          <w:szCs w:val="24"/>
          <w:lang w:eastAsia="ar-SA"/>
        </w:rPr>
        <w:t xml:space="preserve"> i dokonywać wpisu do dziennika pobytów</w:t>
      </w:r>
      <w:r w:rsidRPr="0064001C">
        <w:rPr>
          <w:rFonts w:ascii="Arial Narrow" w:eastAsia="Times New Roman" w:hAnsi="Arial Narrow" w:cs="Times New Roman"/>
          <w:color w:val="000000"/>
          <w:sz w:val="24"/>
          <w:szCs w:val="24"/>
          <w:lang w:eastAsia="ar-SA"/>
        </w:rPr>
        <w:t>.</w:t>
      </w:r>
    </w:p>
    <w:p w:rsidR="00EF6AD0" w:rsidRPr="0064001C" w:rsidRDefault="00EF6AD0" w:rsidP="009A776D">
      <w:pPr>
        <w:suppressAutoHyphens/>
        <w:spacing w:after="0" w:line="240" w:lineRule="auto"/>
        <w:jc w:val="center"/>
        <w:rPr>
          <w:rFonts w:ascii="Arial Narrow" w:eastAsia="Times New Roman" w:hAnsi="Arial Narrow" w:cs="Times New Roman"/>
          <w:sz w:val="24"/>
          <w:szCs w:val="24"/>
          <w:lang w:eastAsia="ar-SA"/>
        </w:rPr>
      </w:pPr>
    </w:p>
    <w:p w:rsidR="009A776D" w:rsidRPr="0064001C" w:rsidRDefault="009A776D" w:rsidP="009A776D">
      <w:pPr>
        <w:suppressAutoHyphens/>
        <w:spacing w:after="0" w:line="240" w:lineRule="auto"/>
        <w:jc w:val="center"/>
        <w:rPr>
          <w:rFonts w:ascii="Arial Narrow" w:eastAsia="Times New Roman" w:hAnsi="Arial Narrow" w:cs="Times New Roman"/>
          <w:color w:val="000000"/>
          <w:spacing w:val="-3"/>
          <w:sz w:val="24"/>
          <w:szCs w:val="24"/>
          <w:lang w:eastAsia="ar-SA"/>
        </w:rPr>
      </w:pPr>
      <w:r w:rsidRPr="0064001C">
        <w:rPr>
          <w:rFonts w:ascii="Arial Narrow" w:eastAsia="Times New Roman" w:hAnsi="Arial Narrow" w:cs="Times New Roman"/>
          <w:sz w:val="24"/>
          <w:szCs w:val="24"/>
          <w:lang w:eastAsia="ar-SA"/>
        </w:rPr>
        <w:lastRenderedPageBreak/>
        <w:t>§ 4</w:t>
      </w:r>
    </w:p>
    <w:p w:rsidR="00424D33" w:rsidRPr="0064001C" w:rsidRDefault="009A776D" w:rsidP="00166F0E">
      <w:pPr>
        <w:pStyle w:val="Akapitzlist"/>
        <w:numPr>
          <w:ilvl w:val="0"/>
          <w:numId w:val="17"/>
        </w:numPr>
        <w:suppressAutoHyphens/>
        <w:spacing w:after="0" w:line="240" w:lineRule="auto"/>
        <w:ind w:left="357" w:hanging="357"/>
        <w:rPr>
          <w:rFonts w:ascii="Arial Narrow" w:eastAsia="Times New Roman" w:hAnsi="Arial Narrow" w:cs="Times New Roman"/>
          <w:b/>
          <w:sz w:val="24"/>
          <w:szCs w:val="24"/>
          <w:lang w:eastAsia="ar-SA"/>
        </w:rPr>
      </w:pPr>
      <w:r w:rsidRPr="0064001C">
        <w:rPr>
          <w:rFonts w:ascii="Arial Narrow" w:eastAsia="Times New Roman" w:hAnsi="Arial Narrow" w:cs="Times New Roman"/>
          <w:b/>
          <w:sz w:val="24"/>
          <w:szCs w:val="24"/>
          <w:lang w:eastAsia="ar-SA"/>
        </w:rPr>
        <w:t xml:space="preserve">Termin wykonania zamówienia: od dnia zawarcia umowy do dnia </w:t>
      </w:r>
      <w:r w:rsidR="00424D33" w:rsidRPr="0064001C">
        <w:rPr>
          <w:rFonts w:ascii="Arial Narrow" w:eastAsia="Times New Roman" w:hAnsi="Arial Narrow" w:cs="Times New Roman"/>
          <w:b/>
          <w:sz w:val="24"/>
          <w:szCs w:val="24"/>
          <w:lang w:eastAsia="ar-SA"/>
        </w:rPr>
        <w:t xml:space="preserve">31 maja 2020 </w:t>
      </w:r>
      <w:r w:rsidRPr="0064001C">
        <w:rPr>
          <w:rFonts w:ascii="Arial Narrow" w:eastAsia="Times New Roman" w:hAnsi="Arial Narrow" w:cs="Times New Roman"/>
          <w:b/>
          <w:sz w:val="24"/>
          <w:szCs w:val="24"/>
          <w:lang w:eastAsia="ar-SA"/>
        </w:rPr>
        <w:t>r.</w:t>
      </w:r>
    </w:p>
    <w:p w:rsidR="00424D33" w:rsidRPr="0064001C" w:rsidRDefault="009A776D" w:rsidP="00166F0E">
      <w:pPr>
        <w:pStyle w:val="Akapitzlist"/>
        <w:numPr>
          <w:ilvl w:val="0"/>
          <w:numId w:val="17"/>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color w:val="000000"/>
          <w:sz w:val="24"/>
          <w:szCs w:val="24"/>
          <w:lang w:eastAsia="ar-SA"/>
        </w:rPr>
        <w:t xml:space="preserve">W przypadku zmiany terminu odbioru końcowego robót budowlanych, przedłuża się termin pełnienia nadzoru inwestorskiego do czasu odbioru końcowego oraz w okresie udzielonej przez Wykonawcę robót budowlanych gwarancji i rękojmi </w:t>
      </w:r>
      <w:r w:rsidR="00424D33" w:rsidRPr="0064001C">
        <w:rPr>
          <w:rFonts w:ascii="Arial Narrow" w:eastAsia="Times New Roman" w:hAnsi="Arial Narrow" w:cs="Times New Roman"/>
          <w:color w:val="000000"/>
          <w:sz w:val="24"/>
          <w:szCs w:val="24"/>
          <w:lang w:eastAsia="ar-SA"/>
        </w:rPr>
        <w:t>to jest 7 lat.</w:t>
      </w:r>
      <w:r w:rsidRPr="0064001C">
        <w:rPr>
          <w:rFonts w:ascii="Arial Narrow" w:eastAsia="Times New Roman" w:hAnsi="Arial Narrow" w:cs="Times New Roman"/>
          <w:color w:val="000000"/>
          <w:sz w:val="24"/>
          <w:szCs w:val="24"/>
          <w:lang w:eastAsia="ar-SA"/>
        </w:rPr>
        <w:t xml:space="preserve"> Zmiany tych terminów nie wymagają aneksu do umowy.</w:t>
      </w:r>
    </w:p>
    <w:p w:rsidR="009A776D" w:rsidRPr="0064001C" w:rsidRDefault="009A776D" w:rsidP="00166F0E">
      <w:pPr>
        <w:pStyle w:val="Akapitzlist"/>
        <w:numPr>
          <w:ilvl w:val="0"/>
          <w:numId w:val="17"/>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color w:val="000000"/>
          <w:sz w:val="24"/>
          <w:szCs w:val="24"/>
          <w:lang w:eastAsia="ar-SA"/>
        </w:rPr>
        <w:t>W przypadku wydłużenia terminu realizacji robót budowlanych Wykonawca będzie</w:t>
      </w:r>
      <w:r w:rsidRPr="0064001C">
        <w:rPr>
          <w:rFonts w:ascii="Arial Narrow" w:eastAsia="Times New Roman" w:hAnsi="Arial Narrow" w:cs="Times New Roman"/>
          <w:color w:val="000000"/>
          <w:sz w:val="24"/>
          <w:szCs w:val="24"/>
          <w:lang w:eastAsia="ar-SA"/>
        </w:rPr>
        <w:br/>
      </w:r>
      <w:r w:rsidRPr="0064001C">
        <w:rPr>
          <w:rFonts w:ascii="Arial Narrow" w:eastAsia="Times New Roman" w:hAnsi="Arial Narrow" w:cs="Times New Roman"/>
          <w:color w:val="000000"/>
          <w:spacing w:val="-1"/>
          <w:sz w:val="24"/>
          <w:szCs w:val="24"/>
          <w:lang w:eastAsia="ar-SA"/>
        </w:rPr>
        <w:t>realizował przedmiot umowy w okresie wynikającym z terminu ich wydłużenia, bez prawa do </w:t>
      </w:r>
      <w:r w:rsidRPr="0064001C">
        <w:rPr>
          <w:rFonts w:ascii="Arial Narrow" w:eastAsia="Times New Roman" w:hAnsi="Arial Narrow" w:cs="Times New Roman"/>
          <w:color w:val="000000"/>
          <w:sz w:val="24"/>
          <w:szCs w:val="24"/>
          <w:lang w:eastAsia="ar-SA"/>
        </w:rPr>
        <w:t>dodatkowego wynagrodzenia.</w:t>
      </w:r>
    </w:p>
    <w:p w:rsidR="009A776D" w:rsidRPr="0064001C" w:rsidRDefault="009A776D" w:rsidP="009A776D">
      <w:pPr>
        <w:suppressAutoHyphens/>
        <w:spacing w:after="0" w:line="240" w:lineRule="auto"/>
        <w:jc w:val="center"/>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5</w:t>
      </w:r>
    </w:p>
    <w:p w:rsidR="00424D33" w:rsidRPr="0064001C" w:rsidRDefault="009A776D" w:rsidP="00166F0E">
      <w:pPr>
        <w:pStyle w:val="Akapitzlist"/>
        <w:numPr>
          <w:ilvl w:val="0"/>
          <w:numId w:val="18"/>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 xml:space="preserve">W ramach czynności określonych w § 3 Wykonawca występuje przed uczestnikami procesu inwestycyjnego w granicach, jakie są niezbędne dla należytego pełnienia funkcji inspektora nadzoru i wypełniania obowiązków Wykonawcy przewidzianych w niniejszej umowie. </w:t>
      </w:r>
    </w:p>
    <w:p w:rsidR="00424D33" w:rsidRPr="0064001C" w:rsidRDefault="009A776D" w:rsidP="00166F0E">
      <w:pPr>
        <w:pStyle w:val="Akapitzlist"/>
        <w:numPr>
          <w:ilvl w:val="0"/>
          <w:numId w:val="18"/>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 xml:space="preserve">Wykonawca zobowiązuje się do dokonania czynności wymienionych w § 3 z należytą starannością w oparciu o aktualne unormowania prawne m.in. wynikające z przepisów art. 25 i 26 ustawy z dnia 7 lipca1994r. Prawo Budowlane (Dz. U. </w:t>
      </w:r>
      <w:r w:rsidR="00BF3293" w:rsidRPr="0064001C">
        <w:rPr>
          <w:rFonts w:ascii="Arial Narrow" w:eastAsia="Times New Roman" w:hAnsi="Arial Narrow" w:cs="Times New Roman"/>
          <w:color w:val="000000"/>
          <w:sz w:val="24"/>
          <w:szCs w:val="24"/>
          <w:lang w:eastAsia="ar-SA"/>
        </w:rPr>
        <w:t>2018</w:t>
      </w:r>
      <w:r w:rsidR="0064001C">
        <w:rPr>
          <w:rFonts w:ascii="Arial Narrow" w:eastAsia="Times New Roman" w:hAnsi="Arial Narrow" w:cs="Times New Roman"/>
          <w:color w:val="000000"/>
          <w:sz w:val="24"/>
          <w:szCs w:val="24"/>
          <w:lang w:eastAsia="ar-SA"/>
        </w:rPr>
        <w:t xml:space="preserve"> poz.</w:t>
      </w:r>
      <w:r w:rsidR="00BF3293" w:rsidRPr="0064001C">
        <w:rPr>
          <w:rFonts w:ascii="Arial Narrow" w:eastAsia="Times New Roman" w:hAnsi="Arial Narrow" w:cs="Times New Roman"/>
          <w:color w:val="000000"/>
          <w:sz w:val="24"/>
          <w:szCs w:val="24"/>
          <w:lang w:eastAsia="ar-SA"/>
        </w:rPr>
        <w:t>1202</w:t>
      </w:r>
      <w:r w:rsidR="0064001C">
        <w:rPr>
          <w:rFonts w:ascii="Arial Narrow" w:eastAsia="Times New Roman" w:hAnsi="Arial Narrow" w:cs="Times New Roman"/>
          <w:color w:val="000000"/>
          <w:sz w:val="24"/>
          <w:szCs w:val="24"/>
          <w:lang w:eastAsia="ar-SA"/>
        </w:rPr>
        <w:t xml:space="preserve"> ze zm.</w:t>
      </w:r>
      <w:r w:rsidRPr="0064001C">
        <w:rPr>
          <w:rFonts w:ascii="Arial Narrow" w:eastAsia="Times New Roman" w:hAnsi="Arial Narrow" w:cs="Times New Roman"/>
          <w:color w:val="000000"/>
          <w:sz w:val="24"/>
          <w:szCs w:val="24"/>
          <w:lang w:eastAsia="ar-SA"/>
        </w:rPr>
        <w:t xml:space="preserve">), zgodnie z obowiązującymi standardami, zasadami sztuki oraz etyką zawodową. </w:t>
      </w:r>
    </w:p>
    <w:p w:rsidR="00424D33" w:rsidRPr="0064001C" w:rsidRDefault="009A776D" w:rsidP="00166F0E">
      <w:pPr>
        <w:pStyle w:val="Akapitzlist"/>
        <w:numPr>
          <w:ilvl w:val="0"/>
          <w:numId w:val="18"/>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 xml:space="preserve">Wykonawca nie może zaciągać w imieniu Zamawiającego żadnych zobowiązań mogących rodzić skutki finansowe dla Zamawiającego. Dotyczy to w szczególności decyzji związanych ze sposobem realizacji zadania przez Wykonawcę robót budowlanych. </w:t>
      </w:r>
    </w:p>
    <w:p w:rsidR="009A776D" w:rsidRPr="0064001C" w:rsidRDefault="00424D33" w:rsidP="00166F0E">
      <w:pPr>
        <w:pStyle w:val="Akapitzlist"/>
        <w:numPr>
          <w:ilvl w:val="0"/>
          <w:numId w:val="18"/>
        </w:numPr>
        <w:suppressAutoHyphens/>
        <w:autoSpaceDE w:val="0"/>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S</w:t>
      </w:r>
      <w:r w:rsidR="009A776D" w:rsidRPr="0064001C">
        <w:rPr>
          <w:rFonts w:ascii="Arial Narrow" w:eastAsia="Times New Roman" w:hAnsi="Arial Narrow" w:cs="Times New Roman"/>
          <w:color w:val="000000"/>
          <w:sz w:val="24"/>
          <w:szCs w:val="24"/>
          <w:lang w:eastAsia="ar-SA"/>
        </w:rPr>
        <w:t xml:space="preserve">trony ustanawiają następujące osoby do kontaktów: </w:t>
      </w:r>
    </w:p>
    <w:p w:rsidR="009A776D" w:rsidRPr="0064001C" w:rsidRDefault="009A776D" w:rsidP="00166F0E">
      <w:pPr>
        <w:pStyle w:val="Akapitzlist"/>
        <w:numPr>
          <w:ilvl w:val="0"/>
          <w:numId w:val="19"/>
        </w:numPr>
        <w:suppressAutoHyphens/>
        <w:spacing w:after="0" w:line="240" w:lineRule="auto"/>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ze strony Zamawiającego</w:t>
      </w:r>
      <w:r w:rsidR="00424D33" w:rsidRPr="0064001C">
        <w:rPr>
          <w:rFonts w:ascii="Arial Narrow" w:eastAsia="Times New Roman" w:hAnsi="Arial Narrow" w:cs="Times New Roman"/>
          <w:color w:val="000000"/>
          <w:sz w:val="24"/>
          <w:szCs w:val="24"/>
          <w:lang w:eastAsia="ar-SA"/>
        </w:rPr>
        <w:t xml:space="preserve"> </w:t>
      </w:r>
      <w:r w:rsidRPr="0064001C">
        <w:rPr>
          <w:rFonts w:ascii="Arial Narrow" w:eastAsia="Times New Roman" w:hAnsi="Arial Narrow" w:cs="Times New Roman"/>
          <w:color w:val="000000"/>
          <w:sz w:val="24"/>
          <w:szCs w:val="24"/>
          <w:lang w:eastAsia="ar-SA"/>
        </w:rPr>
        <w:t>–</w:t>
      </w:r>
      <w:r w:rsidR="00424D33" w:rsidRPr="0064001C">
        <w:rPr>
          <w:rFonts w:ascii="Arial Narrow" w:eastAsia="Times New Roman" w:hAnsi="Arial Narrow" w:cs="Times New Roman"/>
          <w:color w:val="000000"/>
          <w:sz w:val="24"/>
          <w:szCs w:val="24"/>
          <w:lang w:eastAsia="ar-SA"/>
        </w:rPr>
        <w:t xml:space="preserve"> </w:t>
      </w:r>
      <w:r w:rsidRPr="0064001C">
        <w:rPr>
          <w:rFonts w:ascii="Arial Narrow" w:eastAsia="Times New Roman" w:hAnsi="Arial Narrow" w:cs="Times New Roman"/>
          <w:color w:val="000000"/>
          <w:sz w:val="24"/>
          <w:szCs w:val="24"/>
          <w:lang w:eastAsia="ar-SA"/>
        </w:rPr>
        <w:t xml:space="preserve">Dyrektora </w:t>
      </w:r>
      <w:r w:rsidR="00424D33" w:rsidRPr="0064001C">
        <w:rPr>
          <w:rFonts w:ascii="Arial Narrow" w:eastAsia="Times New Roman" w:hAnsi="Arial Narrow" w:cs="Times New Roman"/>
          <w:color w:val="000000"/>
          <w:sz w:val="24"/>
          <w:szCs w:val="24"/>
          <w:lang w:eastAsia="ar-SA"/>
        </w:rPr>
        <w:t xml:space="preserve">Zespołu Szkół </w:t>
      </w:r>
      <w:r w:rsidR="004D26F5" w:rsidRPr="0064001C">
        <w:rPr>
          <w:rFonts w:ascii="Arial Narrow" w:eastAsia="Times New Roman" w:hAnsi="Arial Narrow" w:cs="Times New Roman"/>
          <w:color w:val="000000"/>
          <w:sz w:val="24"/>
          <w:szCs w:val="24"/>
          <w:lang w:eastAsia="ar-SA"/>
        </w:rPr>
        <w:t xml:space="preserve">im. Wł. Reymonta w </w:t>
      </w:r>
      <w:proofErr w:type="spellStart"/>
      <w:r w:rsidR="004D26F5" w:rsidRPr="0064001C">
        <w:rPr>
          <w:rFonts w:ascii="Arial Narrow" w:eastAsia="Times New Roman" w:hAnsi="Arial Narrow" w:cs="Times New Roman"/>
          <w:color w:val="000000"/>
          <w:sz w:val="24"/>
          <w:szCs w:val="24"/>
          <w:lang w:eastAsia="ar-SA"/>
        </w:rPr>
        <w:t>Chodczu</w:t>
      </w:r>
      <w:proofErr w:type="spellEnd"/>
      <w:r w:rsidRPr="0064001C">
        <w:rPr>
          <w:rFonts w:ascii="Arial Narrow" w:eastAsia="Times New Roman" w:hAnsi="Arial Narrow" w:cs="Times New Roman"/>
          <w:color w:val="000000"/>
          <w:sz w:val="24"/>
          <w:szCs w:val="24"/>
          <w:lang w:eastAsia="ar-SA"/>
        </w:rPr>
        <w:t xml:space="preserve">, </w:t>
      </w:r>
      <w:r w:rsidRPr="0064001C">
        <w:rPr>
          <w:rFonts w:ascii="Arial Narrow" w:eastAsia="Times New Roman" w:hAnsi="Arial Narrow" w:cs="Times New Roman"/>
          <w:sz w:val="24"/>
          <w:szCs w:val="24"/>
          <w:lang w:eastAsia="ar-SA"/>
        </w:rPr>
        <w:t>którego wyznacza się jednocześnie do nadzorowania realizacji niniejszej umowy i administrowania umową,</w:t>
      </w:r>
    </w:p>
    <w:p w:rsidR="009A776D" w:rsidRPr="0064001C" w:rsidRDefault="009A776D" w:rsidP="004D26F5">
      <w:pPr>
        <w:suppressAutoHyphens/>
        <w:spacing w:after="0" w:line="240" w:lineRule="auto"/>
        <w:ind w:left="708"/>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 Pana Artura Płoszaja </w:t>
      </w:r>
      <w:r w:rsidRPr="0064001C">
        <w:rPr>
          <w:rFonts w:ascii="Arial Narrow" w:eastAsia="Times New Roman" w:hAnsi="Arial Narrow" w:cs="Times New Roman"/>
          <w:color w:val="000000"/>
          <w:sz w:val="24"/>
          <w:szCs w:val="24"/>
          <w:lang w:eastAsia="ar-SA"/>
        </w:rPr>
        <w:t>-</w:t>
      </w:r>
      <w:r w:rsidRPr="0064001C">
        <w:rPr>
          <w:rFonts w:ascii="Arial Narrow" w:eastAsia="Times New Roman" w:hAnsi="Arial Narrow" w:cs="Times New Roman"/>
          <w:sz w:val="24"/>
          <w:szCs w:val="24"/>
          <w:lang w:eastAsia="ar-SA"/>
        </w:rPr>
        <w:t xml:space="preserve"> podinspektora w Wydziale Inwestycji i Rozwoju Starostwa Powiatowego we Włocławku,</w:t>
      </w:r>
    </w:p>
    <w:p w:rsidR="004D26F5" w:rsidRPr="0064001C" w:rsidRDefault="009A776D" w:rsidP="00166F0E">
      <w:pPr>
        <w:pStyle w:val="Akapitzlist"/>
        <w:numPr>
          <w:ilvl w:val="0"/>
          <w:numId w:val="19"/>
        </w:numPr>
        <w:suppressAutoHyphens/>
        <w:spacing w:after="0" w:line="240" w:lineRule="auto"/>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ze strony Wykonawcy</w:t>
      </w:r>
      <w:r w:rsidR="00A43293" w:rsidRPr="0064001C">
        <w:rPr>
          <w:rFonts w:ascii="Arial Narrow" w:eastAsia="Times New Roman" w:hAnsi="Arial Narrow" w:cs="Times New Roman"/>
          <w:sz w:val="24"/>
          <w:szCs w:val="24"/>
          <w:lang w:eastAsia="ar-SA"/>
        </w:rPr>
        <w:t xml:space="preserve"> - </w:t>
      </w:r>
    </w:p>
    <w:p w:rsidR="009A776D" w:rsidRPr="0064001C" w:rsidRDefault="009A776D" w:rsidP="004D26F5">
      <w:pPr>
        <w:suppressAutoHyphens/>
        <w:spacing w:after="0" w:line="240" w:lineRule="auto"/>
        <w:jc w:val="center"/>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6</w:t>
      </w:r>
    </w:p>
    <w:p w:rsidR="009A776D" w:rsidRPr="000529A7" w:rsidRDefault="009A776D" w:rsidP="00166F0E">
      <w:pPr>
        <w:pStyle w:val="Akapitzlist"/>
        <w:numPr>
          <w:ilvl w:val="0"/>
          <w:numId w:val="20"/>
        </w:numPr>
        <w:suppressAutoHyphens/>
        <w:spacing w:after="0" w:line="240" w:lineRule="auto"/>
        <w:ind w:left="357" w:hanging="357"/>
        <w:jc w:val="both"/>
        <w:rPr>
          <w:rFonts w:ascii="Arial Narrow" w:eastAsia="Times New Roman" w:hAnsi="Arial Narrow" w:cs="Times New Roman"/>
          <w:b/>
          <w:sz w:val="24"/>
          <w:szCs w:val="24"/>
          <w:lang w:eastAsia="ar-SA"/>
        </w:rPr>
      </w:pPr>
      <w:r w:rsidRPr="000529A7">
        <w:rPr>
          <w:rFonts w:ascii="Arial Narrow" w:eastAsia="Times New Roman" w:hAnsi="Arial Narrow" w:cs="Times New Roman"/>
          <w:b/>
          <w:color w:val="000000"/>
          <w:sz w:val="24"/>
          <w:szCs w:val="24"/>
          <w:lang w:eastAsia="ar-SA"/>
        </w:rPr>
        <w:t>Cena za wykonanie zamówienia, o którym mowa w § 1 wynosi</w:t>
      </w:r>
      <w:r w:rsidRPr="000529A7">
        <w:rPr>
          <w:rFonts w:ascii="Arial Narrow" w:eastAsia="Times New Roman" w:hAnsi="Arial Narrow" w:cs="Times New Roman"/>
          <w:b/>
          <w:sz w:val="24"/>
          <w:szCs w:val="24"/>
          <w:lang w:eastAsia="ar-SA"/>
        </w:rPr>
        <w:t xml:space="preserve"> łącznie:</w:t>
      </w:r>
    </w:p>
    <w:p w:rsidR="004D26F5" w:rsidRPr="0064001C" w:rsidRDefault="009A776D" w:rsidP="00EC7754">
      <w:pPr>
        <w:suppressAutoHyphens/>
        <w:spacing w:after="0" w:line="240" w:lineRule="auto"/>
        <w:ind w:firstLine="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brutto: .......................................................................................................................... zł, </w:t>
      </w:r>
    </w:p>
    <w:p w:rsidR="004D26F5" w:rsidRPr="0064001C" w:rsidRDefault="009A776D" w:rsidP="00EC7754">
      <w:pPr>
        <w:suppressAutoHyphens/>
        <w:spacing w:after="0" w:line="240" w:lineRule="auto"/>
        <w:ind w:firstLine="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słownie: …………………………………..………………...………………………………zł,   </w:t>
      </w:r>
    </w:p>
    <w:p w:rsidR="004D26F5" w:rsidRPr="0064001C" w:rsidRDefault="009A776D" w:rsidP="00EC7754">
      <w:pPr>
        <w:suppressAutoHyphens/>
        <w:spacing w:after="0" w:line="240" w:lineRule="auto"/>
        <w:ind w:firstLine="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w tym netto: ………………………………………………………………………… zł, </w:t>
      </w:r>
    </w:p>
    <w:p w:rsidR="004D26F5" w:rsidRPr="0064001C" w:rsidRDefault="009A776D" w:rsidP="00EC7754">
      <w:pPr>
        <w:suppressAutoHyphens/>
        <w:spacing w:after="0" w:line="240" w:lineRule="auto"/>
        <w:ind w:firstLine="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słownie: ……………………………………………………..………………………… zł, </w:t>
      </w:r>
    </w:p>
    <w:p w:rsidR="004D26F5" w:rsidRPr="0064001C" w:rsidRDefault="009A776D" w:rsidP="00EC7754">
      <w:pPr>
        <w:suppressAutoHyphens/>
        <w:spacing w:after="0" w:line="240" w:lineRule="auto"/>
        <w:ind w:firstLine="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 xml:space="preserve">podatek VAT wg stawki …… % ……………………..…………………………...... zł, </w:t>
      </w:r>
    </w:p>
    <w:p w:rsidR="009A776D" w:rsidRPr="0064001C" w:rsidRDefault="009A776D" w:rsidP="00EC7754">
      <w:pPr>
        <w:suppressAutoHyphens/>
        <w:spacing w:after="0" w:line="240" w:lineRule="auto"/>
        <w:ind w:firstLine="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słownie: ...................................................................................</w:t>
      </w:r>
      <w:r w:rsidR="004D26F5" w:rsidRPr="0064001C">
        <w:rPr>
          <w:rFonts w:ascii="Arial Narrow" w:eastAsia="Times New Roman" w:hAnsi="Arial Narrow" w:cs="Times New Roman"/>
          <w:sz w:val="24"/>
          <w:szCs w:val="24"/>
          <w:lang w:eastAsia="ar-SA"/>
        </w:rPr>
        <w:t>.............................</w:t>
      </w:r>
      <w:r w:rsidRPr="0064001C">
        <w:rPr>
          <w:rFonts w:ascii="Arial Narrow" w:eastAsia="Times New Roman" w:hAnsi="Arial Narrow" w:cs="Times New Roman"/>
          <w:sz w:val="24"/>
          <w:szCs w:val="24"/>
          <w:lang w:eastAsia="ar-SA"/>
        </w:rPr>
        <w:t>....... zł.</w:t>
      </w:r>
    </w:p>
    <w:p w:rsidR="00EC7754" w:rsidRPr="0064001C" w:rsidRDefault="009A776D" w:rsidP="00166F0E">
      <w:pPr>
        <w:pStyle w:val="Akapitzlist"/>
        <w:numPr>
          <w:ilvl w:val="0"/>
          <w:numId w:val="20"/>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color w:val="000000"/>
          <w:sz w:val="24"/>
          <w:szCs w:val="24"/>
          <w:lang w:eastAsia="ar-SA"/>
        </w:rPr>
        <w:t xml:space="preserve">Powyższa kwota obejmuje także należne Wykonawcy wynagrodzenie za czynności związane z pełnieniem nadzoru inwestorskiego w okresie gwarancyjnym tj. w okresie </w:t>
      </w:r>
      <w:r w:rsidR="00EC7754" w:rsidRPr="0064001C">
        <w:rPr>
          <w:rFonts w:ascii="Arial Narrow" w:eastAsia="Times New Roman" w:hAnsi="Arial Narrow" w:cs="Times New Roman"/>
          <w:bCs/>
          <w:color w:val="000000"/>
          <w:sz w:val="24"/>
          <w:szCs w:val="24"/>
          <w:lang w:eastAsia="ar-SA"/>
        </w:rPr>
        <w:t>7 letnim</w:t>
      </w:r>
      <w:r w:rsidRPr="0064001C">
        <w:rPr>
          <w:rFonts w:ascii="Arial Narrow" w:eastAsia="Times New Roman" w:hAnsi="Arial Narrow" w:cs="Times New Roman"/>
          <w:bCs/>
          <w:color w:val="000000"/>
          <w:sz w:val="24"/>
          <w:szCs w:val="24"/>
          <w:lang w:eastAsia="ar-SA"/>
        </w:rPr>
        <w:t xml:space="preserve"> liczonym </w:t>
      </w:r>
      <w:r w:rsidRPr="0064001C">
        <w:rPr>
          <w:rFonts w:ascii="Arial Narrow" w:eastAsia="Times New Roman" w:hAnsi="Arial Narrow" w:cs="Times New Roman"/>
          <w:color w:val="000000"/>
          <w:sz w:val="24"/>
          <w:szCs w:val="24"/>
          <w:lang w:eastAsia="ar-SA"/>
        </w:rPr>
        <w:t xml:space="preserve"> od daty odbioru końcowego robót budowlanych.</w:t>
      </w:r>
    </w:p>
    <w:p w:rsidR="00EC7754" w:rsidRPr="0064001C" w:rsidRDefault="009A776D" w:rsidP="00166F0E">
      <w:pPr>
        <w:pStyle w:val="Akapitzlist"/>
        <w:numPr>
          <w:ilvl w:val="0"/>
          <w:numId w:val="20"/>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Kwota określona w ust. 1 jest ceną ryczałtową i obejmuje wykonanie całości przedmiotu zamówienia, o którym mowa w § 1.</w:t>
      </w:r>
    </w:p>
    <w:p w:rsidR="00D16325" w:rsidRPr="0064001C" w:rsidRDefault="009A776D" w:rsidP="009A776D">
      <w:pPr>
        <w:pStyle w:val="Akapitzlist"/>
        <w:numPr>
          <w:ilvl w:val="0"/>
          <w:numId w:val="20"/>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ar-SA"/>
        </w:rPr>
        <w:t>Wynagrodzenie, o którym mowa w ust.1 obejmuje wszelkie ryzyko i odpowiedzialność Wykonawcy za prawidłowe oszacowanie wszystkich kosztów związanych z wykonaniem przedmiotu zamówienia.</w:t>
      </w:r>
    </w:p>
    <w:p w:rsidR="009A776D" w:rsidRPr="0064001C" w:rsidRDefault="009A776D" w:rsidP="009A776D">
      <w:pPr>
        <w:pStyle w:val="Akapitzlist"/>
        <w:numPr>
          <w:ilvl w:val="0"/>
          <w:numId w:val="20"/>
        </w:numPr>
        <w:suppressAutoHyphens/>
        <w:spacing w:after="0" w:line="240" w:lineRule="auto"/>
        <w:ind w:left="357" w:hanging="357"/>
        <w:jc w:val="both"/>
        <w:rPr>
          <w:rFonts w:ascii="Arial Narrow" w:eastAsia="Times New Roman" w:hAnsi="Arial Narrow" w:cs="Times New Roman"/>
          <w:sz w:val="24"/>
          <w:szCs w:val="24"/>
          <w:lang w:eastAsia="ar-SA"/>
        </w:rPr>
      </w:pPr>
      <w:r w:rsidRPr="0064001C">
        <w:rPr>
          <w:rFonts w:ascii="Arial Narrow" w:eastAsia="Times New Roman" w:hAnsi="Arial Narrow" w:cs="Times New Roman"/>
          <w:sz w:val="24"/>
          <w:szCs w:val="24"/>
          <w:lang w:eastAsia="pl-PL"/>
        </w:rPr>
        <w:t>Strony postanawiają, że rozliczenie za przedmiot umowy nastąpi:</w:t>
      </w:r>
    </w:p>
    <w:p w:rsidR="009A776D" w:rsidRPr="00642E51" w:rsidRDefault="00DD66B4" w:rsidP="00642E51">
      <w:pPr>
        <w:numPr>
          <w:ilvl w:val="0"/>
          <w:numId w:val="8"/>
        </w:numPr>
        <w:suppressAutoHyphens/>
        <w:spacing w:after="0" w:line="240" w:lineRule="auto"/>
        <w:ind w:left="714" w:hanging="357"/>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dwiema</w:t>
      </w:r>
      <w:r w:rsidR="009A776D" w:rsidRPr="0064001C">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 xml:space="preserve">równymi </w:t>
      </w:r>
      <w:r w:rsidR="009A776D" w:rsidRPr="00642E51">
        <w:rPr>
          <w:rFonts w:ascii="Arial Narrow" w:eastAsia="Times New Roman" w:hAnsi="Arial Narrow" w:cs="Times New Roman"/>
          <w:sz w:val="24"/>
          <w:szCs w:val="24"/>
          <w:lang w:eastAsia="pl-PL"/>
        </w:rPr>
        <w:t>fakturami przejściowymi</w:t>
      </w:r>
      <w:r w:rsidR="00EC7754" w:rsidRPr="00642E51">
        <w:rPr>
          <w:rFonts w:ascii="Arial Narrow" w:eastAsia="Times New Roman" w:hAnsi="Arial Narrow" w:cs="Times New Roman"/>
          <w:sz w:val="24"/>
          <w:szCs w:val="24"/>
          <w:lang w:eastAsia="pl-PL"/>
        </w:rPr>
        <w:t xml:space="preserve"> do wysokości </w:t>
      </w:r>
      <w:r w:rsidR="00AE2A69" w:rsidRPr="00642E51">
        <w:rPr>
          <w:rFonts w:ascii="Arial Narrow" w:eastAsia="Times New Roman" w:hAnsi="Arial Narrow" w:cs="Times New Roman"/>
          <w:sz w:val="24"/>
          <w:szCs w:val="24"/>
          <w:lang w:eastAsia="pl-PL"/>
        </w:rPr>
        <w:t>9</w:t>
      </w:r>
      <w:r w:rsidR="00EC7754" w:rsidRPr="00642E51">
        <w:rPr>
          <w:rFonts w:ascii="Arial Narrow" w:eastAsia="Times New Roman" w:hAnsi="Arial Narrow" w:cs="Times New Roman"/>
          <w:sz w:val="24"/>
          <w:szCs w:val="24"/>
          <w:lang w:eastAsia="pl-PL"/>
        </w:rPr>
        <w:t xml:space="preserve">0% wynagrodzenia umownego </w:t>
      </w:r>
      <w:r w:rsidR="009A776D" w:rsidRPr="00642E51">
        <w:rPr>
          <w:rFonts w:ascii="Arial Narrow" w:eastAsia="Times New Roman" w:hAnsi="Arial Narrow" w:cs="Times New Roman"/>
          <w:sz w:val="24"/>
          <w:szCs w:val="24"/>
          <w:lang w:eastAsia="pl-PL"/>
        </w:rPr>
        <w:t>za nadzór nad robotami odebranymi - wykonanymi przez Wykonawcę robót budowlanych</w:t>
      </w:r>
      <w:r w:rsidR="00EC7754" w:rsidRPr="00642E51">
        <w:rPr>
          <w:rFonts w:ascii="Arial Narrow" w:eastAsia="Times New Roman" w:hAnsi="Arial Narrow" w:cs="Times New Roman"/>
          <w:sz w:val="24"/>
          <w:szCs w:val="24"/>
          <w:lang w:eastAsia="pl-PL"/>
        </w:rPr>
        <w:t xml:space="preserve"> - wystawi</w:t>
      </w:r>
      <w:r w:rsidRPr="00642E51">
        <w:rPr>
          <w:rFonts w:ascii="Arial Narrow" w:eastAsia="Times New Roman" w:hAnsi="Arial Narrow" w:cs="Times New Roman"/>
          <w:sz w:val="24"/>
          <w:szCs w:val="24"/>
          <w:lang w:eastAsia="pl-PL"/>
        </w:rPr>
        <w:t>o</w:t>
      </w:r>
      <w:r w:rsidR="00EC7754" w:rsidRPr="00642E51">
        <w:rPr>
          <w:rFonts w:ascii="Arial Narrow" w:eastAsia="Times New Roman" w:hAnsi="Arial Narrow" w:cs="Times New Roman"/>
          <w:sz w:val="24"/>
          <w:szCs w:val="24"/>
          <w:lang w:eastAsia="pl-PL"/>
        </w:rPr>
        <w:t>nymi po upływie</w:t>
      </w:r>
      <w:r w:rsidRPr="00642E51">
        <w:rPr>
          <w:rFonts w:ascii="Arial Narrow" w:eastAsia="Times New Roman" w:hAnsi="Arial Narrow" w:cs="Times New Roman"/>
          <w:sz w:val="24"/>
          <w:szCs w:val="24"/>
          <w:lang w:eastAsia="pl-PL"/>
        </w:rPr>
        <w:t xml:space="preserve">: </w:t>
      </w:r>
      <w:r w:rsidR="00EC7754" w:rsidRPr="00642E51">
        <w:rPr>
          <w:rFonts w:ascii="Arial Narrow" w:eastAsia="Times New Roman" w:hAnsi="Arial Narrow" w:cs="Times New Roman"/>
          <w:sz w:val="24"/>
          <w:szCs w:val="24"/>
          <w:lang w:eastAsia="pl-PL"/>
        </w:rPr>
        <w:t xml:space="preserve">pierwsza faktura po upływie </w:t>
      </w:r>
      <w:r w:rsidRPr="00642E51">
        <w:rPr>
          <w:rFonts w:ascii="Arial Narrow" w:eastAsia="Times New Roman" w:hAnsi="Arial Narrow" w:cs="Times New Roman"/>
          <w:sz w:val="24"/>
          <w:szCs w:val="24"/>
          <w:lang w:eastAsia="pl-PL"/>
        </w:rPr>
        <w:t>3</w:t>
      </w:r>
      <w:r w:rsidR="00EC7754" w:rsidRPr="00642E51">
        <w:rPr>
          <w:rFonts w:ascii="Arial Narrow" w:eastAsia="Times New Roman" w:hAnsi="Arial Narrow" w:cs="Times New Roman"/>
          <w:sz w:val="24"/>
          <w:szCs w:val="24"/>
          <w:lang w:eastAsia="pl-PL"/>
        </w:rPr>
        <w:t xml:space="preserve"> kwartału 2019 r., </w:t>
      </w:r>
      <w:r w:rsidRPr="00642E51">
        <w:rPr>
          <w:rFonts w:ascii="Arial Narrow" w:eastAsia="Times New Roman" w:hAnsi="Arial Narrow" w:cs="Times New Roman"/>
          <w:sz w:val="24"/>
          <w:szCs w:val="24"/>
          <w:lang w:eastAsia="pl-PL"/>
        </w:rPr>
        <w:t>druga</w:t>
      </w:r>
      <w:r w:rsidR="00EC7754" w:rsidRPr="00642E51">
        <w:rPr>
          <w:rFonts w:ascii="Arial Narrow" w:eastAsia="Times New Roman" w:hAnsi="Arial Narrow" w:cs="Times New Roman"/>
          <w:sz w:val="24"/>
          <w:szCs w:val="24"/>
          <w:lang w:eastAsia="pl-PL"/>
        </w:rPr>
        <w:t xml:space="preserve"> faktura po upływie </w:t>
      </w:r>
      <w:r w:rsidRPr="00642E51">
        <w:rPr>
          <w:rFonts w:ascii="Arial Narrow" w:eastAsia="Times New Roman" w:hAnsi="Arial Narrow" w:cs="Times New Roman"/>
          <w:sz w:val="24"/>
          <w:szCs w:val="24"/>
          <w:lang w:eastAsia="pl-PL"/>
        </w:rPr>
        <w:t>1</w:t>
      </w:r>
      <w:r w:rsidR="00EC7754" w:rsidRPr="00642E51">
        <w:rPr>
          <w:rFonts w:ascii="Arial Narrow" w:eastAsia="Times New Roman" w:hAnsi="Arial Narrow" w:cs="Times New Roman"/>
          <w:sz w:val="24"/>
          <w:szCs w:val="24"/>
          <w:lang w:eastAsia="pl-PL"/>
        </w:rPr>
        <w:t xml:space="preserve"> kwartału 20</w:t>
      </w:r>
      <w:r w:rsidRPr="00642E51">
        <w:rPr>
          <w:rFonts w:ascii="Arial Narrow" w:eastAsia="Times New Roman" w:hAnsi="Arial Narrow" w:cs="Times New Roman"/>
          <w:sz w:val="24"/>
          <w:szCs w:val="24"/>
          <w:lang w:eastAsia="pl-PL"/>
        </w:rPr>
        <w:t>20</w:t>
      </w:r>
      <w:r w:rsidR="00EC7754" w:rsidRPr="00642E51">
        <w:rPr>
          <w:rFonts w:ascii="Arial Narrow" w:eastAsia="Times New Roman" w:hAnsi="Arial Narrow" w:cs="Times New Roman"/>
          <w:sz w:val="24"/>
          <w:szCs w:val="24"/>
          <w:lang w:eastAsia="pl-PL"/>
        </w:rPr>
        <w:t xml:space="preserve"> r.</w:t>
      </w:r>
      <w:r w:rsidR="009A776D" w:rsidRPr="00642E51">
        <w:rPr>
          <w:rFonts w:ascii="Arial Narrow" w:eastAsia="Times New Roman" w:hAnsi="Arial Narrow" w:cs="Times New Roman"/>
          <w:sz w:val="24"/>
          <w:szCs w:val="24"/>
          <w:lang w:eastAsia="pl-PL"/>
        </w:rPr>
        <w:t xml:space="preserve"> na podstawie protokoł</w:t>
      </w:r>
      <w:r w:rsidR="00AE2A69" w:rsidRPr="00642E51">
        <w:rPr>
          <w:rFonts w:ascii="Arial Narrow" w:eastAsia="Times New Roman" w:hAnsi="Arial Narrow" w:cs="Times New Roman"/>
          <w:sz w:val="24"/>
          <w:szCs w:val="24"/>
          <w:lang w:eastAsia="pl-PL"/>
        </w:rPr>
        <w:t>ów</w:t>
      </w:r>
      <w:r w:rsidR="009A776D" w:rsidRPr="00642E51">
        <w:rPr>
          <w:rFonts w:ascii="Arial Narrow" w:eastAsia="Times New Roman" w:hAnsi="Arial Narrow" w:cs="Times New Roman"/>
          <w:sz w:val="24"/>
          <w:szCs w:val="24"/>
          <w:lang w:eastAsia="pl-PL"/>
        </w:rPr>
        <w:t xml:space="preserve"> odbioru częściowego</w:t>
      </w:r>
      <w:r w:rsidR="00AE2A69" w:rsidRPr="00642E51">
        <w:rPr>
          <w:rFonts w:ascii="Arial Narrow" w:eastAsia="Times New Roman" w:hAnsi="Arial Narrow" w:cs="Times New Roman"/>
          <w:sz w:val="24"/>
          <w:szCs w:val="24"/>
          <w:lang w:eastAsia="pl-PL"/>
        </w:rPr>
        <w:t xml:space="preserve"> robót,</w:t>
      </w:r>
    </w:p>
    <w:p w:rsidR="00EC7754" w:rsidRPr="0064001C" w:rsidRDefault="00EC7754" w:rsidP="00166F0E">
      <w:pPr>
        <w:pStyle w:val="Akapitzlist"/>
        <w:numPr>
          <w:ilvl w:val="0"/>
          <w:numId w:val="21"/>
        </w:numPr>
        <w:spacing w:after="0" w:line="240" w:lineRule="auto"/>
        <w:ind w:left="714" w:hanging="357"/>
        <w:jc w:val="both"/>
        <w:rPr>
          <w:rFonts w:ascii="Arial Narrow" w:eastAsia="Times New Roman" w:hAnsi="Arial Narrow" w:cs="Times New Roman"/>
          <w:sz w:val="24"/>
          <w:szCs w:val="24"/>
          <w:lang w:eastAsia="pl-PL"/>
        </w:rPr>
      </w:pPr>
      <w:r w:rsidRPr="0064001C">
        <w:rPr>
          <w:rFonts w:ascii="Arial Narrow" w:eastAsia="Times New Roman" w:hAnsi="Arial Narrow" w:cs="Times New Roman"/>
          <w:sz w:val="24"/>
          <w:szCs w:val="24"/>
          <w:lang w:eastAsia="pl-PL"/>
        </w:rPr>
        <w:lastRenderedPageBreak/>
        <w:t>fakturą końcową – 10% całości wynagrodzenia -  wystawioną po dokonaniu odbioru końcowego</w:t>
      </w:r>
      <w:r w:rsidR="00AE2A69" w:rsidRPr="0064001C">
        <w:rPr>
          <w:rFonts w:ascii="Arial Narrow" w:eastAsia="Times New Roman" w:hAnsi="Arial Narrow" w:cs="Times New Roman"/>
          <w:sz w:val="24"/>
          <w:szCs w:val="24"/>
          <w:lang w:eastAsia="pl-PL"/>
        </w:rPr>
        <w:t xml:space="preserve"> robót</w:t>
      </w:r>
      <w:r w:rsidRPr="0064001C">
        <w:rPr>
          <w:rFonts w:ascii="Arial Narrow" w:eastAsia="Times New Roman" w:hAnsi="Arial Narrow" w:cs="Times New Roman"/>
          <w:sz w:val="24"/>
          <w:szCs w:val="24"/>
          <w:lang w:eastAsia="pl-PL"/>
        </w:rPr>
        <w:t>.</w:t>
      </w:r>
      <w:r w:rsidR="00AE2A69" w:rsidRPr="0064001C">
        <w:rPr>
          <w:rFonts w:ascii="Arial Narrow" w:eastAsia="Times New Roman" w:hAnsi="Arial Narrow" w:cs="Times New Roman"/>
          <w:kern w:val="1"/>
          <w:sz w:val="24"/>
          <w:szCs w:val="24"/>
          <w:lang w:eastAsia="ar-SA"/>
        </w:rPr>
        <w:t xml:space="preserve"> na podstawie bezusterkowego protokołu odbioru końcowego robót budowlanych, stanowiących przedmiot zamówienia i nadzoru.</w:t>
      </w:r>
    </w:p>
    <w:p w:rsidR="00AE2A69" w:rsidRPr="0064001C" w:rsidRDefault="009A776D" w:rsidP="00D16325">
      <w:pPr>
        <w:pStyle w:val="Akapitzlist"/>
        <w:numPr>
          <w:ilvl w:val="0"/>
          <w:numId w:val="22"/>
        </w:numPr>
        <w:tabs>
          <w:tab w:val="left" w:pos="284"/>
        </w:tabs>
        <w:suppressAutoHyphens/>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ar-SA"/>
        </w:rPr>
        <w:t xml:space="preserve">Datą zapłaty faktury będzie data obciążenia konta </w:t>
      </w:r>
      <w:r w:rsidRPr="0064001C">
        <w:rPr>
          <w:rFonts w:ascii="Arial Narrow" w:eastAsia="Times New Roman" w:hAnsi="Arial Narrow" w:cs="Times New Roman"/>
          <w:color w:val="000000"/>
          <w:sz w:val="24"/>
          <w:szCs w:val="24"/>
          <w:lang w:eastAsia="ar-SA"/>
        </w:rPr>
        <w:t>Zamawiającego.</w:t>
      </w:r>
    </w:p>
    <w:p w:rsidR="00AE2A69" w:rsidRPr="0064001C" w:rsidRDefault="00AE2A69" w:rsidP="00166F0E">
      <w:pPr>
        <w:pStyle w:val="Akapitzlist"/>
        <w:numPr>
          <w:ilvl w:val="0"/>
          <w:numId w:val="22"/>
        </w:numPr>
        <w:tabs>
          <w:tab w:val="left" w:pos="284"/>
        </w:tabs>
        <w:suppressAutoHyphens/>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sz w:val="24"/>
          <w:szCs w:val="24"/>
          <w:lang w:eastAsia="pl-PL"/>
        </w:rPr>
        <w:t xml:space="preserve">Termin płatności faktur </w:t>
      </w:r>
      <w:r w:rsidRPr="0064001C">
        <w:rPr>
          <w:rFonts w:ascii="Arial Narrow" w:eastAsia="Times New Roman" w:hAnsi="Arial Narrow" w:cs="Times New Roman"/>
          <w:kern w:val="1"/>
          <w:sz w:val="24"/>
          <w:szCs w:val="24"/>
          <w:lang w:eastAsia="ar-SA"/>
        </w:rPr>
        <w:t>w terminie do 30 dni od dnia ich otrzymania przez Zamawiającego.</w:t>
      </w:r>
    </w:p>
    <w:p w:rsidR="00AE2A69" w:rsidRPr="0064001C" w:rsidRDefault="00AE2A69" w:rsidP="00166F0E">
      <w:pPr>
        <w:pStyle w:val="Akapitzlist"/>
        <w:numPr>
          <w:ilvl w:val="0"/>
          <w:numId w:val="22"/>
        </w:numPr>
        <w:tabs>
          <w:tab w:val="left" w:pos="284"/>
        </w:tabs>
        <w:suppressAutoHyphens/>
        <w:spacing w:after="0" w:line="240" w:lineRule="auto"/>
        <w:ind w:left="357" w:hanging="357"/>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Arial"/>
          <w:kern w:val="1"/>
          <w:sz w:val="24"/>
          <w:szCs w:val="24"/>
          <w:lang w:eastAsia="ar-SA"/>
        </w:rPr>
        <w:t xml:space="preserve">Faktury będą wystawiane na nabywcę: Powiat Włocławski, ul. Cyganka 28, 87-800 Włocławek, NIP: 888-311-57-91 Płatnik – Zespół Szkół im. Wł. Reymonta w </w:t>
      </w:r>
      <w:proofErr w:type="spellStart"/>
      <w:r w:rsidRPr="0064001C">
        <w:rPr>
          <w:rFonts w:ascii="Arial Narrow" w:eastAsia="Times New Roman" w:hAnsi="Arial Narrow" w:cs="Arial"/>
          <w:kern w:val="1"/>
          <w:sz w:val="24"/>
          <w:szCs w:val="24"/>
          <w:lang w:eastAsia="ar-SA"/>
        </w:rPr>
        <w:t>Chodczu</w:t>
      </w:r>
      <w:proofErr w:type="spellEnd"/>
      <w:r w:rsidRPr="0064001C">
        <w:rPr>
          <w:rFonts w:ascii="Arial Narrow" w:eastAsia="Times New Roman" w:hAnsi="Arial Narrow" w:cs="Arial"/>
          <w:kern w:val="1"/>
          <w:sz w:val="24"/>
          <w:szCs w:val="24"/>
          <w:lang w:eastAsia="ar-SA"/>
        </w:rPr>
        <w:t xml:space="preserve">, ul. Kaliska 9/11, </w:t>
      </w:r>
      <w:r w:rsidRPr="0064001C">
        <w:rPr>
          <w:rFonts w:ascii="Arial Narrow" w:eastAsia="Times New Roman" w:hAnsi="Arial Narrow" w:cs="Arial"/>
          <w:kern w:val="1"/>
          <w:sz w:val="24"/>
          <w:szCs w:val="24"/>
          <w:lang w:eastAsia="ar-SA"/>
        </w:rPr>
        <w:br/>
        <w:t>87-860 Chodecz.</w:t>
      </w:r>
    </w:p>
    <w:p w:rsidR="009A776D" w:rsidRPr="0064001C" w:rsidRDefault="009A776D" w:rsidP="009A776D">
      <w:pPr>
        <w:widowControl w:val="0"/>
        <w:suppressAutoHyphens/>
        <w:autoSpaceDE w:val="0"/>
        <w:spacing w:after="0" w:line="240" w:lineRule="auto"/>
        <w:jc w:val="both"/>
        <w:rPr>
          <w:rFonts w:ascii="Arial Narrow" w:eastAsia="Times New Roman" w:hAnsi="Arial Narrow" w:cs="Times New Roman"/>
          <w:sz w:val="2"/>
          <w:szCs w:val="2"/>
          <w:highlight w:val="yellow"/>
          <w:lang w:eastAsia="ar-SA"/>
        </w:rPr>
      </w:pPr>
    </w:p>
    <w:p w:rsidR="00D50E22" w:rsidRPr="0064001C" w:rsidRDefault="00D50E22" w:rsidP="00FE3A63">
      <w:pPr>
        <w:suppressAutoHyphens/>
        <w:spacing w:after="0" w:line="240" w:lineRule="auto"/>
        <w:jc w:val="center"/>
        <w:rPr>
          <w:rFonts w:ascii="Arial Narrow" w:eastAsia="Times New Roman" w:hAnsi="Arial Narrow" w:cs="Arial Narrow"/>
          <w:color w:val="000000"/>
          <w:kern w:val="1"/>
          <w:sz w:val="24"/>
          <w:szCs w:val="24"/>
          <w:lang w:eastAsia="ar-SA"/>
        </w:rPr>
      </w:pPr>
      <w:r w:rsidRPr="0064001C">
        <w:rPr>
          <w:rFonts w:ascii="Arial Narrow" w:eastAsia="Times New Roman" w:hAnsi="Arial Narrow" w:cs="Arial Narrow"/>
          <w:color w:val="000000"/>
          <w:kern w:val="1"/>
          <w:sz w:val="24"/>
          <w:szCs w:val="24"/>
          <w:lang w:eastAsia="ar-SA"/>
        </w:rPr>
        <w:t>§ 7</w:t>
      </w:r>
    </w:p>
    <w:p w:rsidR="00D50E22" w:rsidRPr="0064001C" w:rsidRDefault="00D50E22" w:rsidP="00D50E22">
      <w:pPr>
        <w:numPr>
          <w:ilvl w:val="0"/>
          <w:numId w:val="26"/>
        </w:num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Strony postanawiają, że obowiązującą je formą odszkodowania stanowią kary umowne z następujących tytułów:</w:t>
      </w:r>
    </w:p>
    <w:p w:rsidR="00D50E22" w:rsidRPr="0064001C" w:rsidRDefault="00D50E22" w:rsidP="00D50E22">
      <w:pPr>
        <w:numPr>
          <w:ilvl w:val="1"/>
          <w:numId w:val="26"/>
        </w:numPr>
        <w:suppressAutoHyphens/>
        <w:spacing w:after="0" w:line="240" w:lineRule="auto"/>
        <w:ind w:left="681" w:hanging="255"/>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Wykonawca zobowiązany jest do zapłaty Zamawiającemu kar umownych w następujących przypadkach:</w:t>
      </w:r>
    </w:p>
    <w:p w:rsidR="00D50E22" w:rsidRPr="0064001C" w:rsidRDefault="00D50E22" w:rsidP="00D50E22">
      <w:pPr>
        <w:numPr>
          <w:ilvl w:val="0"/>
          <w:numId w:val="28"/>
        </w:numPr>
        <w:spacing w:after="0" w:line="240" w:lineRule="auto"/>
        <w:jc w:val="both"/>
        <w:rPr>
          <w:rFonts w:ascii="Arial Narrow" w:hAnsi="Arial Narrow"/>
          <w:sz w:val="24"/>
          <w:szCs w:val="24"/>
        </w:rPr>
      </w:pPr>
      <w:r w:rsidRPr="0064001C">
        <w:rPr>
          <w:rFonts w:ascii="Arial Narrow" w:hAnsi="Arial Narrow"/>
          <w:sz w:val="24"/>
          <w:szCs w:val="24"/>
        </w:rPr>
        <w:t>z tytułu potwierdzonego niewykonania</w:t>
      </w:r>
      <w:r w:rsidR="00D55E8B" w:rsidRPr="0064001C">
        <w:rPr>
          <w:rFonts w:ascii="Arial Narrow" w:hAnsi="Arial Narrow"/>
          <w:sz w:val="24"/>
          <w:szCs w:val="24"/>
        </w:rPr>
        <w:t>, nieterminowego wykonania</w:t>
      </w:r>
      <w:r w:rsidRPr="0064001C">
        <w:rPr>
          <w:rFonts w:ascii="Arial Narrow" w:hAnsi="Arial Narrow"/>
          <w:sz w:val="24"/>
          <w:szCs w:val="24"/>
        </w:rPr>
        <w:t xml:space="preserve"> lub nienależytego wykonania każdego z obowiązków wynikających z §</w:t>
      </w:r>
      <w:r w:rsidR="007533ED" w:rsidRPr="0064001C">
        <w:rPr>
          <w:rFonts w:ascii="Arial Narrow" w:hAnsi="Arial Narrow"/>
          <w:sz w:val="24"/>
          <w:szCs w:val="24"/>
        </w:rPr>
        <w:t>3</w:t>
      </w:r>
      <w:r w:rsidRPr="0064001C">
        <w:rPr>
          <w:rFonts w:ascii="Arial Narrow" w:hAnsi="Arial Narrow"/>
          <w:sz w:val="24"/>
          <w:szCs w:val="24"/>
        </w:rPr>
        <w:t xml:space="preserve"> niniejszej umowy </w:t>
      </w:r>
      <w:r w:rsidR="00D55E8B" w:rsidRPr="0064001C">
        <w:rPr>
          <w:rFonts w:ascii="Arial Narrow" w:hAnsi="Arial Narrow"/>
          <w:sz w:val="24"/>
          <w:szCs w:val="24"/>
        </w:rPr>
        <w:t>Wykonawca</w:t>
      </w:r>
      <w:r w:rsidRPr="0064001C">
        <w:rPr>
          <w:rFonts w:ascii="Arial Narrow" w:hAnsi="Arial Narrow"/>
          <w:sz w:val="24"/>
          <w:szCs w:val="24"/>
        </w:rPr>
        <w:t xml:space="preserve"> zapłaci Zamawiającemu karę umowną w wysokości 0,5% wynagrodzenia określonego w §</w:t>
      </w:r>
      <w:r w:rsidR="00D55E8B" w:rsidRPr="0064001C">
        <w:rPr>
          <w:rFonts w:ascii="Arial Narrow" w:hAnsi="Arial Narrow"/>
          <w:sz w:val="24"/>
          <w:szCs w:val="24"/>
        </w:rPr>
        <w:t>6</w:t>
      </w:r>
      <w:r w:rsidRPr="0064001C">
        <w:rPr>
          <w:rFonts w:ascii="Arial Narrow" w:hAnsi="Arial Narrow"/>
          <w:sz w:val="24"/>
          <w:szCs w:val="24"/>
        </w:rPr>
        <w:t xml:space="preserve"> ust. 1</w:t>
      </w:r>
      <w:r w:rsidR="00A34387" w:rsidRPr="0064001C">
        <w:rPr>
          <w:rFonts w:ascii="Arial Narrow" w:hAnsi="Arial Narrow"/>
          <w:sz w:val="24"/>
          <w:szCs w:val="24"/>
        </w:rPr>
        <w:t xml:space="preserve"> niniejszej umowy</w:t>
      </w:r>
      <w:r w:rsidRPr="0064001C">
        <w:rPr>
          <w:rFonts w:ascii="Arial Narrow" w:hAnsi="Arial Narrow"/>
          <w:sz w:val="24"/>
          <w:szCs w:val="24"/>
        </w:rPr>
        <w:t>.</w:t>
      </w:r>
    </w:p>
    <w:p w:rsidR="00D50E22" w:rsidRPr="0064001C" w:rsidRDefault="00D50E22" w:rsidP="00D50E22">
      <w:pPr>
        <w:numPr>
          <w:ilvl w:val="0"/>
          <w:numId w:val="28"/>
        </w:numPr>
        <w:spacing w:after="0" w:line="240" w:lineRule="auto"/>
        <w:jc w:val="both"/>
        <w:rPr>
          <w:rFonts w:ascii="Arial Narrow" w:hAnsi="Arial Narrow"/>
          <w:sz w:val="24"/>
          <w:szCs w:val="24"/>
        </w:rPr>
      </w:pPr>
      <w:r w:rsidRPr="0064001C">
        <w:rPr>
          <w:rFonts w:ascii="Arial Narrow" w:hAnsi="Arial Narrow"/>
          <w:sz w:val="24"/>
          <w:szCs w:val="24"/>
        </w:rPr>
        <w:t xml:space="preserve">z tytułu odstąpienia przez Zamawiającego od umowy z przyczyn zależnych od </w:t>
      </w:r>
      <w:r w:rsidR="00D55E8B" w:rsidRPr="0064001C">
        <w:rPr>
          <w:rFonts w:ascii="Arial Narrow" w:hAnsi="Arial Narrow"/>
          <w:sz w:val="24"/>
          <w:szCs w:val="24"/>
        </w:rPr>
        <w:t>Wykonawcy</w:t>
      </w:r>
      <w:r w:rsidRPr="0064001C">
        <w:rPr>
          <w:rFonts w:ascii="Arial Narrow" w:hAnsi="Arial Narrow"/>
          <w:sz w:val="24"/>
          <w:szCs w:val="24"/>
        </w:rPr>
        <w:t xml:space="preserve"> naliczona będzie kara w wysokości 10% wynagrodzenia umownego,</w:t>
      </w:r>
    </w:p>
    <w:p w:rsidR="00D50E22" w:rsidRPr="0064001C" w:rsidRDefault="00D50E22" w:rsidP="00D50E22">
      <w:pPr>
        <w:pStyle w:val="Tekstpodstawowywcity"/>
        <w:widowControl/>
        <w:numPr>
          <w:ilvl w:val="0"/>
          <w:numId w:val="28"/>
        </w:numPr>
        <w:adjustRightInd/>
        <w:spacing w:after="0" w:line="240" w:lineRule="auto"/>
        <w:textAlignment w:val="auto"/>
        <w:rPr>
          <w:rFonts w:ascii="Arial Narrow" w:hAnsi="Arial Narrow"/>
        </w:rPr>
      </w:pPr>
      <w:r w:rsidRPr="0064001C">
        <w:rPr>
          <w:rFonts w:ascii="Arial Narrow" w:hAnsi="Arial Narrow"/>
        </w:rPr>
        <w:t xml:space="preserve">z tytułu odstąpienia przez </w:t>
      </w:r>
      <w:r w:rsidR="00D55E8B" w:rsidRPr="0064001C">
        <w:rPr>
          <w:rFonts w:ascii="Arial Narrow" w:hAnsi="Arial Narrow"/>
        </w:rPr>
        <w:t>Wykonawcę</w:t>
      </w:r>
      <w:r w:rsidRPr="0064001C">
        <w:rPr>
          <w:rFonts w:ascii="Arial Narrow" w:hAnsi="Arial Narrow"/>
        </w:rPr>
        <w:t xml:space="preserve"> od umowy z przyczyn niezależnych od Zamawiającego naliczona będzie kara w wysokości 10% wynagrodzenia umownego,</w:t>
      </w:r>
    </w:p>
    <w:p w:rsidR="00D50E22" w:rsidRPr="0064001C" w:rsidRDefault="00D50E22" w:rsidP="00D55E8B">
      <w:pPr>
        <w:pStyle w:val="Akapitzlist"/>
        <w:numPr>
          <w:ilvl w:val="0"/>
          <w:numId w:val="30"/>
        </w:numPr>
        <w:spacing w:after="0" w:line="240" w:lineRule="auto"/>
        <w:jc w:val="both"/>
        <w:rPr>
          <w:rFonts w:ascii="Arial Narrow" w:hAnsi="Arial Narrow"/>
          <w:sz w:val="24"/>
          <w:szCs w:val="24"/>
        </w:rPr>
      </w:pPr>
      <w:r w:rsidRPr="0064001C">
        <w:rPr>
          <w:rFonts w:ascii="Arial Narrow" w:hAnsi="Arial Narrow"/>
          <w:sz w:val="24"/>
          <w:szCs w:val="24"/>
        </w:rPr>
        <w:t xml:space="preserve">Zamawiający jest zobowiązany do zapłaty </w:t>
      </w:r>
      <w:r w:rsidR="00D55E8B" w:rsidRPr="0064001C">
        <w:rPr>
          <w:rFonts w:ascii="Arial Narrow" w:hAnsi="Arial Narrow"/>
          <w:sz w:val="24"/>
          <w:szCs w:val="24"/>
        </w:rPr>
        <w:t>Wykonawcy</w:t>
      </w:r>
      <w:r w:rsidRPr="0064001C">
        <w:rPr>
          <w:rFonts w:ascii="Arial Narrow" w:hAnsi="Arial Narrow"/>
          <w:sz w:val="24"/>
          <w:szCs w:val="24"/>
        </w:rPr>
        <w:t xml:space="preserve"> kar umownych w następujących przypadkach:</w:t>
      </w:r>
    </w:p>
    <w:p w:rsidR="00D50E22" w:rsidRPr="0064001C" w:rsidRDefault="00D50E22" w:rsidP="00D50E22">
      <w:pPr>
        <w:pStyle w:val="Tekstpodstawowywcity"/>
        <w:widowControl/>
        <w:numPr>
          <w:ilvl w:val="0"/>
          <w:numId w:val="27"/>
        </w:numPr>
        <w:adjustRightInd/>
        <w:spacing w:after="0" w:line="240" w:lineRule="auto"/>
        <w:textAlignment w:val="auto"/>
        <w:rPr>
          <w:rFonts w:ascii="Arial Narrow" w:hAnsi="Arial Narrow"/>
        </w:rPr>
      </w:pPr>
      <w:r w:rsidRPr="0064001C">
        <w:rPr>
          <w:rFonts w:ascii="Arial Narrow" w:hAnsi="Arial Narrow"/>
        </w:rPr>
        <w:t xml:space="preserve">z tytułu odstąpienia </w:t>
      </w:r>
      <w:r w:rsidR="00D55E8B" w:rsidRPr="0064001C">
        <w:rPr>
          <w:rFonts w:ascii="Arial Narrow" w:hAnsi="Arial Narrow"/>
        </w:rPr>
        <w:t>Wykonawcy</w:t>
      </w:r>
      <w:r w:rsidRPr="0064001C">
        <w:rPr>
          <w:rFonts w:ascii="Arial Narrow" w:hAnsi="Arial Narrow"/>
        </w:rPr>
        <w:t xml:space="preserve"> od umowy z przyczyn zależnych od Zamawiającego naliczona będzie kara w wysokości 10% wynagrodzenia umownego z zastrzeżeniem art. 145 ustawy prawo zamówień publicznych,</w:t>
      </w:r>
    </w:p>
    <w:p w:rsidR="00D50E22" w:rsidRPr="0064001C" w:rsidRDefault="00D50E22" w:rsidP="00D55E8B">
      <w:pPr>
        <w:pStyle w:val="Tekstpodstawowywcity"/>
        <w:widowControl/>
        <w:numPr>
          <w:ilvl w:val="0"/>
          <w:numId w:val="27"/>
        </w:numPr>
        <w:adjustRightInd/>
        <w:spacing w:after="0" w:line="240" w:lineRule="auto"/>
        <w:textAlignment w:val="auto"/>
        <w:rPr>
          <w:rFonts w:ascii="Arial Narrow" w:hAnsi="Arial Narrow"/>
        </w:rPr>
      </w:pPr>
      <w:r w:rsidRPr="0064001C">
        <w:rPr>
          <w:rFonts w:ascii="Arial Narrow" w:hAnsi="Arial Narrow"/>
        </w:rPr>
        <w:t xml:space="preserve">z tytułu odstąpienia przez Zamawiającego od umowy z przyczyn niezależnych od </w:t>
      </w:r>
      <w:r w:rsidR="00A34387" w:rsidRPr="0064001C">
        <w:rPr>
          <w:rFonts w:ascii="Arial Narrow" w:hAnsi="Arial Narrow"/>
        </w:rPr>
        <w:t>Wykonawcy</w:t>
      </w:r>
      <w:r w:rsidRPr="0064001C">
        <w:rPr>
          <w:rFonts w:ascii="Arial Narrow" w:hAnsi="Arial Narrow"/>
        </w:rPr>
        <w:t xml:space="preserve"> naliczona będzie kara w wysokości 10% wynagrodzenia umownego z zastrzeżeniem art. 145 ustawy prawo zamówień publicznych.</w:t>
      </w:r>
    </w:p>
    <w:p w:rsidR="00D50E22" w:rsidRPr="0064001C" w:rsidRDefault="00D50E22" w:rsidP="00D50E22">
      <w:pPr>
        <w:numPr>
          <w:ilvl w:val="0"/>
          <w:numId w:val="26"/>
        </w:num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Strony zastrzegają sobie prawo do odszkodowania uzupełniającego do wysokości rzeczywiście poniesionej szkody i utraconych korzyści.</w:t>
      </w:r>
    </w:p>
    <w:p w:rsidR="00D50E22" w:rsidRPr="0064001C" w:rsidRDefault="00D50E22" w:rsidP="00D50E22">
      <w:pPr>
        <w:numPr>
          <w:ilvl w:val="0"/>
          <w:numId w:val="26"/>
        </w:numPr>
        <w:suppressAutoHyphens/>
        <w:spacing w:after="0" w:line="240" w:lineRule="auto"/>
        <w:jc w:val="both"/>
        <w:rPr>
          <w:rFonts w:ascii="Arial Narrow" w:eastAsia="Times New Roman" w:hAnsi="Arial Narrow" w:cs="Arial Narrow"/>
          <w:kern w:val="1"/>
          <w:sz w:val="24"/>
          <w:szCs w:val="24"/>
          <w:lang w:eastAsia="ar-SA"/>
        </w:rPr>
      </w:pPr>
      <w:r w:rsidRPr="0064001C">
        <w:rPr>
          <w:rFonts w:ascii="Arial Narrow" w:eastAsia="Times New Roman" w:hAnsi="Arial Narrow" w:cs="Arial"/>
          <w:kern w:val="1"/>
          <w:sz w:val="24"/>
          <w:szCs w:val="24"/>
          <w:lang w:eastAsia="ar-SA"/>
        </w:rPr>
        <w:t>Zobowiązania z tytułu kar umownych Wykonawcy mogą być potrącane z wynagrodzenia</w:t>
      </w:r>
      <w:r w:rsidR="00A34387" w:rsidRPr="0064001C">
        <w:rPr>
          <w:rFonts w:ascii="Arial Narrow" w:eastAsia="Times New Roman" w:hAnsi="Arial Narrow" w:cs="Arial"/>
          <w:kern w:val="1"/>
          <w:sz w:val="24"/>
          <w:szCs w:val="24"/>
          <w:lang w:eastAsia="ar-SA"/>
        </w:rPr>
        <w:t>, o którym mowa w § 6 ust. 1 niniejszej umowy.</w:t>
      </w:r>
    </w:p>
    <w:p w:rsidR="009A776D" w:rsidRPr="0064001C" w:rsidRDefault="00F176F0" w:rsidP="00FE3A63">
      <w:pPr>
        <w:suppressAutoHyphens/>
        <w:spacing w:after="0" w:line="240" w:lineRule="auto"/>
        <w:jc w:val="center"/>
        <w:rPr>
          <w:rFonts w:ascii="Arial Narrow" w:eastAsia="Times New Roman" w:hAnsi="Arial Narrow" w:cs="Arial Narrow"/>
          <w:color w:val="000000"/>
          <w:kern w:val="1"/>
          <w:sz w:val="24"/>
          <w:szCs w:val="24"/>
          <w:lang w:eastAsia="ar-SA"/>
        </w:rPr>
      </w:pPr>
      <w:r w:rsidRPr="0064001C">
        <w:rPr>
          <w:rFonts w:ascii="Arial Narrow" w:eastAsia="Times New Roman" w:hAnsi="Arial Narrow" w:cs="Arial Narrow"/>
          <w:color w:val="000000"/>
          <w:kern w:val="1"/>
          <w:sz w:val="24"/>
          <w:szCs w:val="24"/>
          <w:lang w:eastAsia="ar-SA"/>
        </w:rPr>
        <w:t xml:space="preserve">§ </w:t>
      </w:r>
      <w:r w:rsidR="00D50E22" w:rsidRPr="0064001C">
        <w:rPr>
          <w:rFonts w:ascii="Arial Narrow" w:eastAsia="Times New Roman" w:hAnsi="Arial Narrow" w:cs="Arial Narrow"/>
          <w:color w:val="000000"/>
          <w:kern w:val="1"/>
          <w:sz w:val="24"/>
          <w:szCs w:val="24"/>
          <w:lang w:eastAsia="ar-SA"/>
        </w:rPr>
        <w:t>8</w:t>
      </w:r>
    </w:p>
    <w:p w:rsidR="00F176F0" w:rsidRPr="0064001C" w:rsidRDefault="00F176F0" w:rsidP="00166F0E">
      <w:pPr>
        <w:widowControl w:val="0"/>
        <w:numPr>
          <w:ilvl w:val="0"/>
          <w:numId w:val="9"/>
        </w:numPr>
        <w:suppressAutoHyphens/>
        <w:autoSpaceDN w:val="0"/>
        <w:spacing w:after="0" w:line="240" w:lineRule="auto"/>
        <w:ind w:left="357" w:hanging="357"/>
        <w:jc w:val="both"/>
        <w:textAlignment w:val="baseline"/>
        <w:rPr>
          <w:rFonts w:ascii="Arial Narrow" w:eastAsia="MS Mincho" w:hAnsi="Arial Narrow" w:cs="Tahoma"/>
          <w:kern w:val="3"/>
          <w:sz w:val="24"/>
          <w:szCs w:val="24"/>
        </w:rPr>
      </w:pPr>
      <w:r w:rsidRPr="0064001C">
        <w:rPr>
          <w:rFonts w:ascii="Arial Narrow" w:eastAsia="Times New Roman" w:hAnsi="Arial Narrow" w:cs="Times New Roman"/>
          <w:sz w:val="24"/>
          <w:szCs w:val="24"/>
          <w:lang w:eastAsia="ar-SA"/>
        </w:rPr>
        <w:t>Z</w:t>
      </w:r>
      <w:r w:rsidRPr="0064001C">
        <w:rPr>
          <w:rFonts w:ascii="Arial Narrow" w:eastAsia="Times New Roman" w:hAnsi="Arial Narrow" w:cs="Times New Roman"/>
          <w:sz w:val="24"/>
          <w:szCs w:val="24"/>
          <w:lang w:eastAsia="pl-PL"/>
        </w:rPr>
        <w:t>miany postanowień zawartej umowy w stosunku do treści oferty, na podstawie, której dokonano wyboru wykonawcy, możliwe są w przypadku wystąpienia okoliczności wymienionych w art. 144 ust. 1 ustawy prawo zamówień publicznych.</w:t>
      </w:r>
    </w:p>
    <w:p w:rsidR="00F176F0" w:rsidRPr="0064001C" w:rsidRDefault="00F176F0" w:rsidP="00166F0E">
      <w:pPr>
        <w:widowControl w:val="0"/>
        <w:numPr>
          <w:ilvl w:val="0"/>
          <w:numId w:val="9"/>
        </w:numPr>
        <w:suppressAutoHyphens/>
        <w:autoSpaceDN w:val="0"/>
        <w:spacing w:after="0" w:line="240" w:lineRule="auto"/>
        <w:ind w:left="357" w:hanging="357"/>
        <w:jc w:val="both"/>
        <w:textAlignment w:val="baseline"/>
        <w:rPr>
          <w:rFonts w:ascii="Arial Narrow" w:eastAsia="MS Mincho" w:hAnsi="Arial Narrow" w:cs="Tahoma"/>
          <w:kern w:val="3"/>
          <w:sz w:val="24"/>
          <w:szCs w:val="24"/>
        </w:rPr>
      </w:pPr>
      <w:r w:rsidRPr="0064001C">
        <w:rPr>
          <w:rFonts w:ascii="Arial Narrow" w:eastAsia="Times New Roman" w:hAnsi="Arial Narrow" w:cs="Times New Roman"/>
          <w:kern w:val="3"/>
          <w:sz w:val="24"/>
          <w:szCs w:val="24"/>
          <w:lang w:eastAsia="ar-SA"/>
        </w:rPr>
        <w:t xml:space="preserve">Zgodnie z art. 144 ust. 1 pkt 1) ustawy Zamawiający dopuszcza możliwość </w:t>
      </w:r>
      <w:r w:rsidRPr="0064001C">
        <w:rPr>
          <w:rFonts w:ascii="Arial Narrow" w:eastAsia="MS Mincho" w:hAnsi="Arial Narrow" w:cs="Times New Roman"/>
          <w:kern w:val="3"/>
          <w:sz w:val="24"/>
          <w:szCs w:val="24"/>
        </w:rPr>
        <w:t>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F176F0" w:rsidRPr="0064001C" w:rsidRDefault="00F176F0" w:rsidP="00166F0E">
      <w:pPr>
        <w:widowControl w:val="0"/>
        <w:numPr>
          <w:ilvl w:val="0"/>
          <w:numId w:val="10"/>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konieczności bądź potrzeby zmiany osób wykonujących/pełniąc</w:t>
      </w:r>
      <w:r w:rsidR="00D622C7" w:rsidRPr="0064001C">
        <w:rPr>
          <w:rFonts w:ascii="Arial Narrow" w:eastAsia="MS Mincho" w:hAnsi="Arial Narrow" w:cs="Times New Roman"/>
          <w:kern w:val="3"/>
          <w:sz w:val="24"/>
          <w:szCs w:val="24"/>
        </w:rPr>
        <w:t xml:space="preserve">ych funkcje inspektora nadzoru  </w:t>
      </w:r>
      <w:r w:rsidR="005A7301" w:rsidRPr="0064001C">
        <w:rPr>
          <w:rFonts w:ascii="Arial Narrow" w:eastAsia="MS Mincho" w:hAnsi="Arial Narrow" w:cs="Times New Roman"/>
          <w:kern w:val="3"/>
          <w:sz w:val="24"/>
          <w:szCs w:val="24"/>
        </w:rPr>
        <w:t>(</w:t>
      </w:r>
      <w:r w:rsidR="00D622C7" w:rsidRPr="0064001C">
        <w:rPr>
          <w:rFonts w:ascii="Arial Narrow" w:eastAsia="MS Mincho" w:hAnsi="Arial Narrow" w:cs="Times New Roman"/>
          <w:kern w:val="3"/>
          <w:sz w:val="24"/>
          <w:szCs w:val="24"/>
        </w:rPr>
        <w:t xml:space="preserve">w szczególności </w:t>
      </w:r>
      <w:r w:rsidR="005A7301" w:rsidRPr="0064001C">
        <w:rPr>
          <w:rFonts w:ascii="Arial Narrow" w:eastAsia="MS Mincho" w:hAnsi="Arial Narrow" w:cs="Times New Roman"/>
          <w:kern w:val="3"/>
          <w:sz w:val="24"/>
          <w:szCs w:val="24"/>
        </w:rPr>
        <w:t xml:space="preserve">zaistnienia siły wyższej, </w:t>
      </w:r>
      <w:r w:rsidR="00D622C7" w:rsidRPr="0064001C">
        <w:rPr>
          <w:rFonts w:ascii="Arial Narrow" w:eastAsia="MS Mincho" w:hAnsi="Arial Narrow" w:cs="Times New Roman"/>
          <w:kern w:val="3"/>
          <w:sz w:val="24"/>
          <w:szCs w:val="24"/>
        </w:rPr>
        <w:t>śmierć, choroba, nieszczęście, wypadek, zdarzenie losowe</w:t>
      </w:r>
      <w:r w:rsidR="005A7301" w:rsidRPr="0064001C">
        <w:rPr>
          <w:rFonts w:ascii="Arial Narrow" w:eastAsia="MS Mincho" w:hAnsi="Arial Narrow" w:cs="Times New Roman"/>
          <w:kern w:val="3"/>
          <w:sz w:val="24"/>
          <w:szCs w:val="24"/>
        </w:rPr>
        <w:t>, brak możliwości współpracy</w:t>
      </w:r>
      <w:r w:rsidR="00D622C7" w:rsidRPr="0064001C">
        <w:rPr>
          <w:rFonts w:ascii="Arial Narrow" w:eastAsia="MS Mincho" w:hAnsi="Arial Narrow" w:cs="Times New Roman"/>
          <w:kern w:val="3"/>
          <w:sz w:val="24"/>
          <w:szCs w:val="24"/>
        </w:rPr>
        <w:t>) uniemożliwiającej wykonanie pr</w:t>
      </w:r>
      <w:r w:rsidR="005A7301" w:rsidRPr="0064001C">
        <w:rPr>
          <w:rFonts w:ascii="Arial Narrow" w:eastAsia="MS Mincho" w:hAnsi="Arial Narrow" w:cs="Times New Roman"/>
          <w:kern w:val="3"/>
          <w:sz w:val="24"/>
          <w:szCs w:val="24"/>
        </w:rPr>
        <w:t xml:space="preserve">zedmiotu umowy - </w:t>
      </w:r>
      <w:r w:rsidR="005A7301" w:rsidRPr="0064001C">
        <w:rPr>
          <w:rFonts w:ascii="Arial Narrow" w:eastAsia="Times New Roman" w:hAnsi="Arial Narrow" w:cs="Times New Roman"/>
          <w:sz w:val="24"/>
          <w:szCs w:val="24"/>
          <w:lang w:eastAsia="ar-SA"/>
        </w:rPr>
        <w:t>w przypadku zmiany nowa osoba wyznaczona do pełnienia obowiązków musi spełniać wymagania określone przez Zamawiającego w Specyfikacji Istotnych Warunków Zamówienia dla pełnienia danej funkcji</w:t>
      </w:r>
      <w:r w:rsidR="00336A5E" w:rsidRPr="0064001C">
        <w:rPr>
          <w:rFonts w:ascii="Arial Narrow" w:eastAsia="Times New Roman" w:hAnsi="Arial Narrow" w:cs="Times New Roman"/>
          <w:sz w:val="24"/>
          <w:szCs w:val="24"/>
          <w:lang w:eastAsia="ar-SA"/>
        </w:rPr>
        <w:t xml:space="preserve">. Powyższe nastąpi </w:t>
      </w:r>
      <w:r w:rsidR="00336A5E" w:rsidRPr="0064001C">
        <w:rPr>
          <w:rFonts w:ascii="Arial Narrow" w:eastAsia="MS Mincho" w:hAnsi="Arial Narrow" w:cs="Times New Roman"/>
          <w:kern w:val="3"/>
          <w:sz w:val="24"/>
          <w:szCs w:val="24"/>
          <w:lang w:eastAsia="ar-SA"/>
        </w:rPr>
        <w:t>poprzez przedstawienie odpowiednich dokumentów, potwierdzających spełnianie warunków udziału w postępowaniu w tym zakresie;</w:t>
      </w:r>
    </w:p>
    <w:p w:rsidR="00EF6AD0" w:rsidRPr="0064001C" w:rsidRDefault="00EF6AD0" w:rsidP="00EF6AD0">
      <w:pPr>
        <w:widowControl w:val="0"/>
        <w:numPr>
          <w:ilvl w:val="0"/>
          <w:numId w:val="10"/>
        </w:numPr>
        <w:shd w:val="clear" w:color="auto" w:fill="FFFFFF" w:themeFill="background1"/>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64001C">
        <w:rPr>
          <w:rFonts w:ascii="Arial Narrow" w:eastAsia="Times New Roman" w:hAnsi="Arial Narrow" w:cs="Times New Roman"/>
          <w:color w:val="000000"/>
          <w:sz w:val="24"/>
          <w:szCs w:val="24"/>
          <w:lang w:eastAsia="ar-SA"/>
        </w:rPr>
        <w:lastRenderedPageBreak/>
        <w:t>siły wyższej uniemożliwiającej wykonanie przedmiotu umowy;</w:t>
      </w:r>
    </w:p>
    <w:p w:rsidR="00EF6AD0" w:rsidRPr="0064001C" w:rsidRDefault="00EF6AD0" w:rsidP="00EF6AD0">
      <w:pPr>
        <w:widowControl w:val="0"/>
        <w:numPr>
          <w:ilvl w:val="0"/>
          <w:numId w:val="10"/>
        </w:numPr>
        <w:shd w:val="clear" w:color="auto" w:fill="FFFFFF" w:themeFill="background1"/>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64001C">
        <w:rPr>
          <w:rFonts w:ascii="Arial Narrow" w:eastAsia="Times New Roman" w:hAnsi="Arial Narrow" w:cs="Times New Roman"/>
          <w:color w:val="000000"/>
          <w:sz w:val="24"/>
          <w:szCs w:val="24"/>
          <w:lang w:eastAsia="ar-SA"/>
        </w:rPr>
        <w:t>zaistniała konieczność usunięcia błędów lub wprowadzenie zmian w dokumentacji projektowej;</w:t>
      </w:r>
    </w:p>
    <w:p w:rsidR="00F176F0" w:rsidRPr="0064001C" w:rsidRDefault="00F176F0" w:rsidP="00EF6AD0">
      <w:pPr>
        <w:widowControl w:val="0"/>
        <w:numPr>
          <w:ilvl w:val="0"/>
          <w:numId w:val="10"/>
        </w:numPr>
        <w:suppressAutoHyphens/>
        <w:autoSpaceDN w:val="0"/>
        <w:spacing w:after="0" w:line="240" w:lineRule="auto"/>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zmiany powszechnie obowiązujących przepisów prawa w zakresie mającym bezpośredni wpływ na realizację przedmiotu zamówienia lub świadczenia stron niniejszej umowy,</w:t>
      </w:r>
    </w:p>
    <w:p w:rsidR="00F176F0" w:rsidRPr="0064001C" w:rsidRDefault="00F176F0" w:rsidP="00EF6AD0">
      <w:pPr>
        <w:widowControl w:val="0"/>
        <w:numPr>
          <w:ilvl w:val="0"/>
          <w:numId w:val="10"/>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 xml:space="preserve">w przypadku jeżeli zmiana albo rezygnacja z podwykonawcy dotyczy podmiotu, na którego zasoby Wykonawca powoływał się, na zasadach określonych w art. 22a ust. 1. ustawy </w:t>
      </w:r>
      <w:proofErr w:type="spellStart"/>
      <w:r w:rsidRPr="0064001C">
        <w:rPr>
          <w:rFonts w:ascii="Arial Narrow" w:eastAsia="MS Mincho" w:hAnsi="Arial Narrow" w:cs="Times New Roman"/>
          <w:kern w:val="3"/>
          <w:sz w:val="24"/>
          <w:szCs w:val="24"/>
        </w:rPr>
        <w:t>Pzp</w:t>
      </w:r>
      <w:proofErr w:type="spellEnd"/>
      <w:r w:rsidRPr="0064001C">
        <w:rPr>
          <w:rFonts w:ascii="Arial Narrow" w:eastAsia="MS Mincho" w:hAnsi="Arial Narrow" w:cs="Times New Roman"/>
          <w:kern w:val="3"/>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176F0" w:rsidRPr="0064001C" w:rsidRDefault="00F176F0" w:rsidP="00EF6AD0">
      <w:pPr>
        <w:widowControl w:val="0"/>
        <w:numPr>
          <w:ilvl w:val="0"/>
          <w:numId w:val="10"/>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zmiany wysokości płatności poszczególnych faktur przejściowych i sposobu rozliczenia z wykonawcą.</w:t>
      </w:r>
    </w:p>
    <w:p w:rsidR="00F176F0" w:rsidRPr="0064001C" w:rsidRDefault="00F176F0" w:rsidP="00166F0E">
      <w:pPr>
        <w:widowControl w:val="0"/>
        <w:numPr>
          <w:ilvl w:val="0"/>
          <w:numId w:val="9"/>
        </w:numPr>
        <w:suppressAutoHyphens/>
        <w:autoSpaceDN w:val="0"/>
        <w:spacing w:after="0" w:line="240" w:lineRule="auto"/>
        <w:ind w:left="357" w:hanging="357"/>
        <w:contextualSpacing/>
        <w:jc w:val="both"/>
        <w:textAlignment w:val="baseline"/>
        <w:rPr>
          <w:rFonts w:ascii="Arial Narrow" w:eastAsia="MS Mincho" w:hAnsi="Arial Narrow" w:cs="Times New Roman"/>
          <w:kern w:val="3"/>
          <w:sz w:val="24"/>
          <w:szCs w:val="24"/>
          <w:lang w:eastAsia="ar-SA"/>
        </w:rPr>
      </w:pPr>
      <w:r w:rsidRPr="0064001C">
        <w:rPr>
          <w:rFonts w:ascii="Arial Narrow" w:eastAsia="MS Mincho" w:hAnsi="Arial Narrow" w:cs="Times New Roman"/>
          <w:kern w:val="3"/>
          <w:sz w:val="24"/>
          <w:szCs w:val="24"/>
          <w:lang w:eastAsia="ar-SA"/>
        </w:rPr>
        <w:t xml:space="preserve">W przypadku, o którym mowa w ust. 2 pkt </w:t>
      </w:r>
      <w:r w:rsidR="00336A5E" w:rsidRPr="0064001C">
        <w:rPr>
          <w:rFonts w:ascii="Arial Narrow" w:eastAsia="MS Mincho" w:hAnsi="Arial Narrow" w:cs="Times New Roman"/>
          <w:kern w:val="3"/>
          <w:sz w:val="24"/>
          <w:szCs w:val="24"/>
          <w:lang w:eastAsia="ar-SA"/>
        </w:rPr>
        <w:t>5</w:t>
      </w:r>
      <w:r w:rsidRPr="0064001C">
        <w:rPr>
          <w:rFonts w:ascii="Arial Narrow" w:eastAsia="MS Mincho" w:hAnsi="Arial Narrow" w:cs="Times New Roman"/>
          <w:kern w:val="3"/>
          <w:sz w:val="24"/>
          <w:szCs w:val="24"/>
          <w:lang w:eastAsia="ar-SA"/>
        </w:rPr>
        <w:t>)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rsidR="00F176F0" w:rsidRPr="0064001C" w:rsidRDefault="00F176F0" w:rsidP="00166F0E">
      <w:pPr>
        <w:widowControl w:val="0"/>
        <w:numPr>
          <w:ilvl w:val="0"/>
          <w:numId w:val="9"/>
        </w:numPr>
        <w:suppressAutoHyphens/>
        <w:autoSpaceDN w:val="0"/>
        <w:spacing w:after="0" w:line="240" w:lineRule="auto"/>
        <w:ind w:left="357" w:hanging="357"/>
        <w:jc w:val="both"/>
        <w:textAlignment w:val="baseline"/>
        <w:rPr>
          <w:rFonts w:ascii="Arial Narrow" w:eastAsia="MS Mincho" w:hAnsi="Arial Narrow" w:cs="Times New Roman"/>
          <w:kern w:val="3"/>
          <w:sz w:val="24"/>
          <w:szCs w:val="24"/>
        </w:rPr>
      </w:pPr>
      <w:r w:rsidRPr="0064001C">
        <w:rPr>
          <w:rFonts w:ascii="Arial Narrow" w:eastAsia="Times New Roman" w:hAnsi="Arial Narrow" w:cs="Times New Roman"/>
          <w:bCs/>
          <w:spacing w:val="-4"/>
          <w:sz w:val="24"/>
          <w:szCs w:val="24"/>
        </w:rPr>
        <w:t>Z uwagi na czas trwania umowy przez okres dłuższy niż 12 miesięcy przewiduje się wprowadzenie odpowiednich zmian wysokości wynagrodzenia należnego wykonawcy w przypadku zmiany:</w:t>
      </w:r>
    </w:p>
    <w:p w:rsidR="00F176F0" w:rsidRPr="0064001C" w:rsidRDefault="00F176F0" w:rsidP="00166F0E">
      <w:pPr>
        <w:numPr>
          <w:ilvl w:val="0"/>
          <w:numId w:val="12"/>
        </w:numPr>
        <w:autoSpaceDE w:val="0"/>
        <w:autoSpaceDN w:val="0"/>
        <w:adjustRightInd w:val="0"/>
        <w:spacing w:after="19" w:line="240" w:lineRule="auto"/>
        <w:jc w:val="both"/>
        <w:rPr>
          <w:rFonts w:ascii="Arial Narrow" w:eastAsia="Times New Roman" w:hAnsi="Arial Narrow" w:cs="Times New Roman"/>
          <w:bCs/>
          <w:spacing w:val="-4"/>
          <w:sz w:val="24"/>
          <w:szCs w:val="24"/>
        </w:rPr>
      </w:pPr>
      <w:r w:rsidRPr="0064001C">
        <w:rPr>
          <w:rFonts w:ascii="Arial Narrow" w:eastAsia="Times New Roman" w:hAnsi="Arial Narrow" w:cs="Times New Roman"/>
          <w:bCs/>
          <w:spacing w:val="-4"/>
          <w:sz w:val="24"/>
          <w:szCs w:val="24"/>
        </w:rPr>
        <w:t>stawki podatku od towarów i usług,</w:t>
      </w:r>
    </w:p>
    <w:p w:rsidR="00F176F0" w:rsidRPr="0064001C" w:rsidRDefault="00F176F0" w:rsidP="00166F0E">
      <w:pPr>
        <w:numPr>
          <w:ilvl w:val="0"/>
          <w:numId w:val="12"/>
        </w:numPr>
        <w:autoSpaceDE w:val="0"/>
        <w:autoSpaceDN w:val="0"/>
        <w:adjustRightInd w:val="0"/>
        <w:spacing w:after="19" w:line="240" w:lineRule="auto"/>
        <w:jc w:val="both"/>
        <w:rPr>
          <w:rFonts w:ascii="Arial Narrow" w:eastAsia="Times New Roman" w:hAnsi="Arial Narrow" w:cs="Times New Roman"/>
          <w:bCs/>
          <w:spacing w:val="-4"/>
          <w:sz w:val="24"/>
          <w:szCs w:val="24"/>
        </w:rPr>
      </w:pPr>
      <w:r w:rsidRPr="0064001C">
        <w:rPr>
          <w:rFonts w:ascii="Arial Narrow" w:eastAsia="Times New Roman" w:hAnsi="Arial Narrow" w:cs="Times New Roman"/>
          <w:bCs/>
          <w:spacing w:val="-4"/>
          <w:sz w:val="24"/>
          <w:szCs w:val="24"/>
        </w:rPr>
        <w:t>wysokości minimalnego wynagrodzenia za pracę ustalonego na podstawie art. 2 ust. 3-5 ustawy z dnia 10 października 2002 r. o minimalnym wynagrodzeniu za pracę,</w:t>
      </w:r>
    </w:p>
    <w:p w:rsidR="00F176F0" w:rsidRPr="0064001C" w:rsidRDefault="00F176F0" w:rsidP="00166F0E">
      <w:pPr>
        <w:numPr>
          <w:ilvl w:val="0"/>
          <w:numId w:val="12"/>
        </w:numPr>
        <w:autoSpaceDE w:val="0"/>
        <w:autoSpaceDN w:val="0"/>
        <w:adjustRightInd w:val="0"/>
        <w:spacing w:after="19" w:line="240" w:lineRule="auto"/>
        <w:jc w:val="both"/>
        <w:rPr>
          <w:rFonts w:ascii="Arial Narrow" w:eastAsia="Times New Roman" w:hAnsi="Arial Narrow" w:cs="Times New Roman"/>
          <w:bCs/>
          <w:spacing w:val="-4"/>
          <w:sz w:val="24"/>
          <w:szCs w:val="24"/>
        </w:rPr>
      </w:pPr>
      <w:r w:rsidRPr="0064001C">
        <w:rPr>
          <w:rFonts w:ascii="Arial Narrow" w:eastAsia="Times New Roman" w:hAnsi="Arial Narrow" w:cs="Times New Roman"/>
          <w:bCs/>
          <w:spacing w:val="-4"/>
          <w:sz w:val="24"/>
          <w:szCs w:val="24"/>
        </w:rPr>
        <w:t xml:space="preserve">zasad podlegania ubezpieczeniom społecznym lub ubezpieczeniu zdrowotnemu lub wysokości stawki składki na ubezpieczenia społeczne lub zdrowotne, jeżeli zmiany te będą miały wpływ na koszty wykonania zamówienia przez Wykonawcę. </w:t>
      </w:r>
    </w:p>
    <w:p w:rsidR="00F176F0" w:rsidRPr="0064001C" w:rsidRDefault="00F176F0" w:rsidP="00F176F0">
      <w:pPr>
        <w:autoSpaceDE w:val="0"/>
        <w:autoSpaceDN w:val="0"/>
        <w:adjustRightInd w:val="0"/>
        <w:spacing w:after="120" w:line="240" w:lineRule="auto"/>
        <w:jc w:val="both"/>
        <w:rPr>
          <w:rFonts w:ascii="Arial Narrow" w:eastAsia="Times New Roman" w:hAnsi="Arial Narrow" w:cs="Times New Roman"/>
          <w:bCs/>
          <w:spacing w:val="-4"/>
          <w:sz w:val="24"/>
          <w:szCs w:val="24"/>
        </w:rPr>
      </w:pPr>
      <w:r w:rsidRPr="0064001C">
        <w:rPr>
          <w:rStyle w:val="Pogrubienie"/>
          <w:rFonts w:ascii="Arial Narrow" w:hAnsi="Arial Narrow"/>
          <w:b w:val="0"/>
          <w:sz w:val="24"/>
          <w:szCs w:val="24"/>
        </w:rPr>
        <w:t xml:space="preserve">Zmiana kwoty wynagrodzenia wykonawcy dokonywana w oparciu o art. 142 ust.  5 ustawy </w:t>
      </w:r>
      <w:proofErr w:type="spellStart"/>
      <w:r w:rsidRPr="0064001C">
        <w:rPr>
          <w:rStyle w:val="Pogrubienie"/>
          <w:rFonts w:ascii="Arial Narrow" w:hAnsi="Arial Narrow"/>
          <w:b w:val="0"/>
          <w:sz w:val="24"/>
          <w:szCs w:val="24"/>
        </w:rPr>
        <w:t>Pzp</w:t>
      </w:r>
      <w:proofErr w:type="spellEnd"/>
      <w:r w:rsidRPr="0064001C">
        <w:rPr>
          <w:rStyle w:val="Pogrubienie"/>
          <w:rFonts w:ascii="Arial Narrow" w:hAnsi="Arial Narrow"/>
          <w:b w:val="0"/>
          <w:sz w:val="24"/>
          <w:szCs w:val="24"/>
        </w:rPr>
        <w:t xml:space="preserve"> winna być poparta odwołaniem się do stosownych wyliczeń, które przybiorą postać dokumentów załączanych </w:t>
      </w:r>
      <w:r w:rsidR="0076341C" w:rsidRPr="0064001C">
        <w:rPr>
          <w:rStyle w:val="Pogrubienie"/>
          <w:rFonts w:ascii="Arial Narrow" w:hAnsi="Arial Narrow"/>
          <w:b w:val="0"/>
          <w:sz w:val="24"/>
          <w:szCs w:val="24"/>
        </w:rPr>
        <w:t>wniosku wykonawcy</w:t>
      </w:r>
      <w:r w:rsidR="00336A5E" w:rsidRPr="0064001C">
        <w:rPr>
          <w:rStyle w:val="Pogrubienie"/>
          <w:rFonts w:ascii="Arial Narrow" w:hAnsi="Arial Narrow"/>
          <w:b w:val="0"/>
          <w:sz w:val="24"/>
          <w:szCs w:val="24"/>
        </w:rPr>
        <w:t xml:space="preserve">. Wyłącznie uzasadniony i poparty stosownymi wyliczeniami wniosek wykonawcy stanowił będzie dla zamawiającego podstawę do zmiany wysokości wynagrodzenia. </w:t>
      </w:r>
    </w:p>
    <w:p w:rsidR="00F176F0" w:rsidRPr="0064001C" w:rsidRDefault="00F176F0" w:rsidP="00166F0E">
      <w:pPr>
        <w:widowControl w:val="0"/>
        <w:numPr>
          <w:ilvl w:val="0"/>
          <w:numId w:val="9"/>
        </w:numPr>
        <w:suppressAutoHyphens/>
        <w:autoSpaceDN w:val="0"/>
        <w:spacing w:after="0" w:line="240" w:lineRule="auto"/>
        <w:ind w:left="357" w:hanging="357"/>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Nie stanowi istotnej zmiany umowy zmiana danych teleadresowych oraz osób wskazanych do kontaktów między stronami umowy.</w:t>
      </w:r>
    </w:p>
    <w:p w:rsidR="00F176F0" w:rsidRPr="0064001C" w:rsidRDefault="00F176F0" w:rsidP="00166F0E">
      <w:pPr>
        <w:widowControl w:val="0"/>
        <w:numPr>
          <w:ilvl w:val="0"/>
          <w:numId w:val="9"/>
        </w:numPr>
        <w:suppressAutoHyphens/>
        <w:autoSpaceDN w:val="0"/>
        <w:spacing w:after="0" w:line="240" w:lineRule="auto"/>
        <w:ind w:left="357" w:hanging="357"/>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Wszelkie zmiany umowy wymagają pod rygorem nieważności formy pisemnej i podpisania przez obydwie strony umowy.</w:t>
      </w:r>
    </w:p>
    <w:p w:rsidR="00F176F0" w:rsidRPr="0064001C" w:rsidRDefault="00F176F0" w:rsidP="00336A5E">
      <w:pPr>
        <w:widowControl w:val="0"/>
        <w:numPr>
          <w:ilvl w:val="0"/>
          <w:numId w:val="9"/>
        </w:numPr>
        <w:suppressAutoHyphens/>
        <w:autoSpaceDN w:val="0"/>
        <w:spacing w:after="120" w:line="240" w:lineRule="auto"/>
        <w:ind w:left="357" w:hanging="357"/>
        <w:jc w:val="both"/>
        <w:textAlignment w:val="baseline"/>
        <w:rPr>
          <w:rFonts w:ascii="Arial Narrow" w:eastAsia="MS Mincho" w:hAnsi="Arial Narrow" w:cs="Times New Roman"/>
          <w:kern w:val="3"/>
          <w:sz w:val="24"/>
          <w:szCs w:val="24"/>
        </w:rPr>
      </w:pPr>
      <w:r w:rsidRPr="0064001C">
        <w:rPr>
          <w:rFonts w:ascii="Arial Narrow" w:eastAsia="MS Mincho" w:hAnsi="Arial Narrow" w:cs="Times New Roman"/>
          <w:kern w:val="3"/>
          <w:sz w:val="24"/>
          <w:szCs w:val="24"/>
        </w:rPr>
        <w:t>Z wnioskiem o zmianę treści umowy może wystąpić zarówno Wykonawca, jak i Zamawiający</w:t>
      </w:r>
      <w:r w:rsidR="00336A5E" w:rsidRPr="0064001C">
        <w:rPr>
          <w:rFonts w:ascii="Arial Narrow" w:eastAsia="MS Mincho" w:hAnsi="Arial Narrow" w:cs="Times New Roman"/>
          <w:kern w:val="3"/>
          <w:sz w:val="24"/>
          <w:szCs w:val="24"/>
        </w:rPr>
        <w:t>.</w:t>
      </w:r>
    </w:p>
    <w:p w:rsidR="00DE4217" w:rsidRPr="0064001C"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 </w:t>
      </w:r>
      <w:r w:rsidR="00D50E22" w:rsidRPr="0064001C">
        <w:rPr>
          <w:rFonts w:ascii="Arial Narrow" w:eastAsia="Times New Roman" w:hAnsi="Arial Narrow" w:cs="Arial"/>
          <w:kern w:val="1"/>
          <w:sz w:val="24"/>
          <w:szCs w:val="24"/>
          <w:lang w:eastAsia="ar-SA"/>
        </w:rPr>
        <w:t>9</w:t>
      </w:r>
    </w:p>
    <w:p w:rsidR="00DE4217" w:rsidRPr="0064001C" w:rsidRDefault="00DE4217" w:rsidP="00784E27">
      <w:pPr>
        <w:pStyle w:val="Akapitzlist"/>
        <w:numPr>
          <w:ilvl w:val="0"/>
          <w:numId w:val="24"/>
        </w:num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Oprócz wypadków wymienionych w ustawie z dnia 23 kwietnia 1964 roku – Kodeks Cywilny stronom przysługuje prawo odstąpienia od umowy:</w:t>
      </w:r>
    </w:p>
    <w:p w:rsidR="00DE4217" w:rsidRPr="0064001C" w:rsidRDefault="00DE4217" w:rsidP="00784E27">
      <w:pPr>
        <w:numPr>
          <w:ilvl w:val="1"/>
          <w:numId w:val="24"/>
        </w:numPr>
        <w:suppressAutoHyphens/>
        <w:spacing w:after="0" w:line="240" w:lineRule="auto"/>
        <w:ind w:left="709" w:hanging="425"/>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Zamawiającemu w następujących przypadkach:</w:t>
      </w:r>
    </w:p>
    <w:p w:rsidR="00DE4217" w:rsidRPr="0064001C" w:rsidRDefault="00DE4217" w:rsidP="00784E27">
      <w:pPr>
        <w:numPr>
          <w:ilvl w:val="2"/>
          <w:numId w:val="24"/>
        </w:numPr>
        <w:suppressAutoHyphens/>
        <w:spacing w:after="0" w:line="240" w:lineRule="auto"/>
        <w:ind w:hanging="397"/>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wystąpiły okoliczności określone w treści art. 145 ustawy </w:t>
      </w:r>
      <w:proofErr w:type="spellStart"/>
      <w:r w:rsidRPr="0064001C">
        <w:rPr>
          <w:rFonts w:ascii="Arial Narrow" w:eastAsia="Times New Roman" w:hAnsi="Arial Narrow" w:cs="Arial Narrow"/>
          <w:kern w:val="1"/>
          <w:sz w:val="24"/>
          <w:szCs w:val="24"/>
          <w:lang w:eastAsia="ar-SA"/>
        </w:rPr>
        <w:t>Pzp</w:t>
      </w:r>
      <w:proofErr w:type="spellEnd"/>
      <w:r w:rsidRPr="0064001C">
        <w:rPr>
          <w:rFonts w:ascii="Arial Narrow" w:eastAsia="Times New Roman" w:hAnsi="Arial Narrow" w:cs="Arial"/>
          <w:kern w:val="1"/>
          <w:sz w:val="24"/>
          <w:szCs w:val="24"/>
          <w:lang w:eastAsia="ar-SA"/>
        </w:rPr>
        <w:t xml:space="preserve"> - </w:t>
      </w:r>
      <w:r w:rsidRPr="0064001C">
        <w:rPr>
          <w:rFonts w:ascii="Arial Narrow" w:eastAsia="Times New Roman" w:hAnsi="Arial Narrow" w:cs="Times New Roman"/>
          <w:kern w:val="1"/>
          <w:sz w:val="24"/>
          <w:szCs w:val="24"/>
          <w:lang w:eastAsia="ar-SA"/>
        </w:rPr>
        <w:t>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w:t>
      </w:r>
    </w:p>
    <w:p w:rsidR="00DE4217" w:rsidRPr="0064001C" w:rsidRDefault="00DE4217" w:rsidP="00784E27">
      <w:pPr>
        <w:numPr>
          <w:ilvl w:val="2"/>
          <w:numId w:val="24"/>
        </w:numPr>
        <w:suppressAutoHyphens/>
        <w:spacing w:after="0" w:line="240" w:lineRule="auto"/>
        <w:ind w:hanging="397"/>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zostanie zgłoszony wniosek o upadłość firmy Wykonawcy (Wykonawca zobowiązany jest zawiadomić Zamawiającego o każdym pogorszeniu swojej sytuacji finansowej uzasadniającej </w:t>
      </w:r>
      <w:r w:rsidRPr="0064001C">
        <w:rPr>
          <w:rFonts w:ascii="Arial Narrow" w:eastAsia="Times New Roman" w:hAnsi="Arial Narrow" w:cs="Arial"/>
          <w:kern w:val="1"/>
          <w:sz w:val="24"/>
          <w:szCs w:val="24"/>
          <w:lang w:eastAsia="ar-SA"/>
        </w:rPr>
        <w:lastRenderedPageBreak/>
        <w:t>zgłoszenie wniosku o upadłość oraz o zgłoszeniu lub wpłynięciu wniosku o upadłość w terminie 7 dni od wystąpienia tych okoliczności) lub zostanie wszczęte postępowanie likwidacyjne,</w:t>
      </w:r>
    </w:p>
    <w:p w:rsidR="00784E27" w:rsidRPr="0064001C" w:rsidRDefault="00DE4217" w:rsidP="00784E27">
      <w:pPr>
        <w:numPr>
          <w:ilvl w:val="2"/>
          <w:numId w:val="24"/>
        </w:numPr>
        <w:suppressAutoHyphens/>
        <w:spacing w:after="0" w:line="240" w:lineRule="auto"/>
        <w:ind w:hanging="397"/>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chociażby część majątku Wykonawcy zostanie zajęta w postępowaniu egzekucyjnym,</w:t>
      </w:r>
    </w:p>
    <w:p w:rsidR="00784E27" w:rsidRPr="0064001C" w:rsidRDefault="00DE4217" w:rsidP="00784E27">
      <w:pPr>
        <w:numPr>
          <w:ilvl w:val="2"/>
          <w:numId w:val="24"/>
        </w:numPr>
        <w:suppressAutoHyphens/>
        <w:spacing w:after="0" w:line="240" w:lineRule="auto"/>
        <w:ind w:hanging="397"/>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Wykonawca </w:t>
      </w:r>
      <w:r w:rsidR="00784E27" w:rsidRPr="0064001C">
        <w:rPr>
          <w:rFonts w:ascii="Arial Narrow" w:hAnsi="Arial Narrow"/>
          <w:sz w:val="24"/>
          <w:szCs w:val="24"/>
        </w:rPr>
        <w:t>nie podjął wykonania obowiązków wynikających z niniejszej umowy lub przerwał ich wykonanie bez uzasadnionej przyczyny i nie podjął ich pomimo wezwania Zamawiającego, złożonego na piśmie, i przerwa ta trwa dłużej niż 14 dni</w:t>
      </w:r>
    </w:p>
    <w:p w:rsidR="00DE4217" w:rsidRPr="0064001C" w:rsidRDefault="00DE4217" w:rsidP="00784E27">
      <w:pPr>
        <w:numPr>
          <w:ilvl w:val="1"/>
          <w:numId w:val="24"/>
        </w:numPr>
        <w:tabs>
          <w:tab w:val="left" w:pos="681"/>
        </w:tabs>
        <w:suppressAutoHyphens/>
        <w:spacing w:after="0" w:line="240" w:lineRule="auto"/>
        <w:ind w:left="681" w:hanging="453"/>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Wykonawcy w następujących przypadkach:</w:t>
      </w:r>
    </w:p>
    <w:p w:rsidR="00DE4217" w:rsidRPr="0064001C" w:rsidRDefault="00DE4217" w:rsidP="00784E27">
      <w:pPr>
        <w:numPr>
          <w:ilvl w:val="2"/>
          <w:numId w:val="24"/>
        </w:numPr>
        <w:suppressAutoHyphens/>
        <w:spacing w:after="0" w:line="240" w:lineRule="auto"/>
        <w:ind w:hanging="453"/>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Zamawiający bez podania uzasadnionej przyczyny odmawia odbioru robót lub podpisania protokołu odbioru,</w:t>
      </w:r>
    </w:p>
    <w:p w:rsidR="00DE4217" w:rsidRPr="0064001C" w:rsidRDefault="00DE4217" w:rsidP="00784E27">
      <w:pPr>
        <w:numPr>
          <w:ilvl w:val="2"/>
          <w:numId w:val="24"/>
        </w:numPr>
        <w:suppressAutoHyphens/>
        <w:spacing w:after="0" w:line="240" w:lineRule="auto"/>
        <w:ind w:hanging="453"/>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Zamawiający w czasie jednego miesiąca od upływu terminu, określonego niniejszą umową za zapłatę faktur, nie wywiązuje się z obowiązku zapłaty, pomimo dodatkowego wezwania.</w:t>
      </w:r>
    </w:p>
    <w:p w:rsidR="00DE4217" w:rsidRPr="0064001C" w:rsidRDefault="00DE4217" w:rsidP="00784E27">
      <w:pPr>
        <w:numPr>
          <w:ilvl w:val="0"/>
          <w:numId w:val="24"/>
        </w:num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W przypadk</w:t>
      </w:r>
      <w:r w:rsidR="00784E27" w:rsidRPr="0064001C">
        <w:rPr>
          <w:rFonts w:ascii="Arial Narrow" w:eastAsia="Times New Roman" w:hAnsi="Arial Narrow" w:cs="Arial"/>
          <w:kern w:val="1"/>
          <w:sz w:val="24"/>
          <w:szCs w:val="24"/>
          <w:lang w:eastAsia="ar-SA"/>
        </w:rPr>
        <w:t>u</w:t>
      </w:r>
      <w:r w:rsidRPr="0064001C">
        <w:rPr>
          <w:rFonts w:ascii="Arial Narrow" w:eastAsia="Times New Roman" w:hAnsi="Arial Narrow" w:cs="Arial"/>
          <w:kern w:val="1"/>
          <w:sz w:val="24"/>
          <w:szCs w:val="24"/>
          <w:lang w:eastAsia="ar-SA"/>
        </w:rPr>
        <w:t xml:space="preserve"> określony</w:t>
      </w:r>
      <w:r w:rsidR="00784E27" w:rsidRPr="0064001C">
        <w:rPr>
          <w:rFonts w:ascii="Arial Narrow" w:eastAsia="Times New Roman" w:hAnsi="Arial Narrow" w:cs="Arial"/>
          <w:kern w:val="1"/>
          <w:sz w:val="24"/>
          <w:szCs w:val="24"/>
          <w:lang w:eastAsia="ar-SA"/>
        </w:rPr>
        <w:t>m</w:t>
      </w:r>
      <w:r w:rsidRPr="0064001C">
        <w:rPr>
          <w:rFonts w:ascii="Arial Narrow" w:eastAsia="Times New Roman" w:hAnsi="Arial Narrow" w:cs="Arial"/>
          <w:kern w:val="1"/>
          <w:sz w:val="24"/>
          <w:szCs w:val="24"/>
          <w:lang w:eastAsia="ar-SA"/>
        </w:rPr>
        <w:t xml:space="preserve"> w treści § 8 ust. 1 pkt 1 lit. b) </w:t>
      </w:r>
      <w:r w:rsidR="00784E27" w:rsidRPr="0064001C">
        <w:rPr>
          <w:rFonts w:ascii="Arial Narrow" w:eastAsia="Times New Roman" w:hAnsi="Arial Narrow" w:cs="Arial"/>
          <w:kern w:val="1"/>
          <w:sz w:val="24"/>
          <w:szCs w:val="24"/>
          <w:lang w:eastAsia="ar-SA"/>
        </w:rPr>
        <w:t xml:space="preserve">i c) </w:t>
      </w:r>
      <w:r w:rsidRPr="0064001C">
        <w:rPr>
          <w:rFonts w:ascii="Arial Narrow" w:eastAsia="Times New Roman" w:hAnsi="Arial Narrow" w:cs="Arial"/>
          <w:kern w:val="1"/>
          <w:sz w:val="24"/>
          <w:szCs w:val="24"/>
          <w:lang w:eastAsia="ar-SA"/>
        </w:rPr>
        <w:t xml:space="preserve">niniejszej umowy, odstąpienie od umowy może nastąpić w terminie 30 dni od powzięcia wiadomości o zaistnieniu okoliczności, o których mowa w treści § 8 ust. 1 pkt 1 lit. b) </w:t>
      </w:r>
      <w:r w:rsidR="00784E27" w:rsidRPr="0064001C">
        <w:rPr>
          <w:rFonts w:ascii="Arial Narrow" w:eastAsia="Times New Roman" w:hAnsi="Arial Narrow" w:cs="Arial"/>
          <w:kern w:val="1"/>
          <w:sz w:val="24"/>
          <w:szCs w:val="24"/>
          <w:lang w:eastAsia="ar-SA"/>
        </w:rPr>
        <w:t xml:space="preserve"> i c)</w:t>
      </w:r>
      <w:r w:rsidRPr="0064001C">
        <w:rPr>
          <w:rFonts w:ascii="Arial Narrow" w:eastAsia="Times New Roman" w:hAnsi="Arial Narrow" w:cs="Arial"/>
          <w:kern w:val="1"/>
          <w:sz w:val="24"/>
          <w:szCs w:val="24"/>
          <w:lang w:eastAsia="ar-SA"/>
        </w:rPr>
        <w:t xml:space="preserve"> niniejszej umowy.</w:t>
      </w:r>
    </w:p>
    <w:p w:rsidR="00046CEA" w:rsidRPr="0064001C" w:rsidRDefault="00046CEA" w:rsidP="00046CEA">
      <w:pPr>
        <w:pStyle w:val="Akapitzlist"/>
        <w:numPr>
          <w:ilvl w:val="0"/>
          <w:numId w:val="24"/>
        </w:numPr>
        <w:suppressAutoHyphens/>
        <w:autoSpaceDE w:val="0"/>
        <w:spacing w:after="0" w:line="240" w:lineRule="auto"/>
        <w:jc w:val="both"/>
        <w:rPr>
          <w:rFonts w:ascii="Arial Narrow" w:eastAsia="Times New Roman" w:hAnsi="Arial Narrow" w:cs="Times New Roman"/>
          <w:color w:val="000000"/>
          <w:sz w:val="24"/>
          <w:szCs w:val="24"/>
          <w:lang w:eastAsia="ar-SA"/>
        </w:rPr>
      </w:pPr>
      <w:r w:rsidRPr="0064001C">
        <w:rPr>
          <w:rFonts w:ascii="Arial Narrow" w:eastAsia="Times New Roman" w:hAnsi="Arial Narrow" w:cs="Times New Roman"/>
          <w:color w:val="000000"/>
          <w:sz w:val="24"/>
          <w:szCs w:val="24"/>
          <w:lang w:eastAsia="ar-SA"/>
        </w:rPr>
        <w:t>W przypadku określonym w ust. 1 Wykonawca może żądać jedynie zapłaty z tytułu zrealizowanych czynności.</w:t>
      </w:r>
    </w:p>
    <w:p w:rsidR="00DE4217" w:rsidRPr="0064001C" w:rsidRDefault="00DE4217" w:rsidP="00784E27">
      <w:pPr>
        <w:numPr>
          <w:ilvl w:val="0"/>
          <w:numId w:val="24"/>
        </w:num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Odstąpienie od umowy powinno nastąpić w formie pisemnej pod rygorem nieważności takiego odstąpienia oraz powinno zawierać uzasadnienie.</w:t>
      </w:r>
    </w:p>
    <w:p w:rsidR="00DE4217" w:rsidRPr="0064001C"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64001C">
        <w:rPr>
          <w:rFonts w:ascii="Arial Narrow" w:eastAsia="Times New Roman" w:hAnsi="Arial Narrow" w:cs="Arial Narrow"/>
          <w:kern w:val="1"/>
          <w:sz w:val="24"/>
          <w:szCs w:val="24"/>
          <w:lang w:eastAsia="ar-SA"/>
        </w:rPr>
        <w:t>§</w:t>
      </w:r>
      <w:r w:rsidR="00D50E22" w:rsidRPr="0064001C">
        <w:rPr>
          <w:rFonts w:ascii="Arial Narrow" w:eastAsia="Times New Roman" w:hAnsi="Arial Narrow" w:cs="Arial Narrow"/>
          <w:kern w:val="1"/>
          <w:sz w:val="24"/>
          <w:szCs w:val="24"/>
          <w:lang w:eastAsia="ar-SA"/>
        </w:rPr>
        <w:t xml:space="preserve"> 10</w:t>
      </w:r>
    </w:p>
    <w:p w:rsidR="00DE4217" w:rsidRPr="0064001C" w:rsidRDefault="00DE4217" w:rsidP="00B01BF1">
      <w:pPr>
        <w:pStyle w:val="Akapitzlist"/>
        <w:numPr>
          <w:ilvl w:val="0"/>
          <w:numId w:val="34"/>
        </w:numPr>
        <w:spacing w:after="0" w:line="240" w:lineRule="auto"/>
        <w:ind w:left="357" w:hanging="357"/>
        <w:jc w:val="both"/>
        <w:rPr>
          <w:rFonts w:ascii="Arial Narrow" w:eastAsia="Times New Roman" w:hAnsi="Arial Narrow" w:cs="Times New Roman"/>
          <w:sz w:val="24"/>
          <w:szCs w:val="24"/>
          <w:lang w:eastAsia="pl-PL"/>
        </w:rPr>
      </w:pPr>
      <w:r w:rsidRPr="0064001C">
        <w:rPr>
          <w:rFonts w:ascii="Arial Narrow" w:eastAsia="Times New Roman" w:hAnsi="Arial Narrow" w:cs="Times New Roman"/>
          <w:sz w:val="24"/>
          <w:szCs w:val="24"/>
          <w:lang w:eastAsia="pl-PL"/>
        </w:rPr>
        <w:t>Zamawiający może rozwiązać umowę, jeżeli zachodzi co najmniej jedna z następujących okoliczności:</w:t>
      </w:r>
    </w:p>
    <w:p w:rsidR="0061199F" w:rsidRPr="0064001C" w:rsidRDefault="00DE4217" w:rsidP="00166F0E">
      <w:pPr>
        <w:pStyle w:val="Akapitzlist"/>
        <w:numPr>
          <w:ilvl w:val="0"/>
          <w:numId w:val="13"/>
        </w:numPr>
        <w:spacing w:after="0" w:line="240" w:lineRule="auto"/>
        <w:ind w:left="714" w:hanging="357"/>
        <w:jc w:val="both"/>
        <w:rPr>
          <w:rFonts w:ascii="Arial Narrow" w:eastAsia="Times New Roman" w:hAnsi="Arial Narrow" w:cs="Times New Roman"/>
          <w:sz w:val="24"/>
          <w:szCs w:val="24"/>
          <w:lang w:eastAsia="pl-PL"/>
        </w:rPr>
      </w:pPr>
      <w:r w:rsidRPr="0064001C">
        <w:rPr>
          <w:rFonts w:ascii="Arial Narrow" w:eastAsia="Times New Roman" w:hAnsi="Arial Narrow" w:cs="Times New Roman"/>
          <w:sz w:val="24"/>
          <w:szCs w:val="24"/>
          <w:lang w:eastAsia="pl-PL"/>
        </w:rPr>
        <w:t xml:space="preserve">zmiana umowy została dokonana z naruszeniem art. 144 ust. 1–1b, 1d i 1e ustawy </w:t>
      </w:r>
      <w:proofErr w:type="spellStart"/>
      <w:r w:rsidRPr="0064001C">
        <w:rPr>
          <w:rFonts w:ascii="Arial Narrow" w:eastAsia="Times New Roman" w:hAnsi="Arial Narrow" w:cs="Times New Roman"/>
          <w:sz w:val="24"/>
          <w:szCs w:val="24"/>
          <w:lang w:eastAsia="pl-PL"/>
        </w:rPr>
        <w:t>pzp</w:t>
      </w:r>
      <w:proofErr w:type="spellEnd"/>
      <w:r w:rsidRPr="0064001C">
        <w:rPr>
          <w:rFonts w:ascii="Arial Narrow" w:eastAsia="Times New Roman" w:hAnsi="Arial Narrow" w:cs="Times New Roman"/>
          <w:sz w:val="24"/>
          <w:szCs w:val="24"/>
          <w:lang w:eastAsia="pl-PL"/>
        </w:rPr>
        <w:t>;</w:t>
      </w:r>
    </w:p>
    <w:p w:rsidR="0061199F" w:rsidRPr="0064001C" w:rsidRDefault="00DE4217" w:rsidP="00166F0E">
      <w:pPr>
        <w:pStyle w:val="Akapitzlist"/>
        <w:numPr>
          <w:ilvl w:val="0"/>
          <w:numId w:val="13"/>
        </w:numPr>
        <w:spacing w:after="0" w:line="240" w:lineRule="auto"/>
        <w:ind w:left="714" w:hanging="357"/>
        <w:jc w:val="both"/>
        <w:rPr>
          <w:rFonts w:ascii="Arial Narrow" w:eastAsia="Times New Roman" w:hAnsi="Arial Narrow" w:cs="Times New Roman"/>
          <w:sz w:val="24"/>
          <w:szCs w:val="24"/>
          <w:lang w:eastAsia="pl-PL"/>
        </w:rPr>
      </w:pPr>
      <w:r w:rsidRPr="0064001C">
        <w:rPr>
          <w:rFonts w:ascii="Arial Narrow" w:eastAsia="Times New Roman" w:hAnsi="Arial Narrow" w:cs="Times New Roman"/>
          <w:sz w:val="24"/>
          <w:szCs w:val="24"/>
          <w:lang w:eastAsia="pl-PL"/>
        </w:rPr>
        <w:t xml:space="preserve">Wykonawca w chwili zawarcia umowy podlegał wykluczeniu z postępowania na podstawie art. 24 ust. 1 ustawy </w:t>
      </w:r>
      <w:proofErr w:type="spellStart"/>
      <w:r w:rsidRPr="0064001C">
        <w:rPr>
          <w:rFonts w:ascii="Arial Narrow" w:eastAsia="Times New Roman" w:hAnsi="Arial Narrow" w:cs="Times New Roman"/>
          <w:sz w:val="24"/>
          <w:szCs w:val="24"/>
          <w:lang w:eastAsia="pl-PL"/>
        </w:rPr>
        <w:t>pzp</w:t>
      </w:r>
      <w:proofErr w:type="spellEnd"/>
      <w:r w:rsidRPr="0064001C">
        <w:rPr>
          <w:rFonts w:ascii="Arial Narrow" w:eastAsia="Times New Roman" w:hAnsi="Arial Narrow" w:cs="Times New Roman"/>
          <w:sz w:val="24"/>
          <w:szCs w:val="24"/>
          <w:lang w:eastAsia="pl-PL"/>
        </w:rPr>
        <w:t>;</w:t>
      </w:r>
    </w:p>
    <w:p w:rsidR="00DE4217" w:rsidRPr="0064001C" w:rsidRDefault="00DE4217" w:rsidP="00166F0E">
      <w:pPr>
        <w:pStyle w:val="Akapitzlist"/>
        <w:numPr>
          <w:ilvl w:val="0"/>
          <w:numId w:val="13"/>
        </w:numPr>
        <w:spacing w:after="0" w:line="240" w:lineRule="auto"/>
        <w:ind w:left="714" w:hanging="357"/>
        <w:jc w:val="both"/>
        <w:rPr>
          <w:rFonts w:ascii="Arial Narrow" w:eastAsia="Times New Roman" w:hAnsi="Arial Narrow" w:cs="Times New Roman"/>
          <w:sz w:val="24"/>
          <w:szCs w:val="24"/>
          <w:lang w:eastAsia="pl-PL"/>
        </w:rPr>
      </w:pPr>
      <w:r w:rsidRPr="0064001C">
        <w:rPr>
          <w:rFonts w:ascii="Arial Narrow" w:eastAsia="Times New Roman" w:hAnsi="Arial Narrow"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DE4217" w:rsidRPr="0064001C" w:rsidRDefault="00DE4217" w:rsidP="00B01BF1">
      <w:pPr>
        <w:pStyle w:val="Akapitzlist"/>
        <w:numPr>
          <w:ilvl w:val="0"/>
          <w:numId w:val="36"/>
        </w:numPr>
        <w:suppressAutoHyphens/>
        <w:spacing w:after="0" w:line="240" w:lineRule="auto"/>
        <w:ind w:left="357" w:hanging="357"/>
        <w:jc w:val="both"/>
        <w:rPr>
          <w:rFonts w:ascii="Arial Narrow" w:eastAsia="Times New Roman" w:hAnsi="Arial Narrow" w:cs="Times New Roman"/>
          <w:sz w:val="24"/>
          <w:szCs w:val="24"/>
          <w:lang w:eastAsia="pl-PL"/>
        </w:rPr>
      </w:pPr>
      <w:r w:rsidRPr="0064001C">
        <w:rPr>
          <w:rFonts w:ascii="Arial Narrow" w:eastAsia="Times New Roman" w:hAnsi="Arial Narrow" w:cs="Times New Roman"/>
          <w:sz w:val="24"/>
          <w:szCs w:val="24"/>
          <w:lang w:eastAsia="pl-PL"/>
        </w:rPr>
        <w:t>W przypadku, o którym mowa w ust. 1, Wykonawca może żądać wyłącznie  wynagrodzenia należnego z tytułu wykonania części umowy.</w:t>
      </w:r>
    </w:p>
    <w:p w:rsidR="00DE4217" w:rsidRPr="0064001C"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 </w:t>
      </w:r>
      <w:r w:rsidR="00D50E22" w:rsidRPr="0064001C">
        <w:rPr>
          <w:rFonts w:ascii="Arial Narrow" w:eastAsia="Times New Roman" w:hAnsi="Arial Narrow" w:cs="Arial"/>
          <w:kern w:val="1"/>
          <w:sz w:val="24"/>
          <w:szCs w:val="24"/>
          <w:lang w:eastAsia="ar-SA"/>
        </w:rPr>
        <w:t>11</w:t>
      </w:r>
    </w:p>
    <w:p w:rsidR="00DE4217" w:rsidRPr="0064001C" w:rsidRDefault="00DE4217" w:rsidP="009D1D8F">
      <w:p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Narrow"/>
          <w:kern w:val="1"/>
          <w:sz w:val="24"/>
          <w:szCs w:val="24"/>
          <w:lang w:eastAsia="ar-SA"/>
        </w:rPr>
        <w:t>Spory mogące wyniknąć na tle wykonania postanowień umowy strony poddają rozstrzygnięciu właściwemu miejscowo sądowi powszechnemu według siedziby Zamawiającego.</w:t>
      </w:r>
    </w:p>
    <w:p w:rsidR="00DE4217" w:rsidRPr="0064001C"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 </w:t>
      </w:r>
      <w:r w:rsidR="00D50E22" w:rsidRPr="0064001C">
        <w:rPr>
          <w:rFonts w:ascii="Arial Narrow" w:eastAsia="Times New Roman" w:hAnsi="Arial Narrow" w:cs="Arial"/>
          <w:kern w:val="1"/>
          <w:sz w:val="24"/>
          <w:szCs w:val="24"/>
          <w:lang w:eastAsia="ar-SA"/>
        </w:rPr>
        <w:t>12</w:t>
      </w:r>
    </w:p>
    <w:p w:rsidR="00DE4217" w:rsidRPr="0064001C" w:rsidRDefault="00DE4217" w:rsidP="009D1D8F">
      <w:p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Wykonawca nie może przenieść wierzytelności z umowy na osobę trzecią, bez wcześniejszego uzyskania zgody Zamawiającego.</w:t>
      </w:r>
    </w:p>
    <w:p w:rsidR="00DE4217" w:rsidRPr="0064001C"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64001C">
        <w:rPr>
          <w:rFonts w:ascii="Arial Narrow" w:eastAsia="Times New Roman" w:hAnsi="Arial Narrow" w:cs="Arial"/>
          <w:kern w:val="1"/>
          <w:sz w:val="24"/>
          <w:szCs w:val="24"/>
          <w:lang w:eastAsia="ar-SA"/>
        </w:rPr>
        <w:t xml:space="preserve">§ </w:t>
      </w:r>
      <w:r w:rsidR="00D50E22" w:rsidRPr="0064001C">
        <w:rPr>
          <w:rFonts w:ascii="Arial Narrow" w:eastAsia="Times New Roman" w:hAnsi="Arial Narrow" w:cs="Arial"/>
          <w:kern w:val="1"/>
          <w:sz w:val="24"/>
          <w:szCs w:val="24"/>
          <w:lang w:eastAsia="ar-SA"/>
        </w:rPr>
        <w:t>13</w:t>
      </w:r>
    </w:p>
    <w:p w:rsidR="00DE4217" w:rsidRPr="0064001C" w:rsidRDefault="00DE4217" w:rsidP="009D1D8F">
      <w:p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Narrow"/>
          <w:kern w:val="1"/>
          <w:sz w:val="24"/>
          <w:szCs w:val="24"/>
          <w:lang w:eastAsia="ar-SA"/>
        </w:rPr>
        <w:t xml:space="preserve">W sprawach nieuregulowanych niniejszą umową stosuje się przepisy ustawy z dnia 23 kwietnia 1964 r. – Kodeks Cywilny oraz ustawy </w:t>
      </w:r>
      <w:proofErr w:type="spellStart"/>
      <w:r w:rsidRPr="0064001C">
        <w:rPr>
          <w:rFonts w:ascii="Arial Narrow" w:eastAsia="Times New Roman" w:hAnsi="Arial Narrow" w:cs="Arial Narrow"/>
          <w:kern w:val="1"/>
          <w:sz w:val="24"/>
          <w:szCs w:val="24"/>
          <w:lang w:eastAsia="ar-SA"/>
        </w:rPr>
        <w:t>Pzp</w:t>
      </w:r>
      <w:proofErr w:type="spellEnd"/>
      <w:r w:rsidRPr="0064001C">
        <w:rPr>
          <w:rFonts w:ascii="Arial Narrow" w:eastAsia="Times New Roman" w:hAnsi="Arial Narrow" w:cs="Arial Narrow"/>
          <w:kern w:val="1"/>
          <w:sz w:val="24"/>
          <w:szCs w:val="24"/>
          <w:lang w:eastAsia="ar-SA"/>
        </w:rPr>
        <w:t>.</w:t>
      </w:r>
    </w:p>
    <w:p w:rsidR="00DE4217" w:rsidRPr="0064001C"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 xml:space="preserve">§ </w:t>
      </w:r>
      <w:r w:rsidR="00D50E22" w:rsidRPr="0064001C">
        <w:rPr>
          <w:rFonts w:ascii="Arial Narrow" w:eastAsia="Times New Roman" w:hAnsi="Arial Narrow" w:cs="Arial"/>
          <w:kern w:val="1"/>
          <w:sz w:val="24"/>
          <w:szCs w:val="24"/>
          <w:lang w:eastAsia="ar-SA"/>
        </w:rPr>
        <w:t>14</w:t>
      </w:r>
    </w:p>
    <w:p w:rsidR="00DE4217" w:rsidRPr="0064001C" w:rsidRDefault="00DE4217" w:rsidP="00DE4217">
      <w:pPr>
        <w:suppressAutoHyphens/>
        <w:spacing w:after="0" w:line="240" w:lineRule="auto"/>
        <w:jc w:val="both"/>
        <w:rPr>
          <w:rFonts w:ascii="Arial Narrow" w:eastAsia="Times New Roman" w:hAnsi="Arial Narrow" w:cs="Arial"/>
          <w:kern w:val="1"/>
          <w:sz w:val="24"/>
          <w:szCs w:val="24"/>
          <w:lang w:eastAsia="ar-SA"/>
        </w:rPr>
      </w:pPr>
      <w:r w:rsidRPr="0064001C">
        <w:rPr>
          <w:rFonts w:ascii="Arial Narrow" w:eastAsia="Times New Roman" w:hAnsi="Arial Narrow" w:cs="Arial"/>
          <w:kern w:val="1"/>
          <w:sz w:val="24"/>
          <w:szCs w:val="24"/>
          <w:lang w:eastAsia="ar-SA"/>
        </w:rPr>
        <w:t>Umowę sporządzono w czterech jednobrzmiących egzemplarzach: jeden egzemplarz dla Wykonawcy i trzy egzemplarze dla Zamawiającego.</w:t>
      </w:r>
    </w:p>
    <w:p w:rsidR="00DE4217" w:rsidRPr="0064001C" w:rsidRDefault="00DE4217" w:rsidP="00DE4217">
      <w:pPr>
        <w:suppressAutoHyphens/>
        <w:spacing w:after="0" w:line="240" w:lineRule="auto"/>
        <w:jc w:val="both"/>
        <w:rPr>
          <w:rFonts w:ascii="Arial Narrow" w:eastAsia="Times New Roman" w:hAnsi="Arial Narrow" w:cs="Arial Narrow"/>
          <w:i/>
          <w:kern w:val="1"/>
          <w:sz w:val="24"/>
          <w:szCs w:val="24"/>
          <w:lang w:eastAsia="ar-SA"/>
        </w:rPr>
      </w:pPr>
    </w:p>
    <w:p w:rsidR="00DE4217" w:rsidRPr="0064001C" w:rsidRDefault="00DE4217" w:rsidP="00DE4217">
      <w:pPr>
        <w:suppressAutoHyphens/>
        <w:spacing w:after="0" w:line="240" w:lineRule="auto"/>
        <w:ind w:left="1416"/>
        <w:jc w:val="both"/>
        <w:rPr>
          <w:rFonts w:ascii="Arial Narrow" w:eastAsia="Times New Roman" w:hAnsi="Arial Narrow" w:cs="Arial Narrow"/>
          <w:kern w:val="1"/>
          <w:sz w:val="24"/>
          <w:szCs w:val="24"/>
          <w:lang w:eastAsia="ar-SA"/>
        </w:rPr>
      </w:pPr>
      <w:r w:rsidRPr="0064001C">
        <w:rPr>
          <w:rFonts w:ascii="Arial Narrow" w:eastAsia="Times New Roman" w:hAnsi="Arial Narrow" w:cs="Arial Narrow"/>
          <w:i/>
          <w:kern w:val="1"/>
          <w:sz w:val="24"/>
          <w:szCs w:val="24"/>
          <w:lang w:eastAsia="ar-SA"/>
        </w:rPr>
        <w:t>ZAMAWIAJĄCY:</w:t>
      </w:r>
      <w:r w:rsidRPr="0064001C">
        <w:rPr>
          <w:rFonts w:ascii="Arial Narrow" w:eastAsia="Times New Roman" w:hAnsi="Arial Narrow" w:cs="Arial Narrow"/>
          <w:i/>
          <w:kern w:val="1"/>
          <w:sz w:val="24"/>
          <w:szCs w:val="24"/>
          <w:lang w:eastAsia="ar-SA"/>
        </w:rPr>
        <w:tab/>
      </w:r>
      <w:r w:rsidRPr="0064001C">
        <w:rPr>
          <w:rFonts w:ascii="Arial Narrow" w:eastAsia="Times New Roman" w:hAnsi="Arial Narrow" w:cs="Arial Narrow"/>
          <w:i/>
          <w:kern w:val="1"/>
          <w:sz w:val="24"/>
          <w:szCs w:val="24"/>
          <w:lang w:eastAsia="ar-SA"/>
        </w:rPr>
        <w:tab/>
      </w:r>
      <w:r w:rsidRPr="0064001C">
        <w:rPr>
          <w:rFonts w:ascii="Arial Narrow" w:eastAsia="Times New Roman" w:hAnsi="Arial Narrow" w:cs="Arial Narrow"/>
          <w:i/>
          <w:kern w:val="1"/>
          <w:sz w:val="24"/>
          <w:szCs w:val="24"/>
          <w:lang w:eastAsia="ar-SA"/>
        </w:rPr>
        <w:tab/>
      </w:r>
      <w:r w:rsidRPr="0064001C">
        <w:rPr>
          <w:rFonts w:ascii="Arial Narrow" w:eastAsia="Times New Roman" w:hAnsi="Arial Narrow" w:cs="Arial Narrow"/>
          <w:i/>
          <w:kern w:val="1"/>
          <w:sz w:val="24"/>
          <w:szCs w:val="24"/>
          <w:lang w:eastAsia="ar-SA"/>
        </w:rPr>
        <w:tab/>
        <w:t>WYKONAWCA:</w:t>
      </w:r>
    </w:p>
    <w:p w:rsidR="00DE4217" w:rsidRPr="0064001C" w:rsidRDefault="00DE4217" w:rsidP="00DE4217">
      <w:pPr>
        <w:suppressAutoHyphens/>
        <w:spacing w:after="0" w:line="240" w:lineRule="auto"/>
        <w:jc w:val="both"/>
        <w:rPr>
          <w:rFonts w:ascii="Arial Narrow" w:eastAsia="Times New Roman" w:hAnsi="Arial Narrow" w:cs="Arial Narrow"/>
          <w:kern w:val="1"/>
          <w:sz w:val="24"/>
          <w:szCs w:val="24"/>
          <w:lang w:eastAsia="ar-SA"/>
        </w:rPr>
      </w:pPr>
    </w:p>
    <w:p w:rsidR="00D55E8B" w:rsidRPr="0064001C" w:rsidRDefault="00D55E8B" w:rsidP="00DE4217">
      <w:pPr>
        <w:suppressAutoHyphens/>
        <w:spacing w:after="0" w:line="240" w:lineRule="auto"/>
        <w:rPr>
          <w:rFonts w:ascii="Arial Narrow" w:eastAsia="Times New Roman" w:hAnsi="Arial Narrow" w:cs="Arial Narrow"/>
          <w:kern w:val="1"/>
          <w:sz w:val="20"/>
          <w:szCs w:val="20"/>
          <w:u w:val="single"/>
          <w:lang w:eastAsia="ar-SA"/>
        </w:rPr>
      </w:pPr>
    </w:p>
    <w:p w:rsidR="00D55E8B" w:rsidRPr="0064001C" w:rsidRDefault="00D55E8B" w:rsidP="00DE4217">
      <w:pPr>
        <w:suppressAutoHyphens/>
        <w:spacing w:after="0" w:line="240" w:lineRule="auto"/>
        <w:rPr>
          <w:rFonts w:ascii="Arial Narrow" w:eastAsia="Times New Roman" w:hAnsi="Arial Narrow" w:cs="Arial Narrow"/>
          <w:kern w:val="1"/>
          <w:sz w:val="20"/>
          <w:szCs w:val="20"/>
          <w:u w:val="single"/>
          <w:lang w:eastAsia="ar-SA"/>
        </w:rPr>
      </w:pPr>
    </w:p>
    <w:p w:rsidR="00DE4217" w:rsidRPr="0064001C" w:rsidRDefault="00DE4217" w:rsidP="00DE4217">
      <w:pPr>
        <w:suppressAutoHyphens/>
        <w:spacing w:after="0" w:line="240" w:lineRule="auto"/>
        <w:rPr>
          <w:rFonts w:ascii="Arial Narrow" w:eastAsia="Times New Roman" w:hAnsi="Arial Narrow" w:cs="Arial Narrow"/>
          <w:kern w:val="1"/>
          <w:sz w:val="20"/>
          <w:szCs w:val="20"/>
          <w:lang w:eastAsia="ar-SA"/>
        </w:rPr>
      </w:pPr>
      <w:r w:rsidRPr="0064001C">
        <w:rPr>
          <w:rFonts w:ascii="Arial Narrow" w:eastAsia="Times New Roman" w:hAnsi="Arial Narrow" w:cs="Arial Narrow"/>
          <w:kern w:val="1"/>
          <w:sz w:val="20"/>
          <w:szCs w:val="20"/>
          <w:u w:val="single"/>
          <w:lang w:eastAsia="ar-SA"/>
        </w:rPr>
        <w:t>Załączniki:</w:t>
      </w:r>
    </w:p>
    <w:p w:rsidR="00DE4217" w:rsidRPr="0064001C" w:rsidRDefault="00DE4217" w:rsidP="00046CEA">
      <w:pPr>
        <w:pStyle w:val="Akapitzlist"/>
        <w:numPr>
          <w:ilvl w:val="0"/>
          <w:numId w:val="25"/>
        </w:numPr>
        <w:suppressAutoHyphens/>
        <w:spacing w:after="0" w:line="240" w:lineRule="auto"/>
        <w:ind w:left="357" w:hanging="357"/>
        <w:rPr>
          <w:rFonts w:ascii="Arial Narrow" w:eastAsia="Times New Roman" w:hAnsi="Arial Narrow" w:cs="Arial Narrow"/>
          <w:kern w:val="1"/>
          <w:sz w:val="20"/>
          <w:szCs w:val="20"/>
          <w:lang w:eastAsia="ar-SA"/>
        </w:rPr>
      </w:pPr>
      <w:r w:rsidRPr="0064001C">
        <w:rPr>
          <w:rFonts w:ascii="Arial Narrow" w:eastAsia="Times New Roman" w:hAnsi="Arial Narrow" w:cs="Arial Narrow"/>
          <w:kern w:val="1"/>
          <w:sz w:val="20"/>
          <w:szCs w:val="20"/>
          <w:lang w:eastAsia="ar-SA"/>
        </w:rPr>
        <w:t>Specyfikacja Istotnych Warunków Zamówienia</w:t>
      </w:r>
      <w:r w:rsidR="00046CEA" w:rsidRPr="0064001C">
        <w:rPr>
          <w:rFonts w:ascii="Arial Narrow" w:eastAsia="Times New Roman" w:hAnsi="Arial Narrow" w:cs="Arial Narrow"/>
          <w:kern w:val="1"/>
          <w:sz w:val="20"/>
          <w:szCs w:val="20"/>
          <w:lang w:eastAsia="ar-SA"/>
        </w:rPr>
        <w:t>,</w:t>
      </w:r>
    </w:p>
    <w:p w:rsidR="00046CEA" w:rsidRPr="0064001C" w:rsidRDefault="00DE4217" w:rsidP="00046CEA">
      <w:pPr>
        <w:pStyle w:val="Akapitzlist"/>
        <w:numPr>
          <w:ilvl w:val="0"/>
          <w:numId w:val="25"/>
        </w:numPr>
        <w:suppressAutoHyphens/>
        <w:spacing w:after="0" w:line="240" w:lineRule="auto"/>
        <w:ind w:left="357" w:hanging="357"/>
        <w:rPr>
          <w:rFonts w:ascii="Arial Narrow" w:eastAsia="Times New Roman" w:hAnsi="Arial Narrow" w:cs="Arial Narrow"/>
          <w:kern w:val="1"/>
          <w:sz w:val="20"/>
          <w:szCs w:val="20"/>
          <w:lang w:eastAsia="ar-SA"/>
        </w:rPr>
      </w:pPr>
      <w:r w:rsidRPr="0064001C">
        <w:rPr>
          <w:rFonts w:ascii="Arial Narrow" w:eastAsia="Times New Roman" w:hAnsi="Arial Narrow" w:cs="Arial Narrow"/>
          <w:kern w:val="1"/>
          <w:sz w:val="20"/>
          <w:szCs w:val="20"/>
          <w:lang w:eastAsia="ar-SA"/>
        </w:rPr>
        <w:t>Dokumentacja projektow</w:t>
      </w:r>
      <w:r w:rsidR="00046CEA" w:rsidRPr="0064001C">
        <w:rPr>
          <w:rFonts w:ascii="Arial Narrow" w:eastAsia="Times New Roman" w:hAnsi="Arial Narrow" w:cs="Arial Narrow"/>
          <w:kern w:val="1"/>
          <w:sz w:val="20"/>
          <w:szCs w:val="20"/>
          <w:lang w:eastAsia="ar-SA"/>
        </w:rPr>
        <w:t xml:space="preserve">a, </w:t>
      </w:r>
      <w:proofErr w:type="spellStart"/>
      <w:r w:rsidR="00046CEA" w:rsidRPr="0064001C">
        <w:rPr>
          <w:rFonts w:ascii="Arial Narrow" w:eastAsia="Times New Roman" w:hAnsi="Arial Narrow" w:cs="Arial Narrow"/>
          <w:kern w:val="1"/>
          <w:sz w:val="20"/>
          <w:szCs w:val="20"/>
          <w:lang w:eastAsia="ar-SA"/>
        </w:rPr>
        <w:t>STWiOR</w:t>
      </w:r>
      <w:proofErr w:type="spellEnd"/>
      <w:r w:rsidR="00046CEA" w:rsidRPr="0064001C">
        <w:rPr>
          <w:rFonts w:ascii="Arial Narrow" w:eastAsia="Times New Roman" w:hAnsi="Arial Narrow" w:cs="Arial Narrow"/>
          <w:kern w:val="1"/>
          <w:sz w:val="20"/>
          <w:szCs w:val="20"/>
          <w:lang w:eastAsia="ar-SA"/>
        </w:rPr>
        <w:t>,</w:t>
      </w:r>
    </w:p>
    <w:p w:rsidR="00DE4217" w:rsidRPr="0064001C" w:rsidRDefault="00DE4217" w:rsidP="00046CEA">
      <w:pPr>
        <w:pStyle w:val="Akapitzlist"/>
        <w:numPr>
          <w:ilvl w:val="0"/>
          <w:numId w:val="25"/>
        </w:numPr>
        <w:suppressAutoHyphens/>
        <w:spacing w:after="0" w:line="240" w:lineRule="auto"/>
        <w:ind w:left="357" w:hanging="357"/>
        <w:rPr>
          <w:rFonts w:ascii="Arial Narrow" w:eastAsia="Times New Roman" w:hAnsi="Arial Narrow" w:cs="Arial Narrow"/>
          <w:kern w:val="1"/>
          <w:sz w:val="20"/>
          <w:szCs w:val="20"/>
          <w:lang w:eastAsia="ar-SA"/>
        </w:rPr>
      </w:pPr>
      <w:r w:rsidRPr="0064001C">
        <w:rPr>
          <w:rFonts w:ascii="Arial Narrow" w:eastAsia="Times New Roman" w:hAnsi="Arial Narrow" w:cs="Arial Narrow"/>
          <w:kern w:val="1"/>
          <w:sz w:val="20"/>
          <w:szCs w:val="20"/>
          <w:lang w:eastAsia="ar-SA"/>
        </w:rPr>
        <w:t>Oferta Wykonawcy.</w:t>
      </w:r>
    </w:p>
    <w:sectPr w:rsidR="00DE4217" w:rsidRPr="0064001C" w:rsidSect="003B46E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EF1" w:rsidRDefault="00406EF1" w:rsidP="007A5306">
      <w:pPr>
        <w:spacing w:after="0" w:line="240" w:lineRule="auto"/>
      </w:pPr>
      <w:r>
        <w:separator/>
      </w:r>
    </w:p>
  </w:endnote>
  <w:endnote w:type="continuationSeparator" w:id="0">
    <w:p w:rsidR="00406EF1" w:rsidRDefault="00406EF1"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9688982"/>
      <w:docPartObj>
        <w:docPartGallery w:val="Page Numbers (Bottom of Page)"/>
        <w:docPartUnique/>
      </w:docPartObj>
    </w:sdtPr>
    <w:sdtEndPr/>
    <w:sdtContent>
      <w:p w:rsidR="00EF6AD0" w:rsidRDefault="00EF6AD0">
        <w:pPr>
          <w:pStyle w:val="Stopka"/>
          <w:jc w:val="right"/>
        </w:pPr>
        <w:r>
          <w:fldChar w:fldCharType="begin"/>
        </w:r>
        <w:r>
          <w:instrText>PAGE   \* MERGEFORMAT</w:instrText>
        </w:r>
        <w:r>
          <w:fldChar w:fldCharType="separate"/>
        </w:r>
        <w:r>
          <w:t>2</w:t>
        </w:r>
        <w:r>
          <w:fldChar w:fldCharType="end"/>
        </w:r>
      </w:p>
    </w:sdtContent>
  </w:sdt>
  <w:p w:rsidR="00EF6AD0" w:rsidRDefault="00EF6A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EF1" w:rsidRDefault="00406EF1" w:rsidP="007A5306">
      <w:pPr>
        <w:spacing w:after="0" w:line="240" w:lineRule="auto"/>
      </w:pPr>
      <w:r>
        <w:separator/>
      </w:r>
    </w:p>
  </w:footnote>
  <w:footnote w:type="continuationSeparator" w:id="0">
    <w:p w:rsidR="00406EF1" w:rsidRDefault="00406EF1" w:rsidP="007A5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2D4" w:rsidRDefault="00FC62D4">
    <w:pPr>
      <w:pStyle w:val="Nagwek"/>
    </w:pPr>
    <w:r>
      <w:rPr>
        <w:noProof/>
        <w:lang w:eastAsia="pl-PL"/>
      </w:rPr>
      <w:drawing>
        <wp:inline distT="0" distB="0" distL="0" distR="0">
          <wp:extent cx="5760720" cy="597148"/>
          <wp:effectExtent l="0" t="0" r="0" b="0"/>
          <wp:docPr id="1" name="Obraz 1" descr="Znalezione obrazy dla zapytania rpo kujawsko pomorskie 2014-2020 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rpo kujawsko pomorskie 2014-2020 logoty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1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b/>
        <w:spacing w:val="-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1"/>
    <w:lvl w:ilvl="0">
      <w:start w:val="1"/>
      <w:numFmt w:val="decimal"/>
      <w:lvlText w:val="%1."/>
      <w:lvlJc w:val="left"/>
      <w:pPr>
        <w:tabs>
          <w:tab w:val="num" w:pos="360"/>
        </w:tabs>
        <w:ind w:left="360" w:hanging="360"/>
      </w:pPr>
      <w:rPr>
        <w:rFonts w:cs="Arial Narrow"/>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singleLevel"/>
    <w:tmpl w:val="00000003"/>
    <w:name w:val="WW8Num2"/>
    <w:lvl w:ilvl="0">
      <w:start w:val="1"/>
      <w:numFmt w:val="lowerLetter"/>
      <w:lvlText w:val="%1)"/>
      <w:lvlJc w:val="left"/>
      <w:pPr>
        <w:tabs>
          <w:tab w:val="num" w:pos="0"/>
        </w:tabs>
        <w:ind w:left="720" w:hanging="360"/>
      </w:pPr>
      <w:rPr>
        <w:rFonts w:ascii="Arial Narrow" w:hAnsi="Arial Narrow" w:cs="Arial Narrow"/>
        <w:color w:val="000000"/>
        <w:szCs w:val="24"/>
      </w:rPr>
    </w:lvl>
  </w:abstractNum>
  <w:abstractNum w:abstractNumId="3" w15:restartNumberingAfterBreak="0">
    <w:nsid w:val="00000004"/>
    <w:multiLevelType w:val="multilevel"/>
    <w:tmpl w:val="B934A4F6"/>
    <w:name w:val="WW8Num4"/>
    <w:lvl w:ilvl="0">
      <w:start w:val="1"/>
      <w:numFmt w:val="decimal"/>
      <w:lvlText w:val="%1."/>
      <w:lvlJc w:val="left"/>
      <w:pPr>
        <w:tabs>
          <w:tab w:val="num" w:pos="360"/>
        </w:tabs>
        <w:ind w:left="360" w:hanging="360"/>
      </w:pPr>
      <w:rPr>
        <w:rFonts w:ascii="Arial Narrow" w:hAnsi="Arial Narrow" w:cs="Arial" w:hint="default"/>
        <w:b/>
        <w:szCs w:val="24"/>
      </w:rPr>
    </w:lvl>
    <w:lvl w:ilvl="1">
      <w:start w:val="1"/>
      <w:numFmt w:val="decimal"/>
      <w:lvlText w:val="%2)"/>
      <w:lvlJc w:val="left"/>
      <w:pPr>
        <w:tabs>
          <w:tab w:val="num" w:pos="794"/>
        </w:tabs>
        <w:ind w:left="794" w:hanging="681"/>
      </w:pPr>
      <w:rPr>
        <w:rFonts w:ascii="Arial Narrow" w:hAnsi="Arial Narrow" w:cs="Arial"/>
        <w:b w:val="0"/>
        <w:szCs w:val="24"/>
      </w:r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15:restartNumberingAfterBreak="0">
    <w:nsid w:val="00000005"/>
    <w:multiLevelType w:val="multilevel"/>
    <w:tmpl w:val="5958E924"/>
    <w:name w:val="WW8Num5"/>
    <w:lvl w:ilvl="0">
      <w:start w:val="1"/>
      <w:numFmt w:val="decimal"/>
      <w:lvlText w:val="%1."/>
      <w:lvlJc w:val="left"/>
      <w:pPr>
        <w:tabs>
          <w:tab w:val="num" w:pos="360"/>
        </w:tabs>
        <w:ind w:left="360" w:hanging="360"/>
      </w:pPr>
      <w:rPr>
        <w:rFonts w:ascii="Arial Narrow" w:eastAsia="Times New Roman" w:hAnsi="Arial Narrow" w:cs="Arial"/>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Arial Narrow" w:eastAsia="Times New Roman" w:hAnsi="Arial Narrow" w:cs="Arial"/>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rPr>
        <w:b/>
      </w:r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360" w:hanging="360"/>
      </w:pPr>
      <w:rPr>
        <w:rFonts w:ascii="Arial Narrow" w:eastAsia="Times New Roman" w:hAnsi="Arial Narrow" w:cs="Times New Roman" w:hint="default"/>
        <w:szCs w:val="24"/>
      </w:rPr>
    </w:lvl>
  </w:abstractNum>
  <w:abstractNum w:abstractNumId="8" w15:restartNumberingAfterBreak="0">
    <w:nsid w:val="00000009"/>
    <w:multiLevelType w:val="multilevel"/>
    <w:tmpl w:val="00000009"/>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Arial Narrow" w:hAnsi="Arial Narrow" w:cs="Arial"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B"/>
    <w:multiLevelType w:val="multilevel"/>
    <w:tmpl w:val="0000000B"/>
    <w:name w:val="WW8Num13"/>
    <w:lvl w:ilvl="0">
      <w:start w:val="1"/>
      <w:numFmt w:val="decimal"/>
      <w:lvlText w:val="%1."/>
      <w:lvlJc w:val="left"/>
      <w:pPr>
        <w:tabs>
          <w:tab w:val="num" w:pos="360"/>
        </w:tabs>
        <w:ind w:left="360" w:hanging="360"/>
      </w:pPr>
      <w:rPr>
        <w:rFonts w:ascii="Arial Narrow" w:hAnsi="Arial Narrow" w:cs="Arial Narrow"/>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0" w15:restartNumberingAfterBreak="0">
    <w:nsid w:val="0000000F"/>
    <w:multiLevelType w:val="multilevel"/>
    <w:tmpl w:val="0000000F"/>
    <w:name w:val="WW8Num18"/>
    <w:lvl w:ilvl="0">
      <w:start w:val="1"/>
      <w:numFmt w:val="decimal"/>
      <w:lvlText w:val="%1."/>
      <w:lvlJc w:val="left"/>
      <w:pPr>
        <w:tabs>
          <w:tab w:val="num" w:pos="360"/>
        </w:tabs>
        <w:ind w:left="360" w:hanging="360"/>
      </w:pPr>
      <w:rPr>
        <w:rFonts w:ascii="Arial Narrow" w:hAnsi="Arial Narrow" w:cs="Arial Narrow" w:hint="default"/>
        <w:szCs w:val="24"/>
      </w:rPr>
    </w:lvl>
    <w:lvl w:ilvl="1">
      <w:start w:val="1"/>
      <w:numFmt w:val="decimal"/>
      <w:lvlText w:val="%2)"/>
      <w:lvlJc w:val="left"/>
      <w:pPr>
        <w:tabs>
          <w:tab w:val="num" w:pos="965"/>
        </w:tabs>
        <w:ind w:left="965" w:hanging="681"/>
      </w:pPr>
    </w:lvl>
    <w:lvl w:ilvl="2">
      <w:start w:val="1"/>
      <w:numFmt w:val="lowerLetter"/>
      <w:lvlText w:val="%3"/>
      <w:lvlJc w:val="left"/>
      <w:pPr>
        <w:tabs>
          <w:tab w:val="num" w:pos="1361"/>
        </w:tabs>
        <w:ind w:left="1361"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1" w15:restartNumberingAfterBreak="0">
    <w:nsid w:val="00000011"/>
    <w:multiLevelType w:val="singleLevel"/>
    <w:tmpl w:val="00000011"/>
    <w:name w:val="WW8Num21"/>
    <w:lvl w:ilvl="0">
      <w:start w:val="1"/>
      <w:numFmt w:val="decimal"/>
      <w:lvlText w:val="%1."/>
      <w:lvlJc w:val="left"/>
      <w:pPr>
        <w:tabs>
          <w:tab w:val="num" w:pos="0"/>
        </w:tabs>
        <w:ind w:left="360" w:hanging="360"/>
      </w:pPr>
      <w:rPr>
        <w:color w:val="auto"/>
      </w:rPr>
    </w:lvl>
  </w:abstractNum>
  <w:abstractNum w:abstractNumId="12" w15:restartNumberingAfterBreak="0">
    <w:nsid w:val="00000012"/>
    <w:multiLevelType w:val="multilevel"/>
    <w:tmpl w:val="00000012"/>
    <w:name w:val="WW8Num2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08"/>
        </w:tabs>
        <w:ind w:left="681" w:hanging="681"/>
      </w:pPr>
      <w:rPr>
        <w:rFonts w:ascii="Arial Narrow" w:hAnsi="Arial Narrow" w:cs="Arial Narrow"/>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13"/>
    <w:multiLevelType w:val="singleLevel"/>
    <w:tmpl w:val="00000013"/>
    <w:name w:val="WW8Num23"/>
    <w:lvl w:ilvl="0">
      <w:start w:val="1"/>
      <w:numFmt w:val="decimal"/>
      <w:lvlText w:val="%1)"/>
      <w:lvlJc w:val="left"/>
      <w:pPr>
        <w:tabs>
          <w:tab w:val="num" w:pos="0"/>
        </w:tabs>
        <w:ind w:left="360" w:hanging="360"/>
      </w:pPr>
      <w:rPr>
        <w:rFonts w:ascii="Arial Narrow" w:eastAsia="Times New Roman" w:hAnsi="Arial Narrow" w:cs="Times New Roman" w:hint="default"/>
        <w:szCs w:val="24"/>
      </w:rPr>
    </w:lvl>
  </w:abstractNum>
  <w:abstractNum w:abstractNumId="14" w15:restartNumberingAfterBreak="0">
    <w:nsid w:val="00000014"/>
    <w:multiLevelType w:val="singleLevel"/>
    <w:tmpl w:val="00000014"/>
    <w:name w:val="WW8Num24"/>
    <w:lvl w:ilvl="0">
      <w:start w:val="1"/>
      <w:numFmt w:val="decimal"/>
      <w:lvlText w:val="%1)"/>
      <w:lvlJc w:val="left"/>
      <w:pPr>
        <w:tabs>
          <w:tab w:val="num" w:pos="0"/>
        </w:tabs>
        <w:ind w:left="360" w:hanging="360"/>
      </w:pPr>
      <w:rPr>
        <w:rFonts w:ascii="Arial Narrow" w:eastAsia="Times New Roman" w:hAnsi="Arial Narrow" w:cs="Times New Roman" w:hint="default"/>
        <w:bCs/>
        <w:szCs w:val="24"/>
      </w:rPr>
    </w:lvl>
  </w:abstractNum>
  <w:abstractNum w:abstractNumId="15" w15:restartNumberingAfterBreak="0">
    <w:nsid w:val="00000015"/>
    <w:multiLevelType w:val="multilevel"/>
    <w:tmpl w:val="00000015"/>
    <w:name w:val="WW8Num25"/>
    <w:lvl w:ilvl="0">
      <w:start w:val="1"/>
      <w:numFmt w:val="decimal"/>
      <w:lvlText w:val="%1."/>
      <w:lvlJc w:val="left"/>
      <w:pPr>
        <w:tabs>
          <w:tab w:val="num" w:pos="397"/>
        </w:tabs>
        <w:ind w:left="397" w:hanging="397"/>
      </w:pPr>
      <w:rPr>
        <w:rFonts w:ascii="Arial Narrow" w:hAnsi="Arial Narrow" w:cs="Arial Narrow" w:hint="default"/>
        <w:color w:val="000000"/>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6" w15:restartNumberingAfterBreak="0">
    <w:nsid w:val="00000016"/>
    <w:multiLevelType w:val="singleLevel"/>
    <w:tmpl w:val="A9A82398"/>
    <w:name w:val="WW8Num26"/>
    <w:lvl w:ilvl="0">
      <w:start w:val="1"/>
      <w:numFmt w:val="decimal"/>
      <w:lvlText w:val="%1."/>
      <w:lvlJc w:val="left"/>
      <w:pPr>
        <w:tabs>
          <w:tab w:val="num" w:pos="0"/>
        </w:tabs>
        <w:ind w:left="360" w:hanging="360"/>
      </w:pPr>
      <w:rPr>
        <w:rFonts w:ascii="Arial Narrow" w:hAnsi="Arial Narrow" w:cs="Arial Narrow" w:hint="default"/>
        <w:b w:val="0"/>
        <w:szCs w:val="24"/>
      </w:rPr>
    </w:lvl>
  </w:abstractNum>
  <w:abstractNum w:abstractNumId="17" w15:restartNumberingAfterBreak="0">
    <w:nsid w:val="00000017"/>
    <w:multiLevelType w:val="singleLevel"/>
    <w:tmpl w:val="00000017"/>
    <w:name w:val="WW8Num27"/>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8" w15:restartNumberingAfterBreak="0">
    <w:nsid w:val="00000018"/>
    <w:multiLevelType w:val="singleLevel"/>
    <w:tmpl w:val="00000018"/>
    <w:name w:val="WW8Num28"/>
    <w:lvl w:ilvl="0">
      <w:start w:val="1"/>
      <w:numFmt w:val="decimal"/>
      <w:lvlText w:val="%1)"/>
      <w:lvlJc w:val="left"/>
      <w:pPr>
        <w:tabs>
          <w:tab w:val="num" w:pos="0"/>
        </w:tabs>
        <w:ind w:left="360" w:hanging="360"/>
      </w:pPr>
      <w:rPr>
        <w:rFonts w:ascii="Arial Narrow" w:eastAsia="Times New Roman" w:hAnsi="Arial Narrow" w:cs="Times New Roman" w:hint="default"/>
        <w:szCs w:val="24"/>
      </w:rPr>
    </w:lvl>
  </w:abstractNum>
  <w:abstractNum w:abstractNumId="19" w15:restartNumberingAfterBreak="0">
    <w:nsid w:val="00000019"/>
    <w:multiLevelType w:val="singleLevel"/>
    <w:tmpl w:val="00000019"/>
    <w:name w:val="WW8Num29"/>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20" w15:restartNumberingAfterBreak="0">
    <w:nsid w:val="0000001A"/>
    <w:multiLevelType w:val="singleLevel"/>
    <w:tmpl w:val="0000001A"/>
    <w:name w:val="WW8Num30"/>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21" w15:restartNumberingAfterBreak="0">
    <w:nsid w:val="0000001B"/>
    <w:multiLevelType w:val="singleLevel"/>
    <w:tmpl w:val="0000001B"/>
    <w:name w:val="WW8Num31"/>
    <w:lvl w:ilvl="0">
      <w:start w:val="1"/>
      <w:numFmt w:val="decimal"/>
      <w:lvlText w:val="%1)"/>
      <w:lvlJc w:val="left"/>
      <w:pPr>
        <w:tabs>
          <w:tab w:val="num" w:pos="0"/>
        </w:tabs>
        <w:ind w:left="360" w:hanging="360"/>
      </w:pPr>
      <w:rPr>
        <w:rFonts w:ascii="Arial Narrow" w:eastAsia="Times New Roman" w:hAnsi="Arial Narrow" w:cs="Arial"/>
        <w:szCs w:val="24"/>
      </w:rPr>
    </w:lvl>
  </w:abstractNum>
  <w:abstractNum w:abstractNumId="22"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23" w15:restartNumberingAfterBreak="0">
    <w:nsid w:val="0000001D"/>
    <w:multiLevelType w:val="singleLevel"/>
    <w:tmpl w:val="0000001D"/>
    <w:name w:val="WW8Num35"/>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24" w15:restartNumberingAfterBreak="0">
    <w:nsid w:val="0000001F"/>
    <w:multiLevelType w:val="singleLevel"/>
    <w:tmpl w:val="0000001F"/>
    <w:name w:val="WW8Num37"/>
    <w:lvl w:ilvl="0">
      <w:start w:val="1"/>
      <w:numFmt w:val="decimal"/>
      <w:lvlText w:val="%1)"/>
      <w:lvlJc w:val="left"/>
      <w:pPr>
        <w:tabs>
          <w:tab w:val="num" w:pos="0"/>
        </w:tabs>
        <w:ind w:left="360" w:hanging="360"/>
      </w:pPr>
      <w:rPr>
        <w:rFonts w:ascii="Arial Narrow" w:eastAsia="Times New Roman" w:hAnsi="Arial Narrow" w:cs="Times New Roman" w:hint="default"/>
      </w:rPr>
    </w:lvl>
  </w:abstractNum>
  <w:abstractNum w:abstractNumId="25"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Narrow" w:hAnsi="Arial Narrow" w:cs="Arial Narrow" w:hint="default"/>
        <w:szCs w:val="24"/>
      </w:rPr>
    </w:lvl>
    <w:lvl w:ilvl="1">
      <w:start w:val="1"/>
      <w:numFmt w:val="decimal"/>
      <w:lvlText w:val="%2)"/>
      <w:lvlJc w:val="left"/>
      <w:pPr>
        <w:tabs>
          <w:tab w:val="num" w:pos="708"/>
        </w:tabs>
        <w:ind w:left="681" w:hanging="681"/>
      </w:pPr>
      <w:rPr>
        <w:rFonts w:ascii="Arial Narrow" w:hAnsi="Arial Narrow" w:cs="Arial"/>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6" w15:restartNumberingAfterBreak="0">
    <w:nsid w:val="00000021"/>
    <w:multiLevelType w:val="multilevel"/>
    <w:tmpl w:val="5E56726E"/>
    <w:lvl w:ilvl="0">
      <w:start w:val="1"/>
      <w:numFmt w:val="decimal"/>
      <w:lvlText w:val="%1."/>
      <w:lvlJc w:val="left"/>
      <w:pPr>
        <w:tabs>
          <w:tab w:val="num" w:pos="397"/>
        </w:tabs>
        <w:ind w:left="397" w:hanging="397"/>
      </w:pPr>
      <w:rPr>
        <w:rFonts w:ascii="Arial Narrow" w:hAnsi="Arial Narrow" w:cs="Arial Narrow" w:hint="default"/>
        <w:b/>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7"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8" w15:restartNumberingAfterBreak="0">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9" w15:restartNumberingAfterBreak="0">
    <w:nsid w:val="00000026"/>
    <w:multiLevelType w:val="singleLevel"/>
    <w:tmpl w:val="00000026"/>
    <w:name w:val="WW8Num46"/>
    <w:lvl w:ilvl="0">
      <w:start w:val="3"/>
      <w:numFmt w:val="decimal"/>
      <w:lvlText w:val="%1."/>
      <w:lvlJc w:val="left"/>
      <w:pPr>
        <w:tabs>
          <w:tab w:val="num" w:pos="0"/>
        </w:tabs>
        <w:ind w:left="360" w:hanging="360"/>
      </w:pPr>
      <w:rPr>
        <w:rFonts w:ascii="Arial Narrow" w:hAnsi="Arial Narrow" w:cs="Arial" w:hint="default"/>
      </w:rPr>
    </w:lvl>
  </w:abstractNum>
  <w:abstractNum w:abstractNumId="30" w15:restartNumberingAfterBreak="0">
    <w:nsid w:val="00000027"/>
    <w:multiLevelType w:val="multilevel"/>
    <w:tmpl w:val="00000027"/>
    <w:name w:val="WW8Num47"/>
    <w:lvl w:ilvl="0">
      <w:start w:val="1"/>
      <w:numFmt w:val="decimal"/>
      <w:lvlText w:val="%1."/>
      <w:lvlJc w:val="left"/>
      <w:pPr>
        <w:tabs>
          <w:tab w:val="num" w:pos="360"/>
        </w:tabs>
        <w:ind w:left="360" w:hanging="360"/>
      </w:pPr>
      <w:rPr>
        <w:rFonts w:ascii="Arial Narrow" w:hAnsi="Arial Narrow" w:cs="Arial" w:hint="default"/>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1" w15:restartNumberingAfterBreak="0">
    <w:nsid w:val="0835119F"/>
    <w:multiLevelType w:val="hybridMultilevel"/>
    <w:tmpl w:val="A4468446"/>
    <w:lvl w:ilvl="0" w:tplc="D15084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6857CA"/>
    <w:multiLevelType w:val="hybridMultilevel"/>
    <w:tmpl w:val="14F084FC"/>
    <w:lvl w:ilvl="0" w:tplc="18C476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CC4B3C"/>
    <w:multiLevelType w:val="hybridMultilevel"/>
    <w:tmpl w:val="0838C390"/>
    <w:lvl w:ilvl="0" w:tplc="00000008">
      <w:start w:val="1"/>
      <w:numFmt w:val="decimal"/>
      <w:lvlText w:val="%1)"/>
      <w:lvlJc w:val="left"/>
      <w:pPr>
        <w:ind w:left="1077" w:hanging="360"/>
      </w:pPr>
      <w:rPr>
        <w:rFonts w:ascii="Arial Narrow" w:eastAsia="Times New Roman" w:hAnsi="Arial Narrow" w:cs="Times New Roman" w:hint="default"/>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19F21A5E"/>
    <w:multiLevelType w:val="multilevel"/>
    <w:tmpl w:val="C062E96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2E85E66"/>
    <w:multiLevelType w:val="hybridMultilevel"/>
    <w:tmpl w:val="94ECCA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4B3112"/>
    <w:multiLevelType w:val="hybridMultilevel"/>
    <w:tmpl w:val="972C137A"/>
    <w:lvl w:ilvl="0" w:tplc="6D14FB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A53C20"/>
    <w:multiLevelType w:val="multilevel"/>
    <w:tmpl w:val="86CCB89C"/>
    <w:lvl w:ilvl="0">
      <w:start w:val="1"/>
      <w:numFmt w:val="decimal"/>
      <w:lvlText w:val="%1."/>
      <w:lvlJc w:val="left"/>
      <w:pPr>
        <w:ind w:left="720" w:hanging="360"/>
      </w:pPr>
      <w:rPr>
        <w:rFonts w:ascii="Arial Narrow" w:hAnsi="Arial Narrow" w:cs="Times New Roman"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7BD3FB1"/>
    <w:multiLevelType w:val="hybridMultilevel"/>
    <w:tmpl w:val="435A3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5358D5"/>
    <w:multiLevelType w:val="hybridMultilevel"/>
    <w:tmpl w:val="472CC7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0D263F"/>
    <w:multiLevelType w:val="hybridMultilevel"/>
    <w:tmpl w:val="A9269A40"/>
    <w:lvl w:ilvl="0" w:tplc="2B08483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3827C2"/>
    <w:multiLevelType w:val="hybridMultilevel"/>
    <w:tmpl w:val="0B88D156"/>
    <w:lvl w:ilvl="0" w:tplc="633EBC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551231"/>
    <w:multiLevelType w:val="singleLevel"/>
    <w:tmpl w:val="332EC58E"/>
    <w:lvl w:ilvl="0">
      <w:start w:val="1"/>
      <w:numFmt w:val="decimal"/>
      <w:lvlText w:val="%1)"/>
      <w:lvlJc w:val="left"/>
      <w:pPr>
        <w:tabs>
          <w:tab w:val="num" w:pos="540"/>
        </w:tabs>
        <w:ind w:left="540" w:hanging="360"/>
      </w:pPr>
      <w:rPr>
        <w:rFonts w:hint="default"/>
      </w:rPr>
    </w:lvl>
  </w:abstractNum>
  <w:abstractNum w:abstractNumId="43" w15:restartNumberingAfterBreak="0">
    <w:nsid w:val="30416005"/>
    <w:multiLevelType w:val="singleLevel"/>
    <w:tmpl w:val="B5EA4A50"/>
    <w:lvl w:ilvl="0">
      <w:start w:val="1"/>
      <w:numFmt w:val="lowerLetter"/>
      <w:lvlText w:val="%1)"/>
      <w:lvlJc w:val="left"/>
      <w:pPr>
        <w:tabs>
          <w:tab w:val="num" w:pos="1004"/>
        </w:tabs>
        <w:ind w:left="1004" w:hanging="360"/>
      </w:pPr>
      <w:rPr>
        <w:rFonts w:hint="default"/>
      </w:rPr>
    </w:lvl>
  </w:abstractNum>
  <w:abstractNum w:abstractNumId="44" w15:restartNumberingAfterBreak="0">
    <w:nsid w:val="32DC6AB3"/>
    <w:multiLevelType w:val="hybridMultilevel"/>
    <w:tmpl w:val="43E4EDAC"/>
    <w:lvl w:ilvl="0" w:tplc="A9689D7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784CA2"/>
    <w:multiLevelType w:val="singleLevel"/>
    <w:tmpl w:val="356601C0"/>
    <w:lvl w:ilvl="0">
      <w:start w:val="1"/>
      <w:numFmt w:val="lowerLetter"/>
      <w:lvlText w:val="%1)"/>
      <w:lvlJc w:val="left"/>
      <w:pPr>
        <w:tabs>
          <w:tab w:val="num" w:pos="1098"/>
        </w:tabs>
        <w:ind w:left="1098" w:hanging="390"/>
      </w:pPr>
      <w:rPr>
        <w:rFonts w:hint="default"/>
      </w:rPr>
    </w:lvl>
  </w:abstractNum>
  <w:abstractNum w:abstractNumId="46" w15:restartNumberingAfterBreak="0">
    <w:nsid w:val="3B7650AA"/>
    <w:multiLevelType w:val="hybridMultilevel"/>
    <w:tmpl w:val="07E418EC"/>
    <w:lvl w:ilvl="0" w:tplc="80744BC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2F5939"/>
    <w:multiLevelType w:val="hybridMultilevel"/>
    <w:tmpl w:val="5B125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AE773B"/>
    <w:multiLevelType w:val="hybridMultilevel"/>
    <w:tmpl w:val="CF3EF1DC"/>
    <w:lvl w:ilvl="0" w:tplc="F62470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7E1E63"/>
    <w:multiLevelType w:val="hybridMultilevel"/>
    <w:tmpl w:val="FFCA852A"/>
    <w:lvl w:ilvl="0" w:tplc="362827EA">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662848"/>
    <w:multiLevelType w:val="hybridMultilevel"/>
    <w:tmpl w:val="B8AAE782"/>
    <w:lvl w:ilvl="0" w:tplc="050E482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2044E8"/>
    <w:multiLevelType w:val="hybridMultilevel"/>
    <w:tmpl w:val="ABF0C84E"/>
    <w:lvl w:ilvl="0" w:tplc="E1040D7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885DF3"/>
    <w:multiLevelType w:val="hybridMultilevel"/>
    <w:tmpl w:val="DC02F7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FC09CE"/>
    <w:multiLevelType w:val="multilevel"/>
    <w:tmpl w:val="B1CC55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D5A7D93"/>
    <w:multiLevelType w:val="multilevel"/>
    <w:tmpl w:val="1722E7CA"/>
    <w:name w:val="WW8Num382"/>
    <w:lvl w:ilvl="0">
      <w:start w:val="2"/>
      <w:numFmt w:val="decimal"/>
      <w:lvlText w:val="%1."/>
      <w:lvlJc w:val="left"/>
      <w:pPr>
        <w:tabs>
          <w:tab w:val="num" w:pos="360"/>
        </w:tabs>
        <w:ind w:left="360" w:hanging="360"/>
      </w:pPr>
      <w:rPr>
        <w:rFonts w:ascii="Arial Narrow" w:hAnsi="Arial Narrow" w:cs="Arial Narrow" w:hint="default"/>
        <w:szCs w:val="24"/>
      </w:rPr>
    </w:lvl>
    <w:lvl w:ilvl="1">
      <w:start w:val="1"/>
      <w:numFmt w:val="decimal"/>
      <w:lvlText w:val="%2)"/>
      <w:lvlJc w:val="left"/>
      <w:pPr>
        <w:tabs>
          <w:tab w:val="num" w:pos="708"/>
        </w:tabs>
        <w:ind w:left="681" w:hanging="681"/>
      </w:pPr>
      <w:rPr>
        <w:rFonts w:ascii="Arial Narrow" w:hAnsi="Arial Narrow" w:cs="Arial"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55" w15:restartNumberingAfterBreak="0">
    <w:nsid w:val="64AC6D6A"/>
    <w:multiLevelType w:val="hybridMultilevel"/>
    <w:tmpl w:val="BC1C1454"/>
    <w:lvl w:ilvl="0" w:tplc="00000008">
      <w:start w:val="1"/>
      <w:numFmt w:val="decimal"/>
      <w:lvlText w:val="%1)"/>
      <w:lvlJc w:val="left"/>
      <w:pPr>
        <w:tabs>
          <w:tab w:val="num" w:pos="720"/>
        </w:tabs>
        <w:ind w:left="720" w:hanging="360"/>
      </w:pPr>
      <w:rPr>
        <w:rFonts w:ascii="Arial Narrow" w:eastAsia="Times New Roman" w:hAnsi="Arial Narrow" w:cs="Times New Roman" w:hint="default"/>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7073F3E"/>
    <w:multiLevelType w:val="multilevel"/>
    <w:tmpl w:val="05B6519E"/>
    <w:lvl w:ilvl="0">
      <w:start w:val="1"/>
      <w:numFmt w:val="decimal"/>
      <w:lvlText w:val="%1."/>
      <w:lvlJc w:val="left"/>
      <w:pPr>
        <w:tabs>
          <w:tab w:val="num" w:pos="360"/>
        </w:tabs>
        <w:ind w:left="360" w:hanging="360"/>
      </w:pPr>
      <w:rPr>
        <w:rFonts w:ascii="Arial Narrow" w:eastAsia="Times New Roman" w:hAnsi="Arial Narrow" w:cs="Arial"/>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Arial Narrow" w:eastAsia="Times New Roman" w:hAnsi="Arial Narrow" w:cs="Arial"/>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7" w15:restartNumberingAfterBreak="0">
    <w:nsid w:val="6D5A60AC"/>
    <w:multiLevelType w:val="hybridMultilevel"/>
    <w:tmpl w:val="FC5E2B40"/>
    <w:lvl w:ilvl="0" w:tplc="B93A6B8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C68AF"/>
    <w:multiLevelType w:val="hybridMultilevel"/>
    <w:tmpl w:val="9B38447C"/>
    <w:lvl w:ilvl="0" w:tplc="64383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6"/>
  </w:num>
  <w:num w:numId="5">
    <w:abstractNumId w:val="7"/>
  </w:num>
  <w:num w:numId="6">
    <w:abstractNumId w:val="13"/>
  </w:num>
  <w:num w:numId="7">
    <w:abstractNumId w:val="26"/>
  </w:num>
  <w:num w:numId="8">
    <w:abstractNumId w:val="55"/>
  </w:num>
  <w:num w:numId="9">
    <w:abstractNumId w:val="37"/>
  </w:num>
  <w:num w:numId="10">
    <w:abstractNumId w:val="53"/>
  </w:num>
  <w:num w:numId="11">
    <w:abstractNumId w:val="44"/>
  </w:num>
  <w:num w:numId="12">
    <w:abstractNumId w:val="41"/>
  </w:num>
  <w:num w:numId="13">
    <w:abstractNumId w:val="33"/>
  </w:num>
  <w:num w:numId="14">
    <w:abstractNumId w:val="0"/>
  </w:num>
  <w:num w:numId="15">
    <w:abstractNumId w:val="35"/>
  </w:num>
  <w:num w:numId="16">
    <w:abstractNumId w:val="50"/>
  </w:num>
  <w:num w:numId="17">
    <w:abstractNumId w:val="47"/>
  </w:num>
  <w:num w:numId="18">
    <w:abstractNumId w:val="32"/>
  </w:num>
  <w:num w:numId="19">
    <w:abstractNumId w:val="31"/>
  </w:num>
  <w:num w:numId="20">
    <w:abstractNumId w:val="36"/>
  </w:num>
  <w:num w:numId="21">
    <w:abstractNumId w:val="48"/>
  </w:num>
  <w:num w:numId="22">
    <w:abstractNumId w:val="46"/>
  </w:num>
  <w:num w:numId="23">
    <w:abstractNumId w:val="34"/>
  </w:num>
  <w:num w:numId="24">
    <w:abstractNumId w:val="56"/>
  </w:num>
  <w:num w:numId="25">
    <w:abstractNumId w:val="39"/>
  </w:num>
  <w:num w:numId="26">
    <w:abstractNumId w:val="3"/>
  </w:num>
  <w:num w:numId="27">
    <w:abstractNumId w:val="45"/>
  </w:num>
  <w:num w:numId="28">
    <w:abstractNumId w:val="43"/>
  </w:num>
  <w:num w:numId="29">
    <w:abstractNumId w:val="42"/>
  </w:num>
  <w:num w:numId="30">
    <w:abstractNumId w:val="49"/>
  </w:num>
  <w:num w:numId="31">
    <w:abstractNumId w:val="52"/>
  </w:num>
  <w:num w:numId="32">
    <w:abstractNumId w:val="57"/>
  </w:num>
  <w:num w:numId="33">
    <w:abstractNumId w:val="51"/>
  </w:num>
  <w:num w:numId="34">
    <w:abstractNumId w:val="40"/>
  </w:num>
  <w:num w:numId="35">
    <w:abstractNumId w:val="38"/>
  </w:num>
  <w:num w:numId="36">
    <w:abstractNumId w:val="5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5306"/>
    <w:rsid w:val="00046CEA"/>
    <w:rsid w:val="000529A7"/>
    <w:rsid w:val="0006642F"/>
    <w:rsid w:val="00076E9A"/>
    <w:rsid w:val="0009299F"/>
    <w:rsid w:val="000D1028"/>
    <w:rsid w:val="00127F18"/>
    <w:rsid w:val="00166F0E"/>
    <w:rsid w:val="00175CFF"/>
    <w:rsid w:val="001C7E23"/>
    <w:rsid w:val="00214F3F"/>
    <w:rsid w:val="00264E82"/>
    <w:rsid w:val="00266438"/>
    <w:rsid w:val="00291E37"/>
    <w:rsid w:val="002A3688"/>
    <w:rsid w:val="002C327D"/>
    <w:rsid w:val="002F21DA"/>
    <w:rsid w:val="00334A99"/>
    <w:rsid w:val="00336A5E"/>
    <w:rsid w:val="003431DF"/>
    <w:rsid w:val="003503D6"/>
    <w:rsid w:val="00370913"/>
    <w:rsid w:val="0039279D"/>
    <w:rsid w:val="00396B73"/>
    <w:rsid w:val="003B46EF"/>
    <w:rsid w:val="003D3FA5"/>
    <w:rsid w:val="003D785E"/>
    <w:rsid w:val="00406EF1"/>
    <w:rsid w:val="00424D33"/>
    <w:rsid w:val="0042545F"/>
    <w:rsid w:val="00462F1C"/>
    <w:rsid w:val="004635B7"/>
    <w:rsid w:val="0047467C"/>
    <w:rsid w:val="004D26F5"/>
    <w:rsid w:val="004F3BB5"/>
    <w:rsid w:val="005325A1"/>
    <w:rsid w:val="00597612"/>
    <w:rsid w:val="005A7301"/>
    <w:rsid w:val="005D6661"/>
    <w:rsid w:val="0061199F"/>
    <w:rsid w:val="0064001C"/>
    <w:rsid w:val="00642E51"/>
    <w:rsid w:val="006436E6"/>
    <w:rsid w:val="006669DF"/>
    <w:rsid w:val="0067253C"/>
    <w:rsid w:val="00674118"/>
    <w:rsid w:val="006D2C76"/>
    <w:rsid w:val="00706AA9"/>
    <w:rsid w:val="00710683"/>
    <w:rsid w:val="00730653"/>
    <w:rsid w:val="007460C0"/>
    <w:rsid w:val="007533ED"/>
    <w:rsid w:val="0076341C"/>
    <w:rsid w:val="00784E27"/>
    <w:rsid w:val="007A5306"/>
    <w:rsid w:val="007D10AA"/>
    <w:rsid w:val="008C562A"/>
    <w:rsid w:val="008C5EBB"/>
    <w:rsid w:val="008E0ECE"/>
    <w:rsid w:val="00950B70"/>
    <w:rsid w:val="009903C2"/>
    <w:rsid w:val="009A776D"/>
    <w:rsid w:val="009D1D8F"/>
    <w:rsid w:val="009F36E8"/>
    <w:rsid w:val="009F3E54"/>
    <w:rsid w:val="00A34387"/>
    <w:rsid w:val="00A43293"/>
    <w:rsid w:val="00A65B01"/>
    <w:rsid w:val="00A94F54"/>
    <w:rsid w:val="00AA5788"/>
    <w:rsid w:val="00AE2576"/>
    <w:rsid w:val="00AE2A69"/>
    <w:rsid w:val="00AF0F4D"/>
    <w:rsid w:val="00B01671"/>
    <w:rsid w:val="00B01BF1"/>
    <w:rsid w:val="00B2463A"/>
    <w:rsid w:val="00B33089"/>
    <w:rsid w:val="00B41CDE"/>
    <w:rsid w:val="00B42B79"/>
    <w:rsid w:val="00B518D9"/>
    <w:rsid w:val="00B77AD4"/>
    <w:rsid w:val="00B8613D"/>
    <w:rsid w:val="00BF3293"/>
    <w:rsid w:val="00C66591"/>
    <w:rsid w:val="00C81580"/>
    <w:rsid w:val="00C93252"/>
    <w:rsid w:val="00CA024B"/>
    <w:rsid w:val="00CF1197"/>
    <w:rsid w:val="00D16325"/>
    <w:rsid w:val="00D3686B"/>
    <w:rsid w:val="00D47BCD"/>
    <w:rsid w:val="00D50E22"/>
    <w:rsid w:val="00D54032"/>
    <w:rsid w:val="00D55E8B"/>
    <w:rsid w:val="00D622C7"/>
    <w:rsid w:val="00D653BE"/>
    <w:rsid w:val="00D71668"/>
    <w:rsid w:val="00DB4916"/>
    <w:rsid w:val="00DC4A53"/>
    <w:rsid w:val="00DD66B4"/>
    <w:rsid w:val="00DE4217"/>
    <w:rsid w:val="00DF556A"/>
    <w:rsid w:val="00DF5A75"/>
    <w:rsid w:val="00E25C91"/>
    <w:rsid w:val="00E26363"/>
    <w:rsid w:val="00EA41C0"/>
    <w:rsid w:val="00EB6F58"/>
    <w:rsid w:val="00EC7754"/>
    <w:rsid w:val="00EE65CB"/>
    <w:rsid w:val="00EF6AD0"/>
    <w:rsid w:val="00F1551D"/>
    <w:rsid w:val="00F176F0"/>
    <w:rsid w:val="00F42112"/>
    <w:rsid w:val="00F4286D"/>
    <w:rsid w:val="00F4475B"/>
    <w:rsid w:val="00F52951"/>
    <w:rsid w:val="00F55D81"/>
    <w:rsid w:val="00F673AD"/>
    <w:rsid w:val="00F93FF1"/>
    <w:rsid w:val="00FA3FDC"/>
    <w:rsid w:val="00FB44B4"/>
    <w:rsid w:val="00FC62D4"/>
    <w:rsid w:val="00FE3A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3A8A6"/>
  <w15:docId w15:val="{72DEA578-D5B1-4788-A8EC-AFE13ABA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A77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styleId="Akapitzlist">
    <w:name w:val="List Paragraph"/>
    <w:basedOn w:val="Normalny"/>
    <w:uiPriority w:val="34"/>
    <w:qFormat/>
    <w:rsid w:val="00DC4A53"/>
    <w:pPr>
      <w:ind w:left="720"/>
      <w:contextualSpacing/>
    </w:pPr>
  </w:style>
  <w:style w:type="character" w:styleId="Pogrubienie">
    <w:name w:val="Strong"/>
    <w:basedOn w:val="Domylnaczcionkaakapitu"/>
    <w:uiPriority w:val="22"/>
    <w:qFormat/>
    <w:rsid w:val="00A65B01"/>
    <w:rPr>
      <w:b/>
      <w:bCs/>
    </w:rPr>
  </w:style>
  <w:style w:type="paragraph" w:customStyle="1" w:styleId="ZnakZnakZnakZnakZnakZnakZnakZnak">
    <w:name w:val="Znak Znak Znak Znak Znak Znak Znak Znak"/>
    <w:basedOn w:val="Normalny"/>
    <w:rsid w:val="00784E27"/>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D50E22"/>
    <w:pPr>
      <w:widowControl w:val="0"/>
      <w:adjustRightInd w:val="0"/>
      <w:spacing w:after="120" w:line="360" w:lineRule="atLeast"/>
      <w:ind w:left="283"/>
      <w:jc w:val="both"/>
      <w:textAlignment w:val="baseline"/>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D50E2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1267</TotalTime>
  <Pages>7</Pages>
  <Words>3202</Words>
  <Characters>19212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52</cp:revision>
  <cp:lastPrinted>2018-11-28T10:05:00Z</cp:lastPrinted>
  <dcterms:created xsi:type="dcterms:W3CDTF">2018-08-06T10:50:00Z</dcterms:created>
  <dcterms:modified xsi:type="dcterms:W3CDTF">2018-11-28T10:10:00Z</dcterms:modified>
</cp:coreProperties>
</file>